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</w:t>
      </w:r>
      <w:r>
        <w:rPr>
          <w:rFonts w:ascii="Times New Roman" w:hAnsi="Times New Roman" w:cs="Times New Roman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</w:t>
      </w:r>
      <w:r>
        <w:rPr>
          <w:rFonts w:ascii="Times New Roman" w:hAnsi="Times New Roman" w:cs="Times New Roman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«Фалилеевское сельское поселение»</w:t>
      </w:r>
      <w:r>
        <w:rPr>
          <w:rFonts w:ascii="Times New Roman" w:hAnsi="Times New Roman" w:cs="Times New Roman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 _____________ 202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 /___________/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проведения антикоррупционного мониторинга за 202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 в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МО «Фалилеевское сельское поселение»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06.10.2003 г. № 131-ФЗ “Об общих принципах организации местного самоуправления в Российской Федерации” администрацией </w:t>
      </w:r>
      <w:r>
        <w:rPr>
          <w:rFonts w:ascii="Times New Roman" w:hAnsi="Times New Roman" w:cs="Times New Roman"/>
        </w:rPr>
        <w:t xml:space="preserve">МО «Фалилеевское сельское поселение» </w:t>
      </w:r>
      <w:r>
        <w:rPr>
          <w:rFonts w:ascii="Times New Roman" w:hAnsi="Times New Roman" w:cs="Times New Roman"/>
        </w:rPr>
        <w:t xml:space="preserve">я осуществляется комплекс мер по противодействию коррупции на территории поселения.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ab/>
        <w:t xml:space="preserve">На основании постановления </w:t>
      </w:r>
      <w:r>
        <w:rPr>
          <w:rFonts w:ascii="Times New Roman" w:hAnsi="Times New Roman" w:cs="Times New Roman"/>
        </w:rPr>
        <w:t xml:space="preserve">администрации МО </w:t>
      </w:r>
      <w:r>
        <w:rPr>
          <w:rFonts w:ascii="Times New Roman" w:hAnsi="Times New Roman" w:cs="Times New Roman"/>
        </w:rPr>
        <w:t xml:space="preserve">Фалилеевское</w:t>
      </w:r>
      <w:r>
        <w:rPr>
          <w:rFonts w:ascii="Times New Roman" w:hAnsi="Times New Roman" w:cs="Times New Roman"/>
        </w:rPr>
        <w:t xml:space="preserve"> сельское </w:t>
      </w:r>
      <w:r>
        <w:rPr>
          <w:rFonts w:ascii="Times New Roman" w:hAnsi="Times New Roman" w:cs="Times New Roman"/>
        </w:rPr>
        <w:t xml:space="preserve">поселение» от 26.03.2020 года № 29</w:t>
      </w:r>
      <w:r>
        <w:rPr>
          <w:rFonts w:ascii="Times New Roman" w:hAnsi="Times New Roman" w:cs="Times New Roman"/>
        </w:rPr>
        <w:t xml:space="preserve"> «Об утверждении Порядка проведения антикоррупционного мониторинга в МО «</w:t>
      </w:r>
      <w:r>
        <w:rPr>
          <w:rFonts w:ascii="Times New Roman" w:hAnsi="Times New Roman" w:cs="Times New Roman"/>
        </w:rPr>
        <w:t xml:space="preserve">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</w:rPr>
        <w:t xml:space="preserve">, секретарем комиссии по противодействию коррупции в администрации поселения, проведен антикоррупционный мониторинг за 202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 год.</w:t>
      </w:r>
      <w:r>
        <w:rPr>
          <w:rFonts w:ascii="Times New Roman" w:hAnsi="Times New Roman" w:cs="Times New Roman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Цель антикоррупционного мониторинга заключалась в изучении эффективности функционирования правовой системы в сфере противодействия коррупции, систематизация и совершенствование действующего законодательства в сфере противодействия коррупции.</w:t>
      </w:r>
      <w:r>
        <w:rPr>
          <w:rFonts w:ascii="Times New Roman" w:hAnsi="Times New Roman" w:cs="Times New Roman"/>
        </w:rPr>
      </w:r>
    </w:p>
    <w:tbl>
      <w:tblPr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17"/>
        <w:gridCol w:w="4284"/>
        <w:gridCol w:w="502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состоянии работы по </w:t>
            </w:r>
            <w:hyperlink r:id="rId10" w:tooltip="Планы мероприятий" w:history="1">
              <w:r>
                <w:rPr>
                  <w:rStyle w:val="673"/>
                  <w:rFonts w:ascii="Times New Roman" w:hAnsi="Times New Roman" w:cs="Times New Roman"/>
                  <w:color w:val="auto"/>
                </w:rPr>
                <w:t xml:space="preserve">планированию мероприятий</w:t>
              </w:r>
            </w:hyperlink>
            <w:r>
              <w:rPr>
                <w:rFonts w:ascii="Times New Roman" w:hAnsi="Times New Roman" w:cs="Times New Roman"/>
              </w:rPr>
              <w:t xml:space="preserve"> антикоррупционной направленности и организации их исполнения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реализации Федерального закона от 25.12.2008 № 273-ФЗ «О противодействии коррупции», постановлением администрации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 xml:space="preserve">27.10.2021 г.     № 82 </w:t>
            </w:r>
            <w:r>
              <w:rPr>
                <w:rFonts w:ascii="Times New Roman" w:hAnsi="Times New Roman" w:cs="Times New Roman"/>
              </w:rPr>
              <w:t xml:space="preserve">утвержден План мероприятий по противодействию коррупции в администрации муниципального образования «</w:t>
            </w:r>
            <w:r>
              <w:rPr>
                <w:rFonts w:ascii="Times New Roman" w:hAnsi="Times New Roman" w:cs="Times New Roman"/>
              </w:rPr>
              <w:t xml:space="preserve">Фалилеевское сельское поселение» МО «Кингисеппский муниципальный район» Ленинградской области</w:t>
            </w:r>
            <w:r>
              <w:rPr>
                <w:rFonts w:ascii="Times New Roman" w:hAnsi="Times New Roman" w:cs="Times New Roman"/>
              </w:rPr>
              <w:t xml:space="preserve"> на 2021-2024годы., в соответствии с которым организовывается основная работа антикоррупционной направленности в администрации </w:t>
            </w:r>
            <w:r>
              <w:rPr>
                <w:rFonts w:ascii="Times New Roman" w:hAnsi="Times New Roman" w:cs="Times New Roman"/>
              </w:rPr>
              <w:t xml:space="preserve">МО «Фалилеевское сельское поселение»</w:t>
            </w:r>
            <w:r>
              <w:rPr>
                <w:rFonts w:ascii="Times New Roman" w:hAnsi="Times New Roman" w:cs="Times New Roman"/>
              </w:rPr>
              <w:t xml:space="preserve">. План размещен на официальном сайте администрации поселе</w:t>
            </w:r>
            <w:r>
              <w:rPr>
                <w:rFonts w:ascii="Times New Roman" w:hAnsi="Times New Roman" w:cs="Times New Roman"/>
              </w:rPr>
              <w:t xml:space="preserve">ния.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</w:t>
            </w:r>
            <w:hyperlink r:id="rId11" w:tooltip="Органы местного самоуправления" w:history="1">
              <w:r>
                <w:rPr>
                  <w:rStyle w:val="673"/>
                  <w:rFonts w:ascii="Times New Roman" w:hAnsi="Times New Roman" w:cs="Times New Roman"/>
                  <w:color w:val="auto"/>
                  <w:u w:val="none"/>
                </w:rPr>
                <w:t xml:space="preserve">органов местного самоуправления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</w:t>
            </w: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года органами местного самоуправления всего принято 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34</w:t>
            </w:r>
            <w:r>
              <w:rPr>
                <w:rFonts w:ascii="Times New Roman" w:hAnsi="Times New Roman" w:cs="Times New Roman"/>
              </w:rPr>
              <w:t xml:space="preserve"> нормативных правовых акта (</w:t>
            </w:r>
            <w:r>
              <w:rPr>
                <w:rFonts w:ascii="Times New Roman" w:hAnsi="Times New Roman" w:cs="Times New Roman"/>
              </w:rPr>
              <w:t xml:space="preserve">постановления, распоряжения</w:t>
            </w:r>
            <w:r>
              <w:rPr>
                <w:rFonts w:ascii="Times New Roman" w:hAnsi="Times New Roman" w:cs="Times New Roman"/>
              </w:rPr>
              <w:t xml:space="preserve">), из них </w:t>
            </w:r>
            <w:r>
              <w:rPr>
                <w:rFonts w:ascii="Times New Roman" w:hAnsi="Times New Roman" w:cs="Times New Roman"/>
              </w:rPr>
              <w:t xml:space="preserve">31</w:t>
            </w:r>
            <w:r>
              <w:rPr>
                <w:rFonts w:ascii="Times New Roman" w:hAnsi="Times New Roman" w:cs="Times New Roman"/>
              </w:rPr>
              <w:t xml:space="preserve"> Решений Совета депутатов.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Антикоррупционная экспертиза проведена в отношении 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  <w:t xml:space="preserve"> проектов НПА из 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проекта Решений СД.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</w:rPr>
              <w:t xml:space="preserve">В рамках соглашений о взаимодействии в области нормотворческой деятельности, проекты нормативных правовых актов до их принятия направлялись в органы прокуратуры.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основании протестов и представлений Кингисеппской городской прокуратуры внесены изменения и дополнения в 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 НПА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соблюдении квалификационных требований для замещения должностей муниципальной службы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Квалификационные требования для замещения должностей муниципальной службы установлены и утверждены постановлением администрации </w:t>
            </w:r>
            <w:r>
              <w:rPr>
                <w:rFonts w:ascii="Times New Roman" w:hAnsi="Times New Roman" w:cs="Times New Roman"/>
              </w:rPr>
              <w:t xml:space="preserve">МО «Фалилеевское сельское поселение»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специалисты соответствуют требованиям для замещения должностей муниципальной службы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соблюдении ограничений и запретов, связанных с прохождением муниципальной службы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Случаев нарушения муниципальными служащими администрации ограничений и запретов, а также требований, установленных ФЗ «О противодействии коррупции» и другими федеральными законами не выявлено.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соблюдении требований к служебному поведению муниципальных служащих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соблюдения лицами, замещающими должности муниципальной службы в администрации МО «</w:t>
            </w:r>
            <w:r>
              <w:rPr>
                <w:rFonts w:ascii="Times New Roman" w:hAnsi="Times New Roman" w:cs="Times New Roman"/>
              </w:rPr>
              <w:t xml:space="preserve">Фалилеевское сельское поселение</w:t>
            </w:r>
            <w:r>
              <w:rPr>
                <w:rFonts w:ascii="Times New Roman" w:hAnsi="Times New Roman" w:cs="Times New Roman"/>
              </w:rPr>
              <w:t xml:space="preserve">» и муниципальные должности в Совете депутатов, основных обязанностей и ограничений, уст</w:t>
            </w:r>
            <w:r>
              <w:rPr>
                <w:rFonts w:ascii="Times New Roman" w:hAnsi="Times New Roman" w:cs="Times New Roman"/>
              </w:rPr>
              <w:t xml:space="preserve">ановленных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 Областным законом Ленинградской области  от 25.12.2019 года № 7-оз «Об отдельны</w:t>
            </w:r>
            <w:r>
              <w:rPr>
                <w:rFonts w:ascii="Times New Roman" w:hAnsi="Times New Roman" w:cs="Times New Roman"/>
              </w:rPr>
              <w:t xml:space="preserve">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созданы комиссии: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администрации поселения создана комиссия по соблюдению требований к служебному поведению муниципальных служащих и урег</w:t>
            </w:r>
            <w:r>
              <w:rPr>
                <w:rFonts w:ascii="Times New Roman" w:hAnsi="Times New Roman" w:cs="Times New Roman"/>
              </w:rPr>
              <w:t xml:space="preserve">улированию конфликтов интересов.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профилактики антикоррупционных правонарушений организован и осуществляется контроль за предоставлением муниципальными служащими сведений о доходах, расходах, об имуществе и обязательствах имущественного характера, а также их супругов и </w:t>
            </w: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есовершеннолетних детей, в порядке, установленном законодательством.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</w:rPr>
              <w:t xml:space="preserve">МО «Фалилеевское сельское поселение»</w:t>
            </w:r>
            <w:r>
              <w:rPr>
                <w:rFonts w:ascii="Times New Roman" w:hAnsi="Times New Roman" w:cs="Times New Roman"/>
              </w:rPr>
              <w:t xml:space="preserve"> утвержден Перечень должностей МО </w:t>
            </w:r>
            <w:r>
              <w:rPr>
                <w:rFonts w:ascii="Times New Roman" w:hAnsi="Times New Roman" w:cs="Times New Roman"/>
              </w:rPr>
              <w:t xml:space="preserve">«Фалилеевское сельское поселение»</w:t>
            </w:r>
            <w:r>
              <w:rPr>
                <w:rFonts w:ascii="Times New Roman" w:hAnsi="Times New Roman" w:cs="Times New Roman"/>
              </w:rPr>
              <w:t xml:space="preserve">, на которые претендуют граждане, и при замещении которых муниципальные служащ</w:t>
            </w:r>
            <w:r>
              <w:rPr>
                <w:rFonts w:ascii="Times New Roman" w:hAnsi="Times New Roman" w:cs="Times New Roman"/>
              </w:rPr>
              <w:t xml:space="preserve">ие обязаны предоставлять сведения о доходах, расходах, об имуществе и обязательствах имущественного характера, а также сведения своих супруг (супругов) и несовершеннолетних детей, Сведения о доходах, об имуществе и обязательствах имущественного характера п</w:t>
            </w:r>
            <w:r>
              <w:rPr>
                <w:rFonts w:ascii="Times New Roman" w:hAnsi="Times New Roman" w:cs="Times New Roman"/>
              </w:rPr>
              <w:t xml:space="preserve">редставлены в срок до 30.04.202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г. всеми муниципальными служащими, включёнными в перечень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Кингисе</w:t>
            </w:r>
            <w:r>
              <w:rPr>
                <w:rFonts w:ascii="Times New Roman" w:hAnsi="Times New Roman" w:cs="Times New Roman"/>
              </w:rPr>
              <w:t xml:space="preserve">ппской городской прокуратурой проведена проверка представленных сведений о доходах, об имуществе и обязательствах имущественного характера муниципальных служащих, а также из супругов и несовершеннолетних детей. По результатам проверки выявлены нарушения у </w:t>
            </w:r>
            <w:r>
              <w:rPr>
                <w:rFonts w:ascii="Times New Roman" w:hAnsi="Times New Roman" w:cs="Times New Roman"/>
              </w:rPr>
              <w:t xml:space="preserve">пятерых </w:t>
            </w:r>
            <w:r>
              <w:rPr>
                <w:rFonts w:ascii="Times New Roman" w:hAnsi="Times New Roman" w:cs="Times New Roman"/>
              </w:rPr>
              <w:t xml:space="preserve">муниципальных служащих. Работники привлечены к дисциплинарной ответственности.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доходах, расходах, об имуществе и обязательствах имущественного характера муниципальных служащих, а также их супругов и несовершеннолетних детей,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соответствии с подпунктом "ж" пункта 1 Указа в период проведения СВО 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работе комиссии по соблюдению требований к служебному поведению муниципальных служащих и урегулированию конфликтов интересов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действующим координационным органом в сфере противодействия коррупции является созданная Комиссия по вопросам соблюдения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hAnsi="Times New Roman" w:cs="Times New Roman"/>
              </w:rPr>
              <w:t xml:space="preserve">МО «Фалилеевское сельское поселение».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 xml:space="preserve">заседаний</w:t>
            </w:r>
            <w:r>
              <w:rPr>
                <w:rFonts w:ascii="Times New Roman" w:hAnsi="Times New Roman" w:cs="Times New Roman"/>
              </w:rPr>
              <w:t xml:space="preserve"> комиссий</w:t>
            </w:r>
            <w:r>
              <w:rPr>
                <w:rFonts w:ascii="Times New Roman" w:hAnsi="Times New Roman" w:cs="Times New Roman"/>
              </w:rPr>
              <w:t xml:space="preserve"> не проводилось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проведении профессиональной подготовки, переподготовки, повышения квалификации лиц, замещающих муниципальные должности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году</w:t>
            </w:r>
            <w:r>
              <w:rPr>
                <w:rFonts w:ascii="Times New Roman" w:hAnsi="Times New Roman" w:cs="Times New Roman"/>
              </w:rPr>
              <w:t xml:space="preserve"> 1 </w:t>
            </w:r>
            <w:r>
              <w:rPr>
                <w:rFonts w:ascii="Times New Roman" w:hAnsi="Times New Roman" w:cs="Times New Roman"/>
              </w:rPr>
              <w:t xml:space="preserve"> муниципальны</w:t>
            </w:r>
            <w:r>
              <w:rPr>
                <w:rFonts w:ascii="Times New Roman" w:hAnsi="Times New Roman" w:cs="Times New Roman"/>
              </w:rPr>
              <w:t xml:space="preserve">й</w:t>
            </w:r>
            <w:r>
              <w:rPr>
                <w:rFonts w:ascii="Times New Roman" w:hAnsi="Times New Roman" w:cs="Times New Roman"/>
              </w:rPr>
              <w:t xml:space="preserve"> служащи</w:t>
            </w:r>
            <w:r>
              <w:rPr>
                <w:rFonts w:ascii="Times New Roman" w:hAnsi="Times New Roman" w:cs="Times New Roman"/>
              </w:rPr>
              <w:t xml:space="preserve">й прошел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повышение квалификации.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совершенствовании работы кадровых служб и повышении ответственности должностных лиц за непринятие мер  по устранению причин коррупции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кадровым вопросам принимает участие в семинарах, ВКС, направленных на повышение ответственности должностных лиц в сфере противодействия коррупции.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Обеспечивается принятие мер по повышению эффективности кадровой работы в части, касающейся ведения личных дел, осуществляется контроль за актуализацией сведений, содержащихся в анкетах муниципальных служащих в целях выявления возможного конфликта интересов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Проводятся беседы с муниципальными служащими об ответственности за непринятие мер по устранению причин коррупции. Для муниципальных служащих проведено мероприятие просветительского характера, приуроченное к Международному дню борьбы с коррупцией.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результатах реализации отдельных государственных полномочий, которыми наделены органы местного самоуправления сельского поселения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МО «Фалилеевское сельское поселение» </w:t>
            </w:r>
            <w:r>
              <w:rPr>
                <w:rFonts w:ascii="Times New Roman" w:hAnsi="Times New Roman" w:cs="Times New Roman"/>
              </w:rPr>
              <w:t xml:space="preserve">Правительством Ленинградской области переданы государственные полномочия по организации работы военно-учетного стола (ВУС). Организация работы осуществляется в соответствии с д</w:t>
            </w:r>
            <w:r>
              <w:rPr>
                <w:rFonts w:ascii="Times New Roman" w:hAnsi="Times New Roman" w:cs="Times New Roman"/>
              </w:rPr>
              <w:t xml:space="preserve">ействующим законодательством.  Работником ВУС исполняются обязанности по ведению делопроизводства, первичный воинский учет, оповещение граждан на призыв, ведение списков призывников, учет погибших воинов, контроль за содержанием воинских захоронений и т.д.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Замечаний на работу ВУС со стороны военного комиссариата городов Кингисеппа и Сланцы, </w:t>
            </w:r>
            <w:r>
              <w:rPr>
                <w:rFonts w:ascii="Times New Roman" w:hAnsi="Times New Roman" w:cs="Times New Roman"/>
              </w:rPr>
              <w:t xml:space="preserve">Кингисеппского, </w:t>
            </w:r>
            <w:r>
              <w:rPr>
                <w:rFonts w:ascii="Times New Roman" w:hAnsi="Times New Roman" w:cs="Times New Roman"/>
              </w:rPr>
              <w:t xml:space="preserve">Волосовского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Сланцевского</w:t>
            </w:r>
            <w:r>
              <w:rPr>
                <w:rFonts w:ascii="Times New Roman" w:hAnsi="Times New Roman" w:cs="Times New Roman"/>
              </w:rPr>
              <w:t xml:space="preserve"> районов Ленинградской области не поступало.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обеспечении доступа граждан к информации о деятельности органов местного самоуправления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</w:t>
            </w:r>
            <w:r>
              <w:rPr>
                <w:rFonts w:ascii="Times New Roman" w:hAnsi="Times New Roman" w:cs="Times New Roman"/>
              </w:rPr>
              <w:t xml:space="preserve">я размещается в газете «Время»,</w:t>
            </w:r>
            <w:r>
              <w:rPr>
                <w:rFonts w:ascii="Times New Roman" w:hAnsi="Times New Roman" w:cs="Times New Roman"/>
              </w:rPr>
              <w:t xml:space="preserve"> на информационных стендах на территории </w:t>
            </w:r>
            <w:r>
              <w:rPr>
                <w:rFonts w:ascii="Times New Roman" w:hAnsi="Times New Roman" w:cs="Times New Roman"/>
              </w:rPr>
              <w:t xml:space="preserve">МО «Фалилеевское сельское поселение»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На информационном</w:t>
            </w:r>
            <w:r>
              <w:rPr>
                <w:rFonts w:ascii="Times New Roman" w:hAnsi="Times New Roman" w:cs="Times New Roman"/>
              </w:rPr>
              <w:t xml:space="preserve"> стенде в здании администрации размещена информация для населения о работе администрации и совета депутатов, о предстоящих мероприятиях, иная справочная информация для граждан. Д</w:t>
            </w:r>
            <w:r>
              <w:rPr>
                <w:rFonts w:ascii="Times New Roman" w:hAnsi="Times New Roman" w:cs="Times New Roman"/>
              </w:rPr>
              <w:t xml:space="preserve">оступ граждан к информации о деятельности органов местного самоуправления </w:t>
            </w:r>
            <w:r>
              <w:rPr>
                <w:rFonts w:ascii="Times New Roman" w:hAnsi="Times New Roman" w:cs="Times New Roman"/>
              </w:rPr>
              <w:t xml:space="preserve">МО «Фалилеевское сельское поселение» </w:t>
            </w:r>
            <w:r>
              <w:rPr>
                <w:rFonts w:ascii="Times New Roman" w:hAnsi="Times New Roman" w:cs="Times New Roman"/>
              </w:rPr>
              <w:t xml:space="preserve">обеспечен на официальном сайте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Falileevo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  <w:t xml:space="preserve"> кроме того на сайте функционирует раздел приема и обработки обращений граждан «Интернет-Приемная», что позволяет гражданам напрямую обратиться в администрацию по интересующим их вопросам.</w:t>
            </w:r>
            <w:r>
              <w:rPr>
                <w:rFonts w:ascii="Times New Roman" w:hAnsi="Times New Roman" w:cs="Times New Roman"/>
              </w:rPr>
              <w:t xml:space="preserve"> Администрация поселения, в соответствии с требованиями действующего законодательства обеспечивает  доступ граждан к информации о деятельности органов местного самоуправления.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заказов на поставку товаров, выполнение работ, оказание услуг для муниципальных нужд осуществляется в </w:t>
            </w:r>
            <w:r>
              <w:rPr>
                <w:rFonts w:ascii="Times New Roman" w:hAnsi="Times New Roman" w:cs="Times New Roman"/>
              </w:rPr>
              <w:t xml:space="preserve">соответствии с планом-графиком.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закупки для нужд администрации </w:t>
            </w:r>
            <w:r>
              <w:rPr>
                <w:rFonts w:ascii="Times New Roman" w:hAnsi="Times New Roman" w:cs="Times New Roman"/>
              </w:rPr>
              <w:t xml:space="preserve">МО «Фалилеевское сельское поселение»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Кингисеппского муниципального района Ленинградской области осуществляются через программный продукт - автоматизированный центр контроля (АЦК) АИС ГЗ ЛО, который синхронизирован с ЕИС.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документы конкурсных </w:t>
            </w:r>
            <w:r>
              <w:rPr>
                <w:rFonts w:ascii="Times New Roman" w:hAnsi="Times New Roman" w:cs="Times New Roman"/>
              </w:rPr>
              <w:t xml:space="preserve">закупок доступны</w:t>
            </w:r>
            <w:r>
              <w:rPr>
                <w:rFonts w:ascii="Times New Roman" w:hAnsi="Times New Roman" w:cs="Times New Roman"/>
              </w:rPr>
              <w:t xml:space="preserve"> неограниченному числу пользователей на сайте ЕИС -</w:t>
            </w:r>
            <w:r>
              <w:rPr>
                <w:rFonts w:ascii="Times New Roman" w:hAnsi="Times New Roman" w:cs="Times New Roman"/>
              </w:rPr>
              <w:t xml:space="preserve">http://zakupki.gov.ru.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использования муниципального имущества, порядок передачи прав на использование муниципального имущества регулируется решением Совета депутатов МО «</w:t>
            </w:r>
            <w:r>
              <w:rPr>
                <w:rFonts w:ascii="Times New Roman" w:hAnsi="Times New Roman" w:cs="Times New Roman"/>
              </w:rPr>
              <w:t xml:space="preserve">Фалилеевское</w:t>
            </w:r>
            <w:r>
              <w:rPr>
                <w:rFonts w:ascii="Times New Roman" w:hAnsi="Times New Roman" w:cs="Times New Roman"/>
              </w:rPr>
              <w:t xml:space="preserve"> сельское </w:t>
            </w:r>
            <w:r>
              <w:rPr>
                <w:rFonts w:ascii="Times New Roman" w:hAnsi="Times New Roman" w:cs="Times New Roman"/>
              </w:rPr>
              <w:t xml:space="preserve">поселение»  от </w:t>
            </w:r>
            <w:r>
              <w:rPr>
                <w:rFonts w:ascii="Times New Roman" w:hAnsi="Times New Roman" w:cs="Times New Roman"/>
              </w:rPr>
              <w:t xml:space="preserve">07.11.2006  № 177</w:t>
            </w:r>
            <w:r>
              <w:rPr>
                <w:rFonts w:ascii="Times New Roman" w:hAnsi="Times New Roman" w:cs="Times New Roman"/>
              </w:rPr>
              <w:t xml:space="preserve"> «Положение о Порядке управления и распоряжения имуществом МО»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сельского поселения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году проведена проверка использования средств бюджета МО «Кингисеппский муниципальный район», поступивших в 202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 году в бюджет </w:t>
            </w:r>
            <w:r>
              <w:rPr>
                <w:rFonts w:ascii="Times New Roman" w:hAnsi="Times New Roman" w:cs="Times New Roman"/>
              </w:rPr>
              <w:t xml:space="preserve">МО «Фалилеевское сельское </w:t>
            </w:r>
            <w:r>
              <w:rPr>
                <w:rFonts w:ascii="Times New Roman" w:hAnsi="Times New Roman" w:cs="Times New Roman"/>
              </w:rPr>
              <w:t xml:space="preserve">поселение» </w:t>
            </w:r>
            <w:r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осуществление закрепленных за муниципальным образованием законодательством полномочий. Проверка проводилась Контрольно-счетной палатой МО «Кин</w:t>
            </w:r>
            <w:r>
              <w:rPr>
                <w:rFonts w:ascii="Times New Roman" w:hAnsi="Times New Roman" w:cs="Times New Roman"/>
              </w:rPr>
              <w:t xml:space="preserve">гисеппский муниципальный район». </w:t>
            </w:r>
            <w:r>
              <w:rPr>
                <w:rFonts w:ascii="Times New Roman" w:hAnsi="Times New Roman" w:cs="Times New Roman"/>
              </w:rPr>
              <w:t xml:space="preserve">В ходе проверки законного, целевого и эффективного расходования в 202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 году бюджетных средств на осуществление закрепленных за муниципальным образованием законодательством полномочий, нецелевого расходования не установлено. В целях </w:t>
            </w:r>
            <w:r>
              <w:rPr>
                <w:rFonts w:ascii="Times New Roman" w:hAnsi="Times New Roman" w:cs="Times New Roman"/>
              </w:rPr>
              <w:t xml:space="preserve">эффективного и результативного использования бюджетных средств в 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году Контрольно-счетной палатой МО «Кингисеппский муниципальный район» проводился анализ отчета об исполнении бюджета за 1 полугодие и 9 месяцев 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года.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реализации мероприятий, направленных на использование современных механизмов предоставления муниципальных услуг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исполнения указанного пункта администрацией </w:t>
            </w:r>
            <w:r>
              <w:rPr>
                <w:rFonts w:ascii="Times New Roman" w:hAnsi="Times New Roman" w:cs="Times New Roman"/>
              </w:rPr>
              <w:t xml:space="preserve">МО «Фалилеевское сельское поселение» </w:t>
            </w:r>
            <w:r>
              <w:rPr>
                <w:rFonts w:ascii="Times New Roman" w:hAnsi="Times New Roman" w:cs="Times New Roman"/>
              </w:rPr>
              <w:t xml:space="preserve">приняты необходимые административные регламенты предоставления муниципальных услуг.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услуги размещены на официальном сайте </w:t>
            </w:r>
            <w:r>
              <w:rPr>
                <w:rFonts w:ascii="Times New Roman" w:hAnsi="Times New Roman" w:cs="Times New Roman"/>
              </w:rPr>
              <w:t xml:space="preserve">МО «Фалилеевское сельское поселение»</w:t>
            </w:r>
            <w:r>
              <w:rPr>
                <w:rFonts w:ascii="Times New Roman" w:hAnsi="Times New Roman" w:cs="Times New Roman"/>
              </w:rPr>
              <w:t xml:space="preserve"> в сети “Интернет” и в Реестре государственных и муниципальных услуг (РГУ)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Обеспечено использование системы предоставления государственных и муниципальных услуг в электронной форме; гражданам доступна возможность взаимодействия с админ</w:t>
            </w:r>
            <w:r>
              <w:rPr>
                <w:rFonts w:ascii="Times New Roman" w:hAnsi="Times New Roman" w:cs="Times New Roman"/>
              </w:rPr>
              <w:t xml:space="preserve">истрацией </w:t>
            </w:r>
            <w:r>
              <w:rPr>
                <w:rFonts w:ascii="Times New Roman" w:hAnsi="Times New Roman" w:cs="Times New Roman"/>
              </w:rPr>
              <w:t xml:space="preserve">МО «Фалилеевское сельское поселение»</w:t>
            </w:r>
            <w:r>
              <w:rPr>
                <w:rFonts w:ascii="Times New Roman" w:hAnsi="Times New Roman" w:cs="Times New Roman"/>
              </w:rPr>
              <w:t xml:space="preserve"> в том числе исключительно в электронной форме; в</w:t>
            </w:r>
            <w:r>
              <w:rPr>
                <w:rFonts w:ascii="Times New Roman" w:hAnsi="Times New Roman" w:cs="Times New Roman"/>
              </w:rPr>
              <w:t xml:space="preserve">недрен единый региональный механизм досудебного (внесудебного) обжалования решений и действий (бездействия) государственных органов при предоставлении государственных услуг, в том числе позволяющий подавать жалобы и получать результаты в электронной форме.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работа в программе СМЭВ по предоставлению услуг.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Заключено соглашение о взаимодействии между Многофункциональным центром и администрацией </w:t>
            </w:r>
            <w:r>
              <w:rPr>
                <w:rFonts w:ascii="Times New Roman" w:hAnsi="Times New Roman" w:cs="Times New Roman"/>
              </w:rPr>
              <w:t xml:space="preserve">МО «Фалилеевское сельское поселение</w:t>
            </w:r>
            <w:r>
              <w:rPr>
                <w:rFonts w:ascii="Times New Roman" w:hAnsi="Times New Roman" w:cs="Times New Roman"/>
              </w:rPr>
              <w:t xml:space="preserve">» на 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год,  в</w:t>
            </w:r>
            <w:r>
              <w:rPr>
                <w:rFonts w:ascii="Times New Roman" w:hAnsi="Times New Roman" w:cs="Times New Roman"/>
              </w:rPr>
              <w:t xml:space="preserve"> целях упрощения предоставляемых муниципальных услуг.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МО «Фалилеевское сельское поселение отсутствует УРМ МФЦ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результатах опроса общественного мнения в отношении качества предоставления населению муниципальных услуг администрацией </w:t>
            </w:r>
            <w:r>
              <w:rPr>
                <w:rFonts w:ascii="Times New Roman" w:hAnsi="Times New Roman" w:cs="Times New Roman"/>
              </w:rPr>
              <w:t xml:space="preserve">МО «Фалилеевское сельское поселение»</w:t>
            </w:r>
            <w:r>
              <w:rPr>
                <w:rFonts w:ascii="Times New Roman" w:hAnsi="Times New Roman" w:cs="Times New Roman"/>
              </w:rPr>
              <w:t xml:space="preserve"> и наличия (отсутствия) в процедуре оказания муниципальных услуг </w:t>
            </w:r>
            <w:r>
              <w:rPr>
                <w:rFonts w:ascii="Times New Roman" w:hAnsi="Times New Roman" w:cs="Times New Roman"/>
              </w:rPr>
              <w:t xml:space="preserve">коррупциогенных</w:t>
            </w:r>
            <w:r>
              <w:rPr>
                <w:rFonts w:ascii="Times New Roman" w:hAnsi="Times New Roman" w:cs="Times New Roman"/>
              </w:rPr>
              <w:t xml:space="preserve"> факторов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Письменных ж</w:t>
            </w:r>
            <w:r>
              <w:rPr>
                <w:rFonts w:ascii="Times New Roman" w:hAnsi="Times New Roman" w:cs="Times New Roman"/>
              </w:rPr>
              <w:t xml:space="preserve">алоб от граждан на качество оказания м</w:t>
            </w:r>
            <w:r>
              <w:rPr>
                <w:rFonts w:ascii="Times New Roman" w:hAnsi="Times New Roman" w:cs="Times New Roman"/>
              </w:rPr>
              <w:t xml:space="preserve">униципальных услуг не поступало, но отсутствие на территории поселение УРМ МФЦ вызывает недовольство жителей.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практике рассмотрения администрацией </w:t>
            </w:r>
            <w:r>
              <w:rPr>
                <w:rFonts w:ascii="Times New Roman" w:hAnsi="Times New Roman" w:cs="Times New Roman"/>
              </w:rPr>
              <w:t xml:space="preserve">МО «Фалилеевское сельское поселение»</w:t>
            </w:r>
            <w:r>
              <w:rPr>
                <w:rFonts w:ascii="Times New Roman" w:hAnsi="Times New Roman" w:cs="Times New Roman"/>
              </w:rPr>
              <w:t xml:space="preserve"> обращений граждан и юридических лиц, в том числе содержащих сведения о </w:t>
            </w:r>
            <w:r>
              <w:rPr>
                <w:rFonts w:ascii="Times New Roman" w:hAnsi="Times New Roman" w:cs="Times New Roman"/>
              </w:rPr>
              <w:t xml:space="preserve">коррупциогенных</w:t>
            </w:r>
            <w:r>
              <w:rPr>
                <w:rFonts w:ascii="Times New Roman" w:hAnsi="Times New Roman" w:cs="Times New Roman"/>
              </w:rPr>
              <w:t xml:space="preserve"> правонарушениях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отчетный период 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года обращений от граждан и юридических лиц в письменном и устном виде, содержащих сведения о </w:t>
            </w:r>
            <w:r>
              <w:rPr>
                <w:rFonts w:ascii="Times New Roman" w:hAnsi="Times New Roman" w:cs="Times New Roman"/>
              </w:rPr>
              <w:t xml:space="preserve">коррупциогенных</w:t>
            </w:r>
            <w:r>
              <w:rPr>
                <w:rFonts w:ascii="Times New Roman" w:hAnsi="Times New Roman" w:cs="Times New Roman"/>
              </w:rPr>
              <w:t xml:space="preserve"> правонарушениях, в администрацию не поступало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формах и результатах участия </w:t>
            </w:r>
            <w:hyperlink r:id="rId12" w:tooltip="Общественно-Государственные объединения" w:history="1">
              <w:r>
                <w:rPr>
                  <w:rStyle w:val="673"/>
                  <w:rFonts w:ascii="Times New Roman" w:hAnsi="Times New Roman" w:cs="Times New Roman"/>
                </w:rPr>
                <w:t xml:space="preserve">общественных объединений</w:t>
              </w:r>
            </w:hyperlink>
            <w:r>
              <w:rPr>
                <w:rFonts w:ascii="Times New Roman" w:hAnsi="Times New Roman" w:cs="Times New Roman"/>
              </w:rPr>
              <w:t xml:space="preserve">, граждан в противодействии коррупции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Создана интернет приемная, соответствующие разделы на официальном сайте </w:t>
            </w:r>
            <w:r>
              <w:rPr>
                <w:rFonts w:ascii="Times New Roman" w:hAnsi="Times New Roman" w:cs="Times New Roman"/>
              </w:rPr>
              <w:t xml:space="preserve">МО «Фалилеевское сельское поселение» </w:t>
            </w:r>
            <w:r>
              <w:rPr>
                <w:rFonts w:ascii="Times New Roman" w:hAnsi="Times New Roman" w:cs="Times New Roman"/>
              </w:rPr>
              <w:t xml:space="preserve">«Обратная связь для сообщения о фактах коррупции</w:t>
            </w:r>
            <w:r>
              <w:rPr>
                <w:rFonts w:ascii="Times New Roman" w:hAnsi="Times New Roman" w:cs="Times New Roman"/>
              </w:rPr>
              <w:t xml:space="preserve">»,  телефон</w:t>
            </w:r>
            <w:r>
              <w:rPr>
                <w:rFonts w:ascii="Times New Roman" w:hAnsi="Times New Roman" w:cs="Times New Roman"/>
              </w:rPr>
              <w:t xml:space="preserve"> доверия.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законодательством проходят публичные слушания, с целью участия граждан в деятельности органов местного самоуправления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признаках коррупционных правонарушений, выявленных в администрации</w:t>
            </w:r>
            <w:r>
              <w:rPr>
                <w:rFonts w:ascii="Times New Roman" w:hAnsi="Times New Roman" w:cs="Times New Roman"/>
              </w:rPr>
              <w:t xml:space="preserve"> МО «Фалилеевское сельское поселение»</w:t>
            </w:r>
            <w:r>
              <w:rPr>
                <w:rFonts w:ascii="Times New Roman" w:hAnsi="Times New Roman" w:cs="Times New Roman"/>
              </w:rPr>
              <w:t xml:space="preserve">, а также о фактах привлечения к ответственности лиц, замещающих должности муниципальной службы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истекший период 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года, сообщений от граждан и организаций о коррупционных правонарушениях и фактах коррупции, совершенных </w:t>
            </w:r>
            <w:r>
              <w:rPr>
                <w:rFonts w:ascii="Times New Roman" w:hAnsi="Times New Roman" w:cs="Times New Roman"/>
              </w:rPr>
              <w:t xml:space="preserve">работниками администрации</w:t>
            </w:r>
            <w:r>
              <w:rPr>
                <w:rFonts w:ascii="Times New Roman" w:hAnsi="Times New Roman" w:cs="Times New Roman"/>
              </w:rPr>
              <w:t xml:space="preserve"> не поступало. В администрации поселения </w:t>
            </w:r>
            <w:r>
              <w:rPr>
                <w:rFonts w:ascii="Times New Roman" w:hAnsi="Times New Roman" w:cs="Times New Roman"/>
              </w:rPr>
              <w:t xml:space="preserve">утверждено</w:t>
            </w:r>
            <w:r>
              <w:rPr>
                <w:rFonts w:ascii="Times New Roman" w:hAnsi="Times New Roman" w:cs="Times New Roman"/>
              </w:rPr>
              <w:t xml:space="preserve"> Порядок уведомления представителя нанимателя о фактах обращения в целях склонения муниципально</w:t>
            </w:r>
            <w:r>
              <w:rPr>
                <w:rFonts w:ascii="Times New Roman" w:hAnsi="Times New Roman" w:cs="Times New Roman"/>
              </w:rPr>
              <w:t xml:space="preserve">го служащего администрации МО «Фалилеевское сельское поселение</w:t>
            </w:r>
            <w:r>
              <w:rPr>
                <w:rFonts w:ascii="Times New Roman" w:hAnsi="Times New Roman" w:cs="Times New Roman"/>
              </w:rPr>
              <w:t xml:space="preserve">» к </w:t>
            </w:r>
            <w:r>
              <w:rPr>
                <w:rFonts w:ascii="Times New Roman" w:hAnsi="Times New Roman" w:cs="Times New Roman"/>
              </w:rPr>
              <w:t xml:space="preserve">совершению коррупционных п</w:t>
            </w:r>
            <w:r>
              <w:rPr>
                <w:rFonts w:ascii="Times New Roman" w:hAnsi="Times New Roman" w:cs="Times New Roman"/>
              </w:rPr>
              <w:t xml:space="preserve">равонарушений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Работники администрации не заявляли о попытках</w:t>
            </w:r>
            <w:r>
              <w:rPr>
                <w:rFonts w:ascii="Times New Roman" w:hAnsi="Times New Roman" w:cs="Times New Roman"/>
              </w:rPr>
              <w:t xml:space="preserve"> склонения их к совершению коррупционных правонарушений.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организации и результатах проведения антикоррупционной пропаганды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антикоррупционной пропаганды на официальном сайте администрации поселения размещается информация по противодействию коррупции в различных сферах деятельности. </w:t>
            </w:r>
            <w:r>
              <w:rPr>
                <w:rFonts w:ascii="Times New Roman" w:hAnsi="Times New Roman" w:cs="Times New Roman"/>
              </w:rPr>
              <w:t xml:space="preserve">В администрации поселения организована возможность беспрепятственного оперативного представления гражданами и </w:t>
            </w:r>
            <w:r>
              <w:rPr>
                <w:rFonts w:ascii="Times New Roman" w:hAnsi="Times New Roman" w:cs="Times New Roman"/>
              </w:rPr>
              <w:t xml:space="preserve">организациями  информации</w:t>
            </w:r>
            <w:r>
              <w:rPr>
                <w:rFonts w:ascii="Times New Roman" w:hAnsi="Times New Roman" w:cs="Times New Roman"/>
              </w:rPr>
              <w:t xml:space="preserve"> о фактах коррупции, а также  о несоблюдении муниципальными служащими ограничений и запретов.  На официальном сайте администрации поселения в разделе «Обращения </w:t>
            </w:r>
            <w:r>
              <w:rPr>
                <w:rFonts w:ascii="Times New Roman" w:hAnsi="Times New Roman" w:cs="Times New Roman"/>
              </w:rPr>
              <w:t xml:space="preserve">граждан» создана</w:t>
            </w:r>
            <w:r>
              <w:rPr>
                <w:rFonts w:ascii="Times New Roman" w:hAnsi="Times New Roman" w:cs="Times New Roman"/>
              </w:rPr>
              <w:t xml:space="preserve"> «Интернет-приемная». Обращения граждан в форме электронного документа поступают на адрес электронной почты приемной граждан МО </w:t>
            </w:r>
            <w:r>
              <w:rPr>
                <w:rFonts w:ascii="Times New Roman" w:hAnsi="Times New Roman" w:cs="Times New Roman"/>
              </w:rPr>
              <w:t xml:space="preserve">«Фалилеевское сельское поселение»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Заместитель главы администрации                                     </w:t>
      </w:r>
      <w:r>
        <w:rPr>
          <w:rFonts w:ascii="Times New Roman" w:hAnsi="Times New Roman" w:cs="Times New Roman"/>
        </w:rPr>
        <w:t xml:space="preserve">О.А.Кивилева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1134" w:bottom="993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6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0"/>
    <w:link w:val="42"/>
    <w:uiPriority w:val="99"/>
  </w:style>
  <w:style w:type="character" w:styleId="45">
    <w:name w:val="Footer Char"/>
    <w:basedOn w:val="670"/>
    <w:link w:val="674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4"/>
    <w:uiPriority w:val="99"/>
  </w:style>
  <w:style w:type="table" w:styleId="48">
    <w:name w:val="Table Grid"/>
    <w:basedOn w:val="6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</w:style>
  <w:style w:type="character" w:styleId="670" w:default="1">
    <w:name w:val="Default Paragraph Font"/>
    <w:uiPriority w:val="1"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>
    <w:name w:val="Hyperlink"/>
    <w:uiPriority w:val="99"/>
    <w:unhideWhenUsed/>
    <w:rPr>
      <w:color w:val="0000ff"/>
      <w:u w:val="single"/>
    </w:rPr>
  </w:style>
  <w:style w:type="paragraph" w:styleId="674">
    <w:name w:val="Footer"/>
    <w:basedOn w:val="669"/>
    <w:link w:val="675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lang w:eastAsia="en-US"/>
    </w:rPr>
  </w:style>
  <w:style w:type="character" w:styleId="675" w:customStyle="1">
    <w:name w:val="Нижний колонтитул Знак"/>
    <w:basedOn w:val="670"/>
    <w:link w:val="674"/>
    <w:uiPriority w:val="99"/>
    <w:rPr>
      <w:rFonts w:ascii="Calibri" w:hAnsi="Calibri" w:eastAsia="Calibri" w:cs="Times New Roman"/>
      <w:lang w:eastAsia="en-US"/>
    </w:rPr>
  </w:style>
  <w:style w:type="character" w:styleId="676">
    <w:name w:val="Strong"/>
    <w:basedOn w:val="670"/>
    <w:uiPriority w:val="22"/>
    <w:qFormat/>
    <w:rPr>
      <w:b/>
      <w:bCs/>
    </w:rPr>
  </w:style>
  <w:style w:type="paragraph" w:styleId="677">
    <w:name w:val="Normal (Web)"/>
    <w:basedOn w:val="66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78">
    <w:name w:val="List Paragraph"/>
    <w:basedOn w:val="669"/>
    <w:uiPriority w:val="34"/>
    <w:qFormat/>
    <w:pPr>
      <w:contextualSpacing/>
      <w:ind w:left="720"/>
    </w:pPr>
  </w:style>
  <w:style w:type="paragraph" w:styleId="679">
    <w:name w:val="Balloon Text"/>
    <w:basedOn w:val="669"/>
    <w:link w:val="68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0" w:customStyle="1">
    <w:name w:val="Текст выноски Знак"/>
    <w:basedOn w:val="670"/>
    <w:link w:val="67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://pandia.ru/text/category/plani_meropriyatij/" TargetMode="External"/><Relationship Id="rId11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hyperlink" Target="http://pandia.ru/text/category/obshestvenno_gosudarstvennie_obtzedineniy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Аня Михайлова</cp:lastModifiedBy>
  <cp:revision>12</cp:revision>
  <dcterms:created xsi:type="dcterms:W3CDTF">2025-01-24T05:33:00Z</dcterms:created>
  <dcterms:modified xsi:type="dcterms:W3CDTF">2025-04-04T10:33:18Z</dcterms:modified>
</cp:coreProperties>
</file>