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3895" cy="842645"/>
                <wp:effectExtent l="19050" t="0" r="1905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83895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85pt;height:66.3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«Фалилеевское сельское поселение»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«Кингисеппский муниципальный район»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 xml:space="preserve">Ленинградской области</w:t>
      </w:r>
      <w:r>
        <w:rPr>
          <w:b/>
          <w:bCs/>
          <w:sz w:val="24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</w:t>
      </w:r>
      <w:r>
        <w:rPr>
          <w:sz w:val="24"/>
          <w:szCs w:val="24"/>
          <w:u w:val="single"/>
        </w:rPr>
        <w:t xml:space="preserve">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14.02.2023 № 19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103" w:type="dxa"/>
        <w:tblInd w:w="108" w:type="dxa"/>
        <w:tblLook w:val="01E0" w:firstRow="1" w:lastRow="1" w:firstColumn="1" w:lastColumn="1" w:noHBand="0" w:noVBand="0"/>
      </w:tblPr>
      <w:tblGrid>
        <w:gridCol w:w="4860"/>
        <w:gridCol w:w="243"/>
      </w:tblGrid>
      <w:tr>
        <w:tblPrEx/>
        <w:trPr>
          <w:trHeight w:val="2442"/>
        </w:trPr>
        <w:tc>
          <w:tcPr>
            <w:tcW w:w="486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</w:t>
            </w:r>
            <w:r>
              <w:rPr>
                <w:sz w:val="24"/>
                <w:szCs w:val="24"/>
              </w:rPr>
              <w:t xml:space="preserve">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«Фалилеевское сельское поселение» в новой редакции.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 соответствии с Приказом Коми</w:t>
      </w:r>
      <w:r>
        <w:rPr>
          <w:sz w:val="24"/>
          <w:szCs w:val="24"/>
        </w:rPr>
        <w:t xml:space="preserve">тета по развитию малого, среднего бизнеса и потребительского рынка Ленинградской области № 4 от 12.03.2019 г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>
        <w:rPr>
          <w:sz w:val="24"/>
          <w:szCs w:val="24"/>
        </w:rPr>
        <w:t xml:space="preserve"> администрация МО «Фалилеевское сельское поселение» МО «Кингисеппский муниципальный район» Ленинградской области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твердить схему размещения нестационарных торговых объектов на территории МО «Фалилеевское сельское поселение» в новой редакции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Разместить на официальном сайте МО «Фалилеевское сельское поселение»,  направить Схему размещения нестационарных торговых объектов в отдел потребительского рынка  МКУ "Центр развития малого бизнеса и потребительского рынка".</w:t>
      </w:r>
      <w:r>
        <w:rPr>
          <w:sz w:val="24"/>
          <w:szCs w:val="24"/>
        </w:rPr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Контроль за исполнением постановления оставляю за собой.</w:t>
      </w:r>
      <w:r>
        <w:rPr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администрации                                                                         С.Г. Филиппова</w:t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i/>
        </w:rPr>
      </w:pPr>
      <w:r>
        <w:rPr>
          <w:bCs/>
          <w:i/>
        </w:rPr>
        <w:t xml:space="preserve">Исп.Василенко Ю.В.</w:t>
      </w:r>
      <w:r>
        <w:rPr>
          <w:bCs/>
          <w:i/>
        </w:rPr>
        <w:t xml:space="preserve">                                  </w:t>
      </w:r>
      <w:r>
        <w:rPr>
          <w:bCs/>
          <w:i/>
        </w:rPr>
      </w:r>
    </w:p>
    <w:p>
      <w:pPr>
        <w:rPr>
          <w:bCs/>
          <w:i/>
        </w:rPr>
      </w:pPr>
      <w:r/>
      <w:bookmarkStart w:id="0" w:name="_GoBack"/>
      <w:r/>
      <w:bookmarkEnd w:id="0"/>
      <w:r/>
      <w:bookmarkStart w:id="1" w:name="_MON_1737878425"/>
      <w:r/>
      <w:bookmarkEnd w:id="1"/>
      <w:r>
        <w:rPr>
          <w:bCs/>
          <w:i/>
        </w:rPr>
        <w:object w:dxaOrig="2069" w:dyaOrig="133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103.20pt;height:67.2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Icon" r:id="rId11" ObjectID="_1525041" ProgID="Excel.Sheet.12" ShapeID="_x0000_i1" Type="Embed"/>
        </w:object>
      </w:r>
      <w:r>
        <w:rPr>
          <w:bCs/>
          <w:i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7" w:h="16840" w:orient="portrait"/>
          <w:pgMar w:top="1701" w:right="851" w:bottom="0" w:left="1418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7" w:h="16840" w:orient="portrait"/>
          <w:pgMar w:top="1701" w:right="851" w:bottom="0" w:left="1418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1701" w:right="851" w:bottom="0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7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692"/>
    <w:uiPriority w:val="99"/>
  </w:style>
  <w:style w:type="character" w:styleId="45">
    <w:name w:val="Footer Char"/>
    <w:basedOn w:val="671"/>
    <w:link w:val="694"/>
    <w:uiPriority w:val="99"/>
  </w:style>
  <w:style w:type="character" w:styleId="47">
    <w:name w:val="Caption Char"/>
    <w:basedOn w:val="684"/>
    <w:link w:val="694"/>
    <w:uiPriority w:val="99"/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paragraph" w:styleId="662">
    <w:name w:val="Heading 1"/>
    <w:basedOn w:val="661"/>
    <w:next w:val="661"/>
    <w:qFormat/>
    <w:pPr>
      <w:keepNext/>
      <w:outlineLvl w:val="0"/>
    </w:pPr>
    <w:rPr>
      <w:sz w:val="24"/>
    </w:rPr>
  </w:style>
  <w:style w:type="paragraph" w:styleId="663">
    <w:name w:val="Heading 2"/>
    <w:basedOn w:val="661"/>
    <w:next w:val="66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64">
    <w:name w:val="Heading 3"/>
    <w:basedOn w:val="661"/>
    <w:next w:val="661"/>
    <w:qFormat/>
    <w:pPr>
      <w:keepNext/>
      <w:outlineLvl w:val="2"/>
    </w:pPr>
    <w:rPr>
      <w:sz w:val="40"/>
    </w:rPr>
  </w:style>
  <w:style w:type="paragraph" w:styleId="665">
    <w:name w:val="Heading 4"/>
    <w:basedOn w:val="661"/>
    <w:next w:val="661"/>
    <w:qFormat/>
    <w:pPr>
      <w:keepNext/>
      <w:outlineLvl w:val="3"/>
    </w:pPr>
    <w:rPr>
      <w:b/>
      <w:sz w:val="32"/>
      <w:u w:val="single"/>
    </w:rPr>
  </w:style>
  <w:style w:type="paragraph" w:styleId="666">
    <w:name w:val="Heading 5"/>
    <w:basedOn w:val="661"/>
    <w:next w:val="661"/>
    <w:qFormat/>
    <w:pPr>
      <w:jc w:val="right"/>
      <w:keepNext/>
      <w:outlineLvl w:val="4"/>
    </w:pPr>
    <w:rPr>
      <w:sz w:val="32"/>
    </w:rPr>
  </w:style>
  <w:style w:type="paragraph" w:styleId="667">
    <w:name w:val="Heading 6"/>
    <w:basedOn w:val="661"/>
    <w:next w:val="661"/>
    <w:qFormat/>
    <w:pPr>
      <w:jc w:val="center"/>
      <w:keepNext/>
      <w:outlineLvl w:val="5"/>
    </w:pPr>
    <w:rPr>
      <w:sz w:val="32"/>
    </w:rPr>
  </w:style>
  <w:style w:type="paragraph" w:styleId="668">
    <w:name w:val="Heading 7"/>
    <w:basedOn w:val="661"/>
    <w:next w:val="661"/>
    <w:qFormat/>
    <w:pPr>
      <w:keepNext/>
      <w:outlineLvl w:val="6"/>
    </w:pPr>
    <w:rPr>
      <w:sz w:val="32"/>
    </w:rPr>
  </w:style>
  <w:style w:type="paragraph" w:styleId="669">
    <w:name w:val="Heading 8"/>
    <w:basedOn w:val="661"/>
    <w:next w:val="661"/>
    <w:qFormat/>
    <w:pPr>
      <w:ind w:left="4395"/>
      <w:keepNext/>
      <w:outlineLvl w:val="7"/>
    </w:pPr>
    <w:rPr>
      <w:sz w:val="28"/>
    </w:rPr>
  </w:style>
  <w:style w:type="paragraph" w:styleId="670">
    <w:name w:val="Heading 9"/>
    <w:basedOn w:val="661"/>
    <w:next w:val="661"/>
    <w:qFormat/>
    <w:pPr>
      <w:jc w:val="center"/>
      <w:keepNext/>
      <w:outlineLvl w:val="8"/>
    </w:pPr>
    <w:rPr>
      <w:sz w:val="4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Title"/>
    <w:basedOn w:val="661"/>
    <w:qFormat/>
    <w:pPr>
      <w:jc w:val="center"/>
    </w:pPr>
    <w:rPr>
      <w:sz w:val="56"/>
    </w:rPr>
  </w:style>
  <w:style w:type="character" w:styleId="675">
    <w:name w:val="Hyperlink"/>
    <w:rPr>
      <w:color w:val="0000ff"/>
      <w:u w:val="single"/>
    </w:rPr>
  </w:style>
  <w:style w:type="character" w:styleId="676">
    <w:name w:val="FollowedHyperlink"/>
    <w:rPr>
      <w:color w:val="800080"/>
      <w:u w:val="single"/>
    </w:rPr>
  </w:style>
  <w:style w:type="paragraph" w:styleId="677">
    <w:name w:val="Body Text"/>
    <w:basedOn w:val="661"/>
    <w:rPr>
      <w:sz w:val="32"/>
    </w:rPr>
  </w:style>
  <w:style w:type="paragraph" w:styleId="678">
    <w:name w:val="Body Text 2"/>
    <w:basedOn w:val="661"/>
    <w:rPr>
      <w:sz w:val="28"/>
    </w:rPr>
  </w:style>
  <w:style w:type="paragraph" w:styleId="679">
    <w:name w:val="Document Map"/>
    <w:basedOn w:val="661"/>
    <w:semiHidden/>
    <w:pPr>
      <w:shd w:val="clear" w:color="auto" w:fill="000080"/>
    </w:pPr>
    <w:rPr>
      <w:rFonts w:ascii="Tahoma" w:hAnsi="Tahoma"/>
    </w:rPr>
  </w:style>
  <w:style w:type="paragraph" w:styleId="680">
    <w:name w:val="Block Text"/>
    <w:basedOn w:val="661"/>
    <w:pPr>
      <w:ind w:left="-1276" w:right="-663"/>
    </w:pPr>
    <w:rPr>
      <w:b/>
      <w:sz w:val="52"/>
    </w:rPr>
  </w:style>
  <w:style w:type="paragraph" w:styleId="681">
    <w:name w:val="Body Text 3"/>
    <w:basedOn w:val="661"/>
    <w:rPr>
      <w:sz w:val="24"/>
    </w:rPr>
  </w:style>
  <w:style w:type="paragraph" w:styleId="682">
    <w:name w:val="Body Text Indent"/>
    <w:basedOn w:val="661"/>
    <w:pPr>
      <w:ind w:left="1418"/>
    </w:pPr>
    <w:rPr>
      <w:b/>
      <w:sz w:val="48"/>
    </w:rPr>
  </w:style>
  <w:style w:type="paragraph" w:styleId="683">
    <w:name w:val="Body Text Indent 2"/>
    <w:basedOn w:val="661"/>
    <w:pPr>
      <w:ind w:left="660"/>
    </w:pPr>
    <w:rPr>
      <w:sz w:val="28"/>
    </w:rPr>
  </w:style>
  <w:style w:type="paragraph" w:styleId="684">
    <w:name w:val="Caption"/>
    <w:basedOn w:val="661"/>
    <w:next w:val="661"/>
    <w:qFormat/>
    <w:pPr>
      <w:ind w:right="-425"/>
      <w:jc w:val="center"/>
    </w:pPr>
    <w:rPr>
      <w:b/>
      <w:bCs/>
      <w:sz w:val="28"/>
    </w:rPr>
  </w:style>
  <w:style w:type="paragraph" w:styleId="685">
    <w:name w:val="Body Text Indent 3"/>
    <w:basedOn w:val="661"/>
    <w:pPr>
      <w:ind w:right="-425" w:firstLine="720"/>
      <w:jc w:val="both"/>
    </w:pPr>
    <w:rPr>
      <w:b/>
      <w:bCs/>
      <w:sz w:val="28"/>
    </w:rPr>
  </w:style>
  <w:style w:type="paragraph" w:styleId="686">
    <w:name w:val="Balloon Text"/>
    <w:basedOn w:val="661"/>
    <w:semiHidden/>
    <w:rPr>
      <w:rFonts w:ascii="Tahoma" w:hAnsi="Tahoma" w:cs="Tahoma"/>
      <w:sz w:val="16"/>
      <w:szCs w:val="16"/>
    </w:rPr>
  </w:style>
  <w:style w:type="table" w:styleId="687">
    <w:name w:val="Table Grid"/>
    <w:basedOn w:val="6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8" w:customStyle="1">
    <w:name w:val="Заголовок №1_"/>
    <w:basedOn w:val="671"/>
    <w:link w:val="689"/>
    <w:rPr>
      <w:b/>
      <w:bCs/>
      <w:sz w:val="22"/>
      <w:szCs w:val="22"/>
      <w:lang w:bidi="ar-SA"/>
    </w:rPr>
  </w:style>
  <w:style w:type="paragraph" w:styleId="689" w:customStyle="1">
    <w:name w:val="Заголовок №1"/>
    <w:basedOn w:val="661"/>
    <w:link w:val="688"/>
    <w:pPr>
      <w:jc w:val="right"/>
      <w:spacing w:before="600" w:after="60" w:line="240" w:lineRule="atLeast"/>
      <w:shd w:val="clear" w:color="auto" w:fill="ffffff"/>
      <w:outlineLvl w:val="0"/>
    </w:pPr>
    <w:rPr>
      <w:b/>
      <w:bCs/>
      <w:sz w:val="22"/>
      <w:szCs w:val="22"/>
    </w:rPr>
  </w:style>
  <w:style w:type="paragraph" w:styleId="690">
    <w:name w:val="No Spacing"/>
    <w:uiPriority w:val="99"/>
    <w:qFormat/>
    <w:rPr>
      <w:rFonts w:ascii="Calibri" w:hAnsi="Calibri" w:cs="Calibri"/>
      <w:sz w:val="22"/>
      <w:szCs w:val="22"/>
      <w:lang w:eastAsia="en-US"/>
    </w:rPr>
  </w:style>
  <w:style w:type="paragraph" w:styleId="691">
    <w:name w:val="List Paragraph"/>
    <w:basedOn w:val="661"/>
    <w:uiPriority w:val="34"/>
    <w:qFormat/>
    <w:pPr>
      <w:contextualSpacing/>
      <w:ind w:left="720"/>
    </w:pPr>
  </w:style>
  <w:style w:type="paragraph" w:styleId="692">
    <w:name w:val="Header"/>
    <w:basedOn w:val="661"/>
    <w:link w:val="693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71"/>
    <w:link w:val="692"/>
  </w:style>
  <w:style w:type="paragraph" w:styleId="694">
    <w:name w:val="Footer"/>
    <w:basedOn w:val="661"/>
    <w:link w:val="695"/>
    <w:unhideWhenUsed/>
    <w:pPr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71"/>
    <w:link w:val="69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emf"/><Relationship Id="rId11" Type="http://schemas.openxmlformats.org/officeDocument/2006/relationships/package" Target="embeddings/Microsoft_Excel_Worksheet1.xls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4</cp:revision>
  <dcterms:created xsi:type="dcterms:W3CDTF">2023-02-14T08:15:00Z</dcterms:created>
  <dcterms:modified xsi:type="dcterms:W3CDTF">2025-04-22T09:54:52Z</dcterms:modified>
</cp:coreProperties>
</file>