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ind w:firstLine="0"/>
        <w:rPr>
          <w:b w:val="0"/>
          <w:u w:val="none"/>
        </w:rPr>
      </w:pPr>
      <w:r>
        <w:rPr>
          <w:b w:val="0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2625" cy="841375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2625" cy="84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75pt;height:66.2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u w:val="none"/>
        </w:rPr>
      </w:r>
    </w:p>
    <w:tbl>
      <w:tblPr>
        <w:tblStyle w:val="715"/>
        <w:tblW w:w="0" w:type="auto"/>
        <w:tblInd w:w="23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7"/>
      </w:tblGrid>
      <w:tr>
        <w:tblPrEx/>
        <w:trPr>
          <w:trHeight w:val="2345"/>
        </w:trPr>
        <w:tc>
          <w:tcPr>
            <w:tcW w:w="5177" w:type="dxa"/>
            <w:textDirection w:val="lrTb"/>
            <w:noWrap w:val="false"/>
          </w:tcPr>
          <w:p>
            <w:pPr>
              <w:pStyle w:val="686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Совет депутатов</w:t>
            </w:r>
            <w:r>
              <w:rPr>
                <w:b w:val="0"/>
                <w:u w:val="none"/>
              </w:rPr>
            </w:r>
          </w:p>
          <w:p>
            <w:pPr>
              <w:pStyle w:val="686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муниципального образования</w:t>
            </w:r>
            <w:r>
              <w:rPr>
                <w:b w:val="0"/>
                <w:u w:val="none"/>
              </w:rPr>
            </w:r>
          </w:p>
          <w:p>
            <w:pPr>
              <w:pStyle w:val="686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«Фалилеевское сельское поселение»</w:t>
            </w:r>
            <w:r>
              <w:rPr>
                <w:b w:val="0"/>
                <w:u w:val="none"/>
              </w:rPr>
            </w:r>
          </w:p>
          <w:p>
            <w:pPr>
              <w:pStyle w:val="686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муниципального образования</w:t>
            </w:r>
            <w:r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«Кингисеппский муниципальный район»</w:t>
            </w:r>
            <w:r>
              <w:rPr>
                <w:b w:val="0"/>
                <w:u w:val="none"/>
              </w:rPr>
            </w:r>
          </w:p>
          <w:p>
            <w:pPr>
              <w:pStyle w:val="686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Ленинградской области</w:t>
            </w:r>
            <w:r>
              <w:rPr>
                <w:b w:val="0"/>
                <w:u w:val="none"/>
              </w:rPr>
            </w:r>
          </w:p>
          <w:p>
            <w:pPr>
              <w:pStyle w:val="686"/>
              <w:ind w:firstLine="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(</w:t>
            </w:r>
            <w:r>
              <w:rPr>
                <w:b w:val="0"/>
                <w:u w:val="none"/>
              </w:rPr>
              <w:t xml:space="preserve">пятый</w:t>
            </w:r>
            <w:r>
              <w:rPr>
                <w:b w:val="0"/>
                <w:u w:val="none"/>
              </w:rPr>
              <w:t xml:space="preserve"> созыв)</w:t>
            </w:r>
            <w:r>
              <w:rPr>
                <w:b w:val="0"/>
                <w:u w:val="none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686"/>
        <w:ind w:firstLine="0"/>
        <w:rPr>
          <w:u w:val="none"/>
        </w:rPr>
      </w:pPr>
      <w:r>
        <w:rPr>
          <w:u w:val="none"/>
        </w:rPr>
        <w:t xml:space="preserve">Р Е Ш Е Н И Е</w:t>
      </w:r>
      <w:r>
        <w:rPr>
          <w:u w:val="none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86"/>
        <w:ind w:firstLine="0"/>
        <w:jc w:val="both"/>
        <w:rPr>
          <w:u w:val="none"/>
        </w:rPr>
      </w:pPr>
      <w:r/>
      <w:bookmarkStart w:id="0" w:name="_GoBack"/>
      <w:r>
        <w:rPr>
          <w:u w:val="none"/>
        </w:rPr>
        <w:t xml:space="preserve">от </w:t>
      </w:r>
      <w:r>
        <w:rPr>
          <w:u w:val="none"/>
        </w:rPr>
        <w:t xml:space="preserve">13</w:t>
      </w:r>
      <w:r>
        <w:rPr>
          <w:u w:val="none"/>
        </w:rPr>
        <w:t xml:space="preserve">.0</w:t>
      </w:r>
      <w:r>
        <w:rPr>
          <w:u w:val="none"/>
        </w:rPr>
        <w:t xml:space="preserve">2</w:t>
      </w:r>
      <w:r>
        <w:rPr>
          <w:u w:val="none"/>
        </w:rPr>
        <w:t xml:space="preserve">.202</w:t>
      </w:r>
      <w:r>
        <w:rPr>
          <w:u w:val="none"/>
        </w:rPr>
        <w:t xml:space="preserve">5</w:t>
      </w:r>
      <w:r>
        <w:rPr>
          <w:u w:val="none"/>
        </w:rPr>
        <w:t xml:space="preserve"> № </w:t>
      </w:r>
      <w:r>
        <w:rPr>
          <w:u w:val="none"/>
        </w:rPr>
        <w:t xml:space="preserve">34</w:t>
      </w:r>
      <w:bookmarkEnd w:id="0"/>
      <w:r>
        <w:rPr>
          <w:u w:val="none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Style w:val="7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W w:w="9855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Об отчете главы</w:t>
            </w:r>
            <w:r>
              <w:rPr>
                <w:b/>
                <w:color w:val="000000" w:themeColor="text1"/>
              </w:rPr>
              <w:t xml:space="preserve"> администрации </w:t>
            </w:r>
            <w:r>
              <w:rPr>
                <w:b/>
                <w:color w:val="000000" w:themeColor="text1"/>
              </w:rPr>
            </w:r>
          </w:p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муниципального образования </w:t>
            </w:r>
            <w:r>
              <w:rPr>
                <w:b/>
                <w:color w:val="000000" w:themeColor="text1"/>
              </w:rPr>
              <w:t xml:space="preserve">«Фалилеевское сельское поселение»</w:t>
            </w:r>
            <w:r>
              <w:rPr>
                <w:b/>
                <w:color w:val="000000" w:themeColor="text1"/>
              </w:rPr>
            </w:r>
          </w:p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муниципального образования «Кингисеппский муниципальный район»</w:t>
            </w:r>
            <w:r>
              <w:rPr>
                <w:b/>
                <w:color w:val="000000" w:themeColor="text1"/>
              </w:rPr>
            </w:r>
          </w:p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Ленинградской области о результатах деятельности за 20</w:t>
            </w:r>
            <w:r>
              <w:rPr>
                <w:b/>
                <w:color w:val="000000" w:themeColor="text1"/>
              </w:rPr>
              <w:t xml:space="preserve">24</w:t>
            </w:r>
            <w:r>
              <w:rPr>
                <w:b/>
                <w:color w:val="000000" w:themeColor="text1"/>
              </w:rPr>
              <w:t xml:space="preserve"> год</w:t>
            </w:r>
            <w:r>
              <w:rPr>
                <w:b/>
                <w:color w:val="000000" w:themeColor="text1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pStyle w:val="686"/>
        <w:ind w:firstLine="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</w:r>
      <w:r>
        <w:rPr>
          <w:b w:val="0"/>
          <w:sz w:val="24"/>
          <w:szCs w:val="24"/>
          <w:u w:val="none"/>
        </w:rPr>
      </w:r>
    </w:p>
    <w:p>
      <w:r>
        <w:t xml:space="preserve">        </w:t>
      </w:r>
      <w:r>
        <w:t xml:space="preserve">В соответствии с частью 11.1 статьи 35, пунктом 2 части 6.1 статьи 37</w:t>
      </w:r>
      <w:r>
        <w:t xml:space="preserve"> </w:t>
      </w:r>
      <w:r>
        <w:t xml:space="preserve">Федерального закона от 06.10.2003 № 131-ФЗ «Об общих принципах</w:t>
      </w:r>
      <w:r>
        <w:t xml:space="preserve"> </w:t>
      </w:r>
      <w:r>
        <w:t xml:space="preserve">организации местного самоуправления в Российской Федерации», заслушав</w:t>
      </w:r>
      <w:r>
        <w:t xml:space="preserve"> </w:t>
      </w:r>
      <w:r>
        <w:t xml:space="preserve">отчет главы администрации </w:t>
      </w:r>
      <w:r>
        <w:t xml:space="preserve">МО «Фалилеевское сельское поселение» МО «Кингисеппский муниципальный район» Ленинградской области Филипповой С.Г.</w:t>
      </w:r>
      <w:r>
        <w:t xml:space="preserve"> о результатах своей деятельности и деятельности</w:t>
      </w:r>
      <w:r>
        <w:t xml:space="preserve"> </w:t>
      </w:r>
      <w:r>
        <w:t xml:space="preserve">администрации </w:t>
      </w:r>
      <w:r>
        <w:t xml:space="preserve">МО «Фалилеевское сельское поселение» за 2024</w:t>
      </w:r>
      <w:r>
        <w:t xml:space="preserve"> год, совет</w:t>
      </w:r>
      <w:r>
        <w:t xml:space="preserve"> </w:t>
      </w:r>
      <w:r>
        <w:t xml:space="preserve">депутатов </w:t>
      </w:r>
      <w:r>
        <w:t xml:space="preserve">МО «Фалилеевское сельское поселение» </w:t>
      </w:r>
      <w:r>
        <w:t xml:space="preserve"> </w:t>
      </w:r>
      <w:r/>
    </w:p>
    <w:p>
      <w:r/>
      <w:r/>
    </w:p>
    <w:p>
      <w:r>
        <w:t xml:space="preserve">РЕШИЛ: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Принять к сведению отчет главы</w:t>
      </w:r>
      <w:r>
        <w:t xml:space="preserve"> администрации </w:t>
      </w:r>
      <w:r>
        <w:t xml:space="preserve">МО «Фалилеевское сельское поселение» МО «Кингисеппский муниципальный район</w:t>
      </w:r>
      <w:r>
        <w:t xml:space="preserve">» Ленинградской области С.Г.Филипповой</w:t>
      </w:r>
      <w:r>
        <w:t xml:space="preserve"> о деятельности за 20</w:t>
      </w:r>
      <w:r>
        <w:t xml:space="preserve">2</w:t>
      </w:r>
      <w:r>
        <w:t xml:space="preserve">4</w:t>
      </w:r>
      <w:r>
        <w:t xml:space="preserve"> год.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Признать деятельность главы</w:t>
      </w:r>
      <w:r>
        <w:t xml:space="preserve"> администрации</w:t>
      </w:r>
      <w:r>
        <w:t xml:space="preserve"> МО «Фалилеевское сельское поселение» в 20</w:t>
      </w:r>
      <w:r>
        <w:t xml:space="preserve">2</w:t>
      </w:r>
      <w:r>
        <w:t xml:space="preserve">4</w:t>
      </w:r>
      <w:r>
        <w:t xml:space="preserve"> году удовлетворительной.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Р</w:t>
      </w:r>
      <w:r>
        <w:t xml:space="preserve">азместить </w:t>
      </w:r>
      <w:r>
        <w:t xml:space="preserve">н</w:t>
      </w:r>
      <w:r>
        <w:t xml:space="preserve">астоящее решение </w:t>
      </w:r>
      <w:r>
        <w:t xml:space="preserve">на официальном сайте МО «Фалилеевское сельское поселение» в информационно-телеко</w:t>
      </w:r>
      <w:r>
        <w:t xml:space="preserve">ммуникационной сети «Интернет» </w:t>
      </w:r>
      <w:hyperlink r:id="rId12" w:tooltip="http://www.Falileevo.ru" w:history="1">
        <w:r>
          <w:rPr>
            <w:rStyle w:val="714"/>
            <w:lang w:val="en-US"/>
          </w:rPr>
          <w:t xml:space="preserve">www</w:t>
        </w:r>
        <w:r>
          <w:rPr>
            <w:rStyle w:val="714"/>
          </w:rPr>
          <w:t xml:space="preserve">.</w:t>
        </w:r>
        <w:r>
          <w:rPr>
            <w:rStyle w:val="714"/>
            <w:lang w:val="en-US"/>
          </w:rPr>
          <w:t xml:space="preserve">Falileevo</w:t>
        </w:r>
        <w:r>
          <w:rPr>
            <w:rStyle w:val="714"/>
          </w:rPr>
          <w:t xml:space="preserve">.</w:t>
        </w:r>
        <w:r>
          <w:rPr>
            <w:rStyle w:val="714"/>
            <w:lang w:val="en-US"/>
          </w:rPr>
          <w:t xml:space="preserve">ru</w:t>
        </w:r>
      </w:hyperlink>
      <w:r>
        <w:t xml:space="preserve">. 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Настоящее решение вступает в силу с момента </w:t>
      </w:r>
      <w:r>
        <w:t xml:space="preserve">е</w:t>
      </w:r>
      <w:r>
        <w:t xml:space="preserve">го принятия.</w:t>
      </w:r>
      <w:r/>
    </w:p>
    <w:p>
      <w:r/>
      <w:r/>
    </w:p>
    <w:p>
      <w:r/>
      <w:r/>
    </w:p>
    <w:p>
      <w:r/>
      <w:r/>
    </w:p>
    <w:p>
      <w:r>
        <w:t xml:space="preserve">Глава муниципального образования</w:t>
      </w:r>
      <w:r/>
    </w:p>
    <w:p>
      <w:pPr>
        <w:rPr>
          <w:b/>
        </w:rPr>
      </w:pPr>
      <w:r>
        <w:t xml:space="preserve">«Фалилеевское сельское поселение»                                         </w:t>
      </w:r>
      <w:r>
        <w:t xml:space="preserve">С.В.Филиппов</w:t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566" w:bottom="28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138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lowerLetter"/>
      <w:isLgl w:val="false"/>
      <w:suff w:val="tab"/>
      <w:lvlText w:val="%3)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6"/>
    <w:uiPriority w:val="99"/>
  </w:style>
  <w:style w:type="character" w:styleId="45">
    <w:name w:val="Footer Char"/>
    <w:basedOn w:val="687"/>
    <w:link w:val="698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7"/>
    <w:basedOn w:val="685"/>
    <w:next w:val="685"/>
    <w:link w:val="691"/>
    <w:qFormat/>
    <w:pPr>
      <w:ind w:firstLine="720"/>
      <w:jc w:val="center"/>
      <w:keepNext/>
      <w:outlineLvl w:val="6"/>
    </w:pPr>
    <w:rPr>
      <w:rFonts w:eastAsia="Times New Roman"/>
      <w:b/>
      <w:bCs/>
      <w:u w:val="single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uiPriority w:val="34"/>
    <w:qFormat/>
    <w:pPr>
      <w:contextualSpacing/>
      <w:ind w:left="720"/>
    </w:pPr>
  </w:style>
  <w:style w:type="character" w:styleId="691" w:customStyle="1">
    <w:name w:val="Заголовок 7 Знак"/>
    <w:basedOn w:val="687"/>
    <w:link w:val="686"/>
    <w:rPr>
      <w:rFonts w:eastAsia="Times New Roman"/>
      <w:b/>
      <w:bCs/>
      <w:u w:val="single"/>
      <w:lang w:eastAsia="ru-RU"/>
    </w:rPr>
  </w:style>
  <w:style w:type="paragraph" w:styleId="692">
    <w:name w:val="Balloon Text"/>
    <w:basedOn w:val="685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7"/>
    <w:link w:val="692"/>
    <w:uiPriority w:val="99"/>
    <w:semiHidden/>
    <w:rPr>
      <w:rFonts w:ascii="Tahoma" w:hAnsi="Tahoma" w:cs="Tahoma"/>
      <w:sz w:val="16"/>
      <w:szCs w:val="16"/>
    </w:rPr>
  </w:style>
  <w:style w:type="character" w:styleId="694" w:customStyle="1">
    <w:name w:val="grame"/>
    <w:basedOn w:val="687"/>
  </w:style>
  <w:style w:type="paragraph" w:styleId="695">
    <w:name w:val="Normal (Web)"/>
    <w:basedOn w:val="685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96">
    <w:name w:val="Header"/>
    <w:basedOn w:val="685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7"/>
    <w:link w:val="696"/>
    <w:uiPriority w:val="99"/>
  </w:style>
  <w:style w:type="paragraph" w:styleId="698">
    <w:name w:val="Footer"/>
    <w:basedOn w:val="685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7"/>
    <w:link w:val="698"/>
    <w:uiPriority w:val="99"/>
  </w:style>
  <w:style w:type="paragraph" w:styleId="700" w:customStyle="1">
    <w:name w:val="Style9"/>
    <w:basedOn w:val="685"/>
    <w:pPr>
      <w:jc w:val="left"/>
      <w:widowControl w:val="off"/>
    </w:pPr>
    <w:rPr>
      <w:rFonts w:eastAsia="Times New Roman"/>
      <w:sz w:val="24"/>
      <w:szCs w:val="24"/>
      <w:lang w:eastAsia="ru-RU"/>
    </w:rPr>
  </w:style>
  <w:style w:type="paragraph" w:styleId="701" w:customStyle="1">
    <w:name w:val="Style10"/>
    <w:basedOn w:val="685"/>
    <w:pPr>
      <w:ind w:firstLine="557"/>
      <w:jc w:val="left"/>
      <w:spacing w:line="283" w:lineRule="exact"/>
      <w:widowControl w:val="off"/>
    </w:pPr>
    <w:rPr>
      <w:rFonts w:eastAsia="Times New Roman"/>
      <w:sz w:val="24"/>
      <w:szCs w:val="24"/>
      <w:lang w:eastAsia="ru-RU"/>
    </w:rPr>
  </w:style>
  <w:style w:type="paragraph" w:styleId="702" w:customStyle="1">
    <w:name w:val="Style12"/>
    <w:basedOn w:val="685"/>
    <w:pPr>
      <w:jc w:val="left"/>
      <w:spacing w:line="322" w:lineRule="exact"/>
      <w:widowControl w:val="off"/>
    </w:pPr>
    <w:rPr>
      <w:rFonts w:eastAsia="Times New Roman"/>
      <w:sz w:val="24"/>
      <w:szCs w:val="24"/>
      <w:lang w:eastAsia="ru-RU"/>
    </w:rPr>
  </w:style>
  <w:style w:type="character" w:styleId="703" w:customStyle="1">
    <w:name w:val="Font Style12"/>
    <w:rPr>
      <w:rFonts w:hint="default" w:ascii="Times New Roman" w:hAnsi="Times New Roman" w:cs="Times New Roman"/>
      <w:b/>
      <w:bCs w:val="0"/>
      <w:sz w:val="24"/>
    </w:rPr>
  </w:style>
  <w:style w:type="character" w:styleId="704" w:customStyle="1">
    <w:name w:val="Font Style13"/>
    <w:rPr>
      <w:rFonts w:hint="default" w:ascii="Times New Roman" w:hAnsi="Times New Roman" w:cs="Times New Roman"/>
      <w:sz w:val="22"/>
    </w:rPr>
  </w:style>
  <w:style w:type="character" w:styleId="705" w:customStyle="1">
    <w:name w:val="Font Style14"/>
    <w:rPr>
      <w:rFonts w:hint="default" w:ascii="Times New Roman" w:hAnsi="Times New Roman" w:cs="Times New Roman"/>
      <w:sz w:val="20"/>
    </w:rPr>
  </w:style>
  <w:style w:type="character" w:styleId="706" w:customStyle="1">
    <w:name w:val="Font Style17"/>
    <w:rPr>
      <w:rFonts w:hint="default" w:ascii="Times New Roman" w:hAnsi="Times New Roman" w:cs="Times New Roman"/>
      <w:sz w:val="26"/>
    </w:rPr>
  </w:style>
  <w:style w:type="paragraph" w:styleId="707" w:customStyle="1">
    <w:name w:val="ConsPlusNonforma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8">
    <w:name w:val="No Spacing"/>
    <w:uiPriority w:val="1"/>
    <w:qFormat/>
    <w:pPr>
      <w:jc w:val="left"/>
    </w:pPr>
    <w:rPr>
      <w:rFonts w:eastAsia="Times New Roman"/>
      <w:sz w:val="24"/>
      <w:szCs w:val="24"/>
      <w:lang w:eastAsia="ru-RU"/>
    </w:rPr>
  </w:style>
  <w:style w:type="paragraph" w:styleId="709">
    <w:name w:val="Body Text"/>
    <w:basedOn w:val="685"/>
    <w:link w:val="710"/>
    <w:pPr>
      <w:jc w:val="left"/>
    </w:pPr>
    <w:rPr>
      <w:rFonts w:eastAsia="Times New Roman"/>
      <w:sz w:val="24"/>
      <w:szCs w:val="20"/>
      <w:lang w:eastAsia="ru-RU"/>
    </w:rPr>
  </w:style>
  <w:style w:type="character" w:styleId="710" w:customStyle="1">
    <w:name w:val="Основной текст Знак"/>
    <w:basedOn w:val="687"/>
    <w:link w:val="709"/>
    <w:rPr>
      <w:rFonts w:eastAsia="Times New Roman"/>
      <w:sz w:val="24"/>
      <w:szCs w:val="20"/>
      <w:lang w:eastAsia="ru-RU"/>
    </w:rPr>
  </w:style>
  <w:style w:type="paragraph" w:styleId="711" w:customStyle="1">
    <w:name w:val="ConsNormal"/>
    <w:pPr>
      <w:ind w:right="19772" w:firstLine="720"/>
      <w:jc w:val="left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712" w:customStyle="1">
    <w:name w:val="Название объекта1"/>
    <w:basedOn w:val="685"/>
    <w:pPr>
      <w:jc w:val="center"/>
    </w:pPr>
    <w:rPr>
      <w:rFonts w:eastAsia="Times New Roman" w:cs="Calibri"/>
      <w:lang w:eastAsia="ar-SA"/>
    </w:rPr>
  </w:style>
  <w:style w:type="paragraph" w:styleId="713" w:customStyle="1">
    <w:name w:val="headertext"/>
    <w:basedOn w:val="685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714">
    <w:name w:val="Hyperlink"/>
    <w:basedOn w:val="687"/>
    <w:uiPriority w:val="99"/>
    <w:unhideWhenUsed/>
    <w:rPr>
      <w:color w:val="0000ff" w:themeColor="hyperlink"/>
      <w:u w:val="single"/>
    </w:rPr>
  </w:style>
  <w:style w:type="table" w:styleId="715">
    <w:name w:val="Table Grid"/>
    <w:basedOn w:val="68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E3E8-4CE7-4840-A4FF-1D7D5A96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Аня Михайлова</cp:lastModifiedBy>
  <cp:revision>3</cp:revision>
  <dcterms:created xsi:type="dcterms:W3CDTF">2025-02-13T11:04:00Z</dcterms:created>
  <dcterms:modified xsi:type="dcterms:W3CDTF">2025-04-03T13:28:55Z</dcterms:modified>
</cp:coreProperties>
</file>