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90"/>
        <w:jc w:val="center"/>
        <w:rPr>
          <w:b/>
          <w:sz w:val="28"/>
          <w:szCs w:val="28"/>
        </w:rPr>
      </w:pPr>
      <w:r/>
      <w:bookmarkStart w:id="0" w:name="_GoBack"/>
      <w:r/>
      <w:bookmarkEnd w:id="0"/>
      <w:r/>
      <w:r>
        <w:rPr>
          <w:b/>
          <w:sz w:val="28"/>
          <w:szCs w:val="28"/>
        </w:rPr>
      </w:r>
    </w:p>
    <w:p>
      <w:pPr>
        <w:ind w:right="1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1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1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6275" cy="83820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76275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25pt;height:66.00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sz w:val="28"/>
          <w:szCs w:val="28"/>
        </w:rPr>
      </w:r>
    </w:p>
    <w:p>
      <w:pPr>
        <w:ind w:right="1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</w:t>
      </w:r>
      <w:r>
        <w:rPr>
          <w:b/>
          <w:sz w:val="24"/>
          <w:szCs w:val="24"/>
        </w:rPr>
      </w:r>
    </w:p>
    <w:p>
      <w:pPr>
        <w:ind w:right="1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</w:t>
      </w:r>
      <w:r>
        <w:rPr>
          <w:b/>
          <w:sz w:val="24"/>
          <w:szCs w:val="24"/>
        </w:rPr>
      </w:r>
    </w:p>
    <w:p>
      <w:pPr>
        <w:ind w:right="1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</w:t>
      </w:r>
      <w:r>
        <w:rPr>
          <w:b/>
          <w:sz w:val="24"/>
          <w:szCs w:val="24"/>
        </w:rPr>
        <w:t xml:space="preserve">Фалилеевское</w:t>
      </w:r>
      <w:r>
        <w:rPr>
          <w:b/>
          <w:sz w:val="24"/>
          <w:szCs w:val="24"/>
        </w:rPr>
        <w:t xml:space="preserve"> сельское поселение</w:t>
      </w:r>
      <w:r>
        <w:rPr>
          <w:b/>
          <w:sz w:val="24"/>
          <w:szCs w:val="24"/>
        </w:rPr>
        <w:t xml:space="preserve">»</w:t>
      </w:r>
      <w:r>
        <w:rPr>
          <w:b/>
          <w:sz w:val="24"/>
          <w:szCs w:val="24"/>
        </w:rPr>
      </w:r>
    </w:p>
    <w:p>
      <w:pPr>
        <w:ind w:right="1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</w:r>
    </w:p>
    <w:p>
      <w:pPr>
        <w:ind w:right="1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«Кингисеппский муниципальный район»</w:t>
      </w:r>
      <w:r>
        <w:rPr>
          <w:b/>
          <w:sz w:val="24"/>
          <w:szCs w:val="24"/>
        </w:rPr>
      </w:r>
    </w:p>
    <w:p>
      <w:pPr>
        <w:ind w:right="1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Ленинградской области</w:t>
      </w:r>
      <w:r>
        <w:rPr>
          <w:b/>
          <w:sz w:val="24"/>
          <w:szCs w:val="24"/>
        </w:rPr>
      </w:r>
    </w:p>
    <w:p>
      <w:pPr>
        <w:ind w:right="19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19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2"/>
        <w:ind w:right="190"/>
        <w:jc w:val="center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РЕШЕНИЕ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right="19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90"/>
        <w:jc w:val="both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  <w:t xml:space="preserve">т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0</w:t>
      </w:r>
      <w:r>
        <w:rPr>
          <w:sz w:val="28"/>
        </w:rPr>
        <w:t xml:space="preserve">.</w:t>
      </w:r>
      <w:r>
        <w:rPr>
          <w:sz w:val="28"/>
        </w:rPr>
        <w:t xml:space="preserve">11</w:t>
      </w:r>
      <w:r>
        <w:rPr>
          <w:sz w:val="28"/>
        </w:rPr>
        <w:t xml:space="preserve">.202</w:t>
      </w:r>
      <w:r>
        <w:rPr>
          <w:sz w:val="28"/>
        </w:rPr>
        <w:t xml:space="preserve">3</w:t>
      </w:r>
      <w:r>
        <w:rPr>
          <w:sz w:val="28"/>
        </w:rPr>
        <w:t xml:space="preserve"> года № 218</w:t>
      </w:r>
      <w:r>
        <w:rPr>
          <w:sz w:val="28"/>
        </w:rPr>
      </w:r>
    </w:p>
    <w:p>
      <w:pPr>
        <w:ind w:right="19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5"/>
        <w:gridCol w:w="4919"/>
      </w:tblGrid>
      <w:tr>
        <w:tblPrEx/>
        <w:trPr/>
        <w:tc>
          <w:tcPr>
            <w:shd w:val="clear" w:color="auto" w:fill="auto"/>
            <w:tcW w:w="5094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  <w:outlineLvl w:val="0"/>
            </w:pPr>
            <w:r>
              <w:rPr>
                <w:b/>
                <w:sz w:val="24"/>
                <w:szCs w:val="24"/>
              </w:rPr>
              <w:t xml:space="preserve">О внесении изменений в Решение Совета депутатов муниципального образования «</w:t>
            </w:r>
            <w:r>
              <w:rPr>
                <w:b/>
                <w:sz w:val="24"/>
                <w:szCs w:val="24"/>
              </w:rPr>
              <w:t xml:space="preserve">Фалилеевское</w:t>
            </w:r>
            <w:r>
              <w:rPr>
                <w:b/>
                <w:sz w:val="24"/>
                <w:szCs w:val="24"/>
              </w:rPr>
              <w:t xml:space="preserve"> сельское поселение» муниципального образования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«Кингисеппский муниципальный район» 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Ленинградской области от </w:t>
            </w:r>
            <w:r>
              <w:rPr>
                <w:b/>
                <w:sz w:val="24"/>
                <w:szCs w:val="24"/>
              </w:rPr>
              <w:t xml:space="preserve">14</w:t>
            </w:r>
            <w:r>
              <w:rPr>
                <w:b/>
                <w:sz w:val="24"/>
                <w:szCs w:val="24"/>
              </w:rPr>
              <w:t xml:space="preserve">.12.20</w:t>
            </w:r>
            <w:r>
              <w:rPr>
                <w:b/>
                <w:sz w:val="24"/>
                <w:szCs w:val="24"/>
              </w:rPr>
              <w:t xml:space="preserve">2</w:t>
            </w:r>
            <w:r>
              <w:rPr>
                <w:b/>
                <w:sz w:val="24"/>
                <w:szCs w:val="24"/>
              </w:rPr>
              <w:t xml:space="preserve">2</w:t>
            </w:r>
            <w:r>
              <w:rPr>
                <w:b/>
                <w:sz w:val="24"/>
                <w:szCs w:val="24"/>
              </w:rPr>
              <w:t xml:space="preserve"> года № </w:t>
            </w:r>
            <w:r>
              <w:rPr>
                <w:b/>
                <w:sz w:val="24"/>
                <w:szCs w:val="24"/>
              </w:rPr>
              <w:t xml:space="preserve">184</w:t>
            </w:r>
            <w:r>
              <w:rPr>
                <w:b/>
                <w:sz w:val="24"/>
                <w:szCs w:val="24"/>
              </w:rPr>
              <w:t xml:space="preserve"> «О бюджете муниципального образования «</w:t>
            </w:r>
            <w:r>
              <w:rPr>
                <w:b/>
                <w:sz w:val="24"/>
                <w:szCs w:val="24"/>
              </w:rPr>
              <w:t xml:space="preserve">Фалилеевское</w:t>
            </w:r>
            <w:r>
              <w:rPr>
                <w:b/>
                <w:sz w:val="24"/>
                <w:szCs w:val="24"/>
              </w:rPr>
              <w:t xml:space="preserve"> сельское поселение» муниципального образования «Кингисеппский муниципальный райо</w:t>
            </w:r>
            <w:r>
              <w:rPr>
                <w:b/>
                <w:sz w:val="24"/>
                <w:szCs w:val="24"/>
              </w:rPr>
              <w:t xml:space="preserve">н»  Ленинградской области на 202</w:t>
            </w:r>
            <w:r>
              <w:rPr>
                <w:b/>
                <w:sz w:val="24"/>
                <w:szCs w:val="24"/>
              </w:rPr>
              <w:t xml:space="preserve">3</w:t>
            </w:r>
            <w:r>
              <w:rPr>
                <w:b/>
                <w:sz w:val="24"/>
                <w:szCs w:val="24"/>
              </w:rPr>
              <w:t xml:space="preserve"> год и на плановый период 20</w:t>
            </w:r>
            <w:r>
              <w:rPr>
                <w:b/>
                <w:sz w:val="24"/>
                <w:szCs w:val="24"/>
              </w:rPr>
              <w:t xml:space="preserve">2</w:t>
            </w:r>
            <w:r>
              <w:rPr>
                <w:b/>
                <w:sz w:val="24"/>
                <w:szCs w:val="24"/>
              </w:rPr>
              <w:t xml:space="preserve">4</w:t>
            </w:r>
            <w:r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 xml:space="preserve">5</w:t>
            </w:r>
            <w:r>
              <w:rPr>
                <w:b/>
                <w:sz w:val="24"/>
                <w:szCs w:val="24"/>
              </w:rPr>
              <w:t xml:space="preserve"> годов»</w:t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7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ind w:right="190"/>
              <w:jc w:val="both"/>
              <w:tabs>
                <w:tab w:val="left" w:pos="1615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5094" w:type="dxa"/>
            <w:textDirection w:val="lrTb"/>
            <w:noWrap w:val="false"/>
          </w:tcPr>
          <w:p>
            <w:pPr>
              <w:ind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1"/>
        <w:ind w:right="190"/>
        <w:spacing w:line="276" w:lineRule="auto"/>
      </w:pPr>
      <w:r>
        <w:t xml:space="preserve">В соответствии с </w:t>
      </w:r>
      <w:r>
        <w:t xml:space="preserve"> Бюджетн</w:t>
      </w:r>
      <w:r>
        <w:t xml:space="preserve">ым</w:t>
      </w:r>
      <w:r>
        <w:t xml:space="preserve"> кодекс</w:t>
      </w:r>
      <w:r>
        <w:t xml:space="preserve">ом</w:t>
      </w:r>
      <w:r>
        <w:t xml:space="preserve"> Р</w:t>
      </w:r>
      <w:r>
        <w:t xml:space="preserve">оссийской Федерации</w:t>
      </w:r>
      <w:r>
        <w:t xml:space="preserve"> и Устав</w:t>
      </w:r>
      <w:r>
        <w:t xml:space="preserve">ом</w:t>
      </w:r>
      <w:r>
        <w:t xml:space="preserve">муниципального образования </w:t>
      </w:r>
      <w:r>
        <w:t xml:space="preserve">«</w:t>
      </w:r>
      <w:r>
        <w:rPr>
          <w:szCs w:val="28"/>
        </w:rPr>
        <w:t xml:space="preserve">Фалилеевское</w:t>
      </w:r>
      <w:r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>
        <w:t xml:space="preserve">Ленинградской области</w:t>
      </w:r>
      <w:r>
        <w:t xml:space="preserve">, </w:t>
      </w:r>
      <w:r>
        <w:t xml:space="preserve">Совет депутатов </w:t>
      </w:r>
      <w:r>
        <w:t xml:space="preserve">муниципального образования </w:t>
      </w:r>
      <w:r>
        <w:t xml:space="preserve">«</w:t>
      </w:r>
      <w:r>
        <w:rPr>
          <w:szCs w:val="28"/>
        </w:rPr>
        <w:t xml:space="preserve">Фалилеевское</w:t>
      </w:r>
      <w:r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>
        <w:t xml:space="preserve">Ленинградской области</w:t>
      </w:r>
      <w:r/>
    </w:p>
    <w:p>
      <w:pPr>
        <w:pStyle w:val="711"/>
        <w:ind w:right="190"/>
      </w:pPr>
      <w:r/>
      <w:r/>
    </w:p>
    <w:p>
      <w:pPr>
        <w:pStyle w:val="711"/>
        <w:ind w:right="190"/>
        <w:spacing w:line="276" w:lineRule="auto"/>
        <w:rPr>
          <w:b/>
        </w:rPr>
      </w:pPr>
      <w:r>
        <w:rPr>
          <w:b/>
        </w:rPr>
        <w:t xml:space="preserve">Р</w:t>
      </w:r>
      <w:r>
        <w:rPr>
          <w:b/>
        </w:rPr>
        <w:t xml:space="preserve">ЕШИЛ</w:t>
      </w:r>
      <w:r>
        <w:rPr>
          <w:b/>
        </w:rPr>
        <w:t xml:space="preserve">:</w:t>
      </w:r>
      <w:r>
        <w:rPr>
          <w:b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 в решение Совета депутатов муниципального образования «</w:t>
      </w:r>
      <w:r>
        <w:rPr>
          <w:sz w:val="28"/>
          <w:szCs w:val="28"/>
        </w:rPr>
        <w:t xml:space="preserve">Фалилеевское</w:t>
      </w:r>
      <w:r>
        <w:rPr>
          <w:bCs/>
          <w:sz w:val="28"/>
          <w:szCs w:val="28"/>
        </w:rPr>
        <w:t xml:space="preserve">сельское поселение» муниципального образования «Кингисеппский муниципальный район» Ленинградской области  от </w:t>
      </w:r>
      <w:r>
        <w:rPr>
          <w:bCs/>
          <w:sz w:val="28"/>
          <w:szCs w:val="28"/>
        </w:rPr>
        <w:t xml:space="preserve">14</w:t>
      </w:r>
      <w:r>
        <w:rPr>
          <w:bCs/>
          <w:sz w:val="28"/>
          <w:szCs w:val="28"/>
        </w:rPr>
        <w:t xml:space="preserve">.1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года №</w:t>
      </w:r>
      <w:r>
        <w:rPr>
          <w:bCs/>
          <w:sz w:val="28"/>
          <w:szCs w:val="28"/>
        </w:rPr>
        <w:t xml:space="preserve">184</w:t>
      </w:r>
      <w:r>
        <w:rPr>
          <w:bCs/>
          <w:sz w:val="28"/>
          <w:szCs w:val="28"/>
        </w:rPr>
        <w:t xml:space="preserve">  «О  бюджете муниципального образования «</w:t>
      </w:r>
      <w:r>
        <w:rPr>
          <w:sz w:val="28"/>
          <w:szCs w:val="28"/>
        </w:rPr>
        <w:t xml:space="preserve">Фалилеевское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сельское поселение» муниципального образования «Кингисеппский муниципальный район» Ленинградской области на 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годов» следующие изменения:</w:t>
      </w:r>
      <w:r>
        <w:rPr>
          <w:bCs/>
          <w:sz w:val="28"/>
          <w:szCs w:val="28"/>
        </w:rPr>
      </w:r>
    </w:p>
    <w:p>
      <w:pPr>
        <w:jc w:val="both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</w:r>
      <w:r>
        <w:rPr>
          <w:bCs/>
          <w:color w:val="ff0000"/>
          <w:sz w:val="28"/>
          <w:szCs w:val="28"/>
        </w:rPr>
      </w:r>
    </w:p>
    <w:p>
      <w:pPr>
        <w:pStyle w:val="745"/>
        <w:numPr>
          <w:ilvl w:val="1"/>
          <w:numId w:val="10"/>
        </w:numPr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1:</w:t>
      </w:r>
      <w:r>
        <w:rPr>
          <w:bCs/>
          <w:sz w:val="28"/>
          <w:szCs w:val="28"/>
        </w:rPr>
      </w:r>
    </w:p>
    <w:p>
      <w:pPr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в абзаце 2 цифры «</w:t>
      </w:r>
      <w:r>
        <w:rPr>
          <w:bCs/>
          <w:sz w:val="28"/>
          <w:szCs w:val="28"/>
        </w:rPr>
        <w:t xml:space="preserve">43 727,2</w:t>
      </w:r>
      <w:r>
        <w:rPr>
          <w:bCs/>
          <w:sz w:val="28"/>
          <w:szCs w:val="28"/>
        </w:rPr>
        <w:t xml:space="preserve">» заменить цифрами «</w:t>
      </w:r>
      <w:r>
        <w:rPr>
          <w:bCs/>
          <w:sz w:val="28"/>
          <w:szCs w:val="28"/>
        </w:rPr>
        <w:t xml:space="preserve">43</w:t>
      </w:r>
      <w:r>
        <w:rPr>
          <w:bCs/>
          <w:sz w:val="28"/>
          <w:szCs w:val="28"/>
        </w:rPr>
        <w:t xml:space="preserve"> 561,9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</w:p>
    <w:p>
      <w:pPr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в абзаце 3 цифры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44 936,4</w:t>
      </w:r>
      <w:r>
        <w:rPr>
          <w:bCs/>
          <w:sz w:val="28"/>
          <w:szCs w:val="28"/>
        </w:rPr>
        <w:t xml:space="preserve">» заменить цифрами «</w:t>
      </w:r>
      <w:r>
        <w:rPr>
          <w:bCs/>
          <w:sz w:val="28"/>
          <w:szCs w:val="28"/>
        </w:rPr>
        <w:t xml:space="preserve">44</w:t>
      </w:r>
      <w:r>
        <w:rPr>
          <w:bCs/>
          <w:sz w:val="28"/>
          <w:szCs w:val="28"/>
        </w:rPr>
        <w:t xml:space="preserve"> 771,1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76" w:lineRule="auto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1.2.</w:t>
      </w:r>
      <w:r>
        <w:rPr>
          <w:bCs/>
          <w:color w:val="000000" w:themeColor="text1"/>
          <w:sz w:val="28"/>
          <w:szCs w:val="28"/>
        </w:rPr>
        <w:t xml:space="preserve">В пункте 3:</w:t>
      </w:r>
      <w:r>
        <w:rPr>
          <w:bCs/>
          <w:color w:val="000000" w:themeColor="text1"/>
          <w:sz w:val="28"/>
          <w:szCs w:val="28"/>
        </w:rPr>
      </w:r>
    </w:p>
    <w:p>
      <w:pPr>
        <w:jc w:val="both"/>
        <w:spacing w:line="276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а) в абзаце 2 цифры «</w:t>
      </w:r>
      <w:r>
        <w:rPr>
          <w:bCs/>
          <w:color w:val="000000" w:themeColor="text1"/>
          <w:sz w:val="28"/>
          <w:szCs w:val="28"/>
        </w:rPr>
        <w:t xml:space="preserve">36 738,3</w:t>
      </w:r>
      <w:r>
        <w:rPr>
          <w:bCs/>
          <w:color w:val="000000" w:themeColor="text1"/>
          <w:sz w:val="28"/>
          <w:szCs w:val="28"/>
        </w:rPr>
        <w:t xml:space="preserve">» заменить цифрами «</w:t>
      </w:r>
      <w:r>
        <w:rPr>
          <w:bCs/>
          <w:color w:val="000000" w:themeColor="text1"/>
          <w:sz w:val="28"/>
          <w:szCs w:val="28"/>
        </w:rPr>
        <w:t xml:space="preserve">36</w:t>
      </w:r>
      <w:r>
        <w:rPr>
          <w:bCs/>
          <w:color w:val="000000" w:themeColor="text1"/>
          <w:sz w:val="28"/>
          <w:szCs w:val="28"/>
        </w:rPr>
        <w:t xml:space="preserve"> 573,0</w:t>
      </w:r>
      <w:r>
        <w:rPr>
          <w:bCs/>
          <w:color w:val="000000" w:themeColor="text1"/>
          <w:sz w:val="28"/>
          <w:szCs w:val="28"/>
        </w:rPr>
        <w:t xml:space="preserve">»</w:t>
      </w:r>
      <w:r>
        <w:rPr>
          <w:bCs/>
          <w:color w:val="000000" w:themeColor="text1"/>
          <w:sz w:val="28"/>
          <w:szCs w:val="28"/>
        </w:rPr>
        <w:t xml:space="preserve">.</w:t>
      </w:r>
      <w:r>
        <w:rPr>
          <w:bCs/>
          <w:color w:val="000000" w:themeColor="text1"/>
          <w:sz w:val="28"/>
          <w:szCs w:val="28"/>
        </w:rPr>
      </w:r>
    </w:p>
    <w:p>
      <w:pPr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76" w:lineRule="auto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>
        <w:rPr>
          <w:color w:val="000000" w:themeColor="text1"/>
          <w:sz w:val="28"/>
          <w:szCs w:val="28"/>
        </w:rPr>
        <w:t xml:space="preserve">бюджета </w:t>
      </w:r>
      <w:r>
        <w:rPr>
          <w:bCs/>
          <w:color w:val="000000" w:themeColor="text1"/>
          <w:sz w:val="28"/>
          <w:szCs w:val="28"/>
        </w:rPr>
        <w:t xml:space="preserve">муниципального образования «</w:t>
      </w:r>
      <w:r>
        <w:rPr>
          <w:bCs/>
          <w:color w:val="000000" w:themeColor="text1"/>
          <w:sz w:val="28"/>
          <w:szCs w:val="28"/>
        </w:rPr>
        <w:t xml:space="preserve">Фалилеевское</w:t>
      </w:r>
      <w:r>
        <w:rPr>
          <w:bCs/>
          <w:color w:val="000000" w:themeColor="text1"/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муниципального образования «Кингисеппский муниципальный район» Ленинградской области </w:t>
      </w:r>
      <w:r>
        <w:rPr>
          <w:color w:val="000000" w:themeColor="text1"/>
          <w:sz w:val="28"/>
          <w:szCs w:val="28"/>
        </w:rPr>
        <w:t xml:space="preserve">на 202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 и 202</w:t>
      </w: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 годов» изложить в новой редакции: </w:t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№ 1 </w:t>
      </w:r>
      <w:r>
        <w:rPr>
          <w:color w:val="000000" w:themeColor="text1"/>
        </w:rPr>
      </w:r>
    </w:p>
    <w:p>
      <w:pPr>
        <w:ind w:firstLine="540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 решению Совета депутатов </w:t>
      </w:r>
      <w:r>
        <w:rPr>
          <w:color w:val="000000" w:themeColor="text1"/>
          <w:sz w:val="24"/>
          <w:szCs w:val="24"/>
        </w:rPr>
      </w:r>
    </w:p>
    <w:p>
      <w:pPr>
        <w:pStyle w:val="724"/>
        <w:ind w:left="5387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outlineLvl w:val="0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 «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Фалилеевское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.12.202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184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</w:p>
    <w:p>
      <w:pPr>
        <w:pStyle w:val="724"/>
        <w:ind w:left="5387"/>
        <w:jc w:val="right"/>
        <w:rPr>
          <w:rFonts w:ascii="Times New Roman" w:hAnsi="Times New Roman" w:cs="Times New Roman"/>
          <w:bCs/>
        </w:rPr>
        <w:outlineLvl w:val="0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</w:t>
      </w:r>
      <w:r>
        <w:rPr>
          <w:rFonts w:ascii="Times New Roman" w:hAnsi="Times New Roman" w:cs="Times New Roman"/>
          <w:bCs/>
        </w:rPr>
        <w:t xml:space="preserve">в редакции решения Совета депутатов</w:t>
      </w:r>
      <w:r>
        <w:rPr>
          <w:rFonts w:ascii="Times New Roman" w:hAnsi="Times New Roman" w:cs="Times New Roman"/>
          <w:bCs/>
        </w:rPr>
      </w:r>
    </w:p>
    <w:p>
      <w:pPr>
        <w:pStyle w:val="724"/>
        <w:ind w:left="5387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outlineLvl w:val="0"/>
      </w:pPr>
      <w:r>
        <w:rPr>
          <w:rFonts w:ascii="Times New Roman" w:hAnsi="Times New Roman" w:cs="Times New Roman"/>
          <w:bCs/>
        </w:rPr>
        <w:t xml:space="preserve">МО «Фалилеевское сельское поселение»  от</w:t>
      </w:r>
      <w:r>
        <w:rPr>
          <w:rFonts w:ascii="Times New Roman" w:hAnsi="Times New Roman" w:cs="Times New Roman"/>
          <w:bCs/>
        </w:rPr>
        <w:t xml:space="preserve"> 10.11.2023 </w:t>
      </w:r>
      <w:r>
        <w:rPr>
          <w:rFonts w:ascii="Times New Roman" w:hAnsi="Times New Roman" w:cs="Times New Roman"/>
          <w:bCs/>
        </w:rPr>
        <w:t xml:space="preserve"> № </w:t>
      </w:r>
      <w:r>
        <w:rPr>
          <w:rFonts w:ascii="Times New Roman" w:hAnsi="Times New Roman" w:cs="Times New Roman"/>
          <w:bCs/>
        </w:rPr>
        <w:t xml:space="preserve">218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</w:p>
    <w:p>
      <w:pPr>
        <w:ind w:left="450" w:right="-1"/>
        <w:jc w:val="right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Источники внутреннего финансирования дефицита бюджета муниципального </w:t>
      </w:r>
      <w:r>
        <w:rPr>
          <w:b/>
          <w:bCs/>
          <w:color w:val="000000" w:themeColor="text1"/>
          <w:sz w:val="28"/>
          <w:szCs w:val="28"/>
        </w:rPr>
        <w:t xml:space="preserve">образования  «</w:t>
      </w:r>
      <w:r>
        <w:rPr>
          <w:b/>
          <w:bCs/>
          <w:color w:val="000000" w:themeColor="text1"/>
          <w:sz w:val="28"/>
          <w:szCs w:val="28"/>
        </w:rPr>
        <w:t xml:space="preserve">Фалилеевско</w:t>
      </w:r>
      <w:r>
        <w:rPr>
          <w:b/>
          <w:bCs/>
          <w:color w:val="000000" w:themeColor="text1"/>
          <w:sz w:val="28"/>
          <w:szCs w:val="28"/>
        </w:rPr>
        <w:t xml:space="preserve">е сельское поселение» </w:t>
      </w:r>
      <w:r>
        <w:rPr>
          <w:b/>
          <w:sz w:val="28"/>
          <w:szCs w:val="28"/>
        </w:rPr>
        <w:t xml:space="preserve">муниципального образования «Кингисеппский муниципальный район» Ленинградской области </w:t>
      </w:r>
      <w:r>
        <w:rPr>
          <w:b/>
          <w:bCs/>
          <w:color w:val="000000" w:themeColor="text1"/>
          <w:sz w:val="28"/>
          <w:szCs w:val="28"/>
        </w:rPr>
        <w:t xml:space="preserve">на 202</w:t>
      </w:r>
      <w:r>
        <w:rPr>
          <w:b/>
          <w:bCs/>
          <w:color w:val="000000" w:themeColor="text1"/>
          <w:sz w:val="28"/>
          <w:szCs w:val="28"/>
        </w:rPr>
        <w:t xml:space="preserve">3</w:t>
      </w:r>
      <w:r>
        <w:rPr>
          <w:b/>
          <w:bCs/>
          <w:color w:val="000000" w:themeColor="text1"/>
          <w:sz w:val="28"/>
          <w:szCs w:val="28"/>
        </w:rPr>
        <w:t xml:space="preserve"> год и на плановый период </w:t>
      </w:r>
      <w:r>
        <w:rPr>
          <w:b/>
          <w:bCs/>
          <w:color w:val="000000" w:themeColor="text1"/>
          <w:sz w:val="28"/>
          <w:szCs w:val="28"/>
        </w:rPr>
      </w:r>
    </w:p>
    <w:p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202</w:t>
      </w:r>
      <w:r>
        <w:rPr>
          <w:b/>
          <w:bCs/>
          <w:color w:val="000000" w:themeColor="text1"/>
          <w:sz w:val="28"/>
          <w:szCs w:val="28"/>
        </w:rPr>
        <w:t xml:space="preserve">4</w:t>
      </w:r>
      <w:r>
        <w:rPr>
          <w:b/>
          <w:bCs/>
          <w:color w:val="000000" w:themeColor="text1"/>
          <w:sz w:val="28"/>
          <w:szCs w:val="28"/>
        </w:rPr>
        <w:t xml:space="preserve"> и 202</w:t>
      </w:r>
      <w:r>
        <w:rPr>
          <w:b/>
          <w:bCs/>
          <w:color w:val="000000" w:themeColor="text1"/>
          <w:sz w:val="28"/>
          <w:szCs w:val="28"/>
        </w:rPr>
        <w:t xml:space="preserve">5</w:t>
      </w:r>
      <w:r>
        <w:rPr>
          <w:b/>
          <w:bCs/>
          <w:color w:val="000000" w:themeColor="text1"/>
          <w:sz w:val="28"/>
          <w:szCs w:val="28"/>
        </w:rPr>
        <w:t xml:space="preserve"> годов</w:t>
      </w:r>
      <w:r>
        <w:rPr>
          <w:b/>
          <w:bCs/>
          <w:color w:val="000000" w:themeColor="text1"/>
          <w:sz w:val="28"/>
          <w:szCs w:val="28"/>
        </w:rPr>
      </w:r>
    </w:p>
    <w:p>
      <w:pPr>
        <w:ind w:left="450" w:right="-1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>
        <w:tblPrEx/>
        <w:trPr>
          <w:trHeight w:val="31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Код 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Наименование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Сумма (тысяч рублей)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75" w:type="dxa"/>
            <w:vAlign w:val="bottom"/>
            <w:textDirection w:val="lrTb"/>
            <w:noWrap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202</w:t>
            </w:r>
            <w:r>
              <w:rPr>
                <w:b/>
                <w:bCs/>
                <w:color w:val="000000" w:themeColor="text1"/>
              </w:rPr>
              <w:t xml:space="preserve">3</w:t>
            </w:r>
            <w:r>
              <w:rPr>
                <w:b/>
                <w:bCs/>
                <w:color w:val="000000" w:themeColor="text1"/>
              </w:rPr>
              <w:t xml:space="preserve"> год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202</w:t>
            </w:r>
            <w:r>
              <w:rPr>
                <w:b/>
                <w:bCs/>
                <w:color w:val="000000" w:themeColor="text1"/>
              </w:rPr>
              <w:t xml:space="preserve">4</w:t>
            </w:r>
            <w:r>
              <w:rPr>
                <w:b/>
                <w:bCs/>
                <w:color w:val="000000" w:themeColor="text1"/>
              </w:rPr>
              <w:t xml:space="preserve"> год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202</w:t>
            </w:r>
            <w:r>
              <w:rPr>
                <w:b/>
                <w:bCs/>
                <w:color w:val="000000" w:themeColor="text1"/>
              </w:rPr>
              <w:t xml:space="preserve">5</w:t>
            </w:r>
            <w:r>
              <w:rPr>
                <w:b/>
                <w:bCs/>
                <w:color w:val="000000" w:themeColor="text1"/>
              </w:rPr>
              <w:t xml:space="preserve"> год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75" w:type="dxa"/>
            <w:vAlign w:val="bottom"/>
            <w:textDirection w:val="lrTb"/>
            <w:noWrap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</w:tr>
      <w:tr>
        <w:tblPrEx/>
        <w:trPr>
          <w:trHeight w:val="37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vAlign w:val="bottom"/>
            <w:textDirection w:val="lrTb"/>
            <w:noWrap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vAlign w:val="bottom"/>
            <w:textDirection w:val="lrTb"/>
            <w:noWrap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75" w:type="dxa"/>
            <w:vAlign w:val="bottom"/>
            <w:textDirection w:val="lrTb"/>
            <w:noWrap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01 05 00 00 00 0000 000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Изменение остатков средств на счетах по учету средств бюджета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1 209,2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75" w:type="dxa"/>
            <w:vAlign w:val="bottom"/>
            <w:textDirection w:val="lrTb"/>
            <w:noWrap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01 05 00 00 00 0000 500</w:t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8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 xml:space="preserve">Увеличение остатков средств бюджетов</w:t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-43 561,9</w:t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-17 335,0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-16 741,5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75" w:type="dxa"/>
            <w:vAlign w:val="bottom"/>
            <w:textDirection w:val="lrTb"/>
            <w:noWrap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709" w:type="dxa"/>
            <w:vAlign w:val="center"/>
            <w:textDirection w:val="lrTb"/>
            <w:noWrap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01 05 02 00 00 0000 500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Увеличение прочих остатков средств бюджетов 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-43 561,9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-17 335,0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-16 741,5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75" w:type="dxa"/>
            <w:vAlign w:val="bottom"/>
            <w:textDirection w:val="lrTb"/>
            <w:noWrap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textDirection w:val="lrTb"/>
            <w:noWrap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01 05 02 01 00 0000 510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Увеличение прочих остатков денежных средств бюджетов 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-43 561,9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-17 335,0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-16 741,5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75" w:type="dxa"/>
            <w:vAlign w:val="bottom"/>
            <w:textDirection w:val="lrTb"/>
            <w:noWrap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textDirection w:val="lrTb"/>
            <w:noWrap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01 05 02 01 10 0000 510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Увеличение прочих остатков денежных средств бюджетов сельских поселений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-43 561,9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-17 335,0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-16 741,5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75" w:type="dxa"/>
            <w:vAlign w:val="bottom"/>
            <w:textDirection w:val="lrTb"/>
            <w:noWrap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01 05 00 00 00 0000 600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Уменьшение остатков средств бюджетов 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44 771,1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17 335,0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16 741,5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75" w:type="dxa"/>
            <w:vAlign w:val="bottom"/>
            <w:textDirection w:val="lrTb"/>
            <w:noWrap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709" w:type="dxa"/>
            <w:vAlign w:val="center"/>
            <w:textDirection w:val="lrTb"/>
            <w:noWrap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01 05 02 00 00 0000 600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Уменьшение прочих остатков средств бюджетов 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44</w:t>
            </w:r>
            <w:r>
              <w:rPr>
                <w:bCs/>
              </w:rPr>
              <w:t xml:space="preserve"> 771,1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17 335,0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16 741,5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75" w:type="dxa"/>
            <w:vAlign w:val="bottom"/>
            <w:textDirection w:val="lrTb"/>
            <w:noWrap/>
          </w:tcPr>
          <w:p>
            <w:pPr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</w:r>
            <w:r>
              <w:rPr>
                <w:rFonts w:eastAsia="Calibri"/>
                <w:color w:val="ff0000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textDirection w:val="lrTb"/>
            <w:noWrap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01 05 02 01 00 0000 610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Уменьшение прочих остатков денежных средств бюджетов 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44</w:t>
            </w:r>
            <w:r>
              <w:rPr>
                <w:bCs/>
              </w:rPr>
              <w:t xml:space="preserve"> 771,1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17 335,0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16 741,5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75" w:type="dxa"/>
            <w:vAlign w:val="bottom"/>
            <w:textDirection w:val="lrTb"/>
            <w:noWrap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9" w:type="dxa"/>
            <w:textDirection w:val="lrTb"/>
            <w:noWrap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01 05 02 01 10 0000 610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Уменьшение прочих остатков денежных средств бюджетов сельских поселений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44</w:t>
            </w:r>
            <w:r>
              <w:rPr>
                <w:bCs/>
              </w:rPr>
              <w:t xml:space="preserve"> 771,1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17 335,0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16 741,5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75" w:type="dxa"/>
            <w:vAlign w:val="bottom"/>
            <w:textDirection w:val="lrTb"/>
            <w:noWrap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709" w:type="dxa"/>
            <w:vAlign w:val="bottom"/>
            <w:textDirection w:val="lrTb"/>
            <w:noWrap/>
          </w:tcPr>
          <w:p>
            <w:p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 </w:t>
            </w:r>
            <w:r>
              <w:rPr>
                <w:b/>
                <w:bCs/>
                <w:i/>
                <w:i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vAlign w:val="bottom"/>
            <w:textDirection w:val="lrTb"/>
            <w:noWrap/>
          </w:tcPr>
          <w:p>
            <w:p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Всего источников внутреннего финансирования</w:t>
            </w:r>
            <w:r>
              <w:rPr>
                <w:b/>
                <w:bCs/>
                <w:i/>
                <w:i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1 209,2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75" w:type="dxa"/>
            <w:vAlign w:val="bottom"/>
            <w:textDirection w:val="lrTb"/>
            <w:noWrap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№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«Прогнозируемые поступления налоговых, неналоговых доходов и безвозмездных поступлений в бюджет муниципального образования «Фалилеевское сельское поселение» муниципального образования «</w:t>
      </w:r>
      <w:r>
        <w:rPr>
          <w:sz w:val="28"/>
          <w:szCs w:val="28"/>
        </w:rPr>
        <w:t xml:space="preserve">Кингисеппский муниципальный район» Ленинградской области по кодам видов доходов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годов» изложить в новой редакции:</w:t>
      </w:r>
      <w:r>
        <w:rPr>
          <w:sz w:val="28"/>
          <w:szCs w:val="28"/>
        </w:rPr>
      </w:r>
    </w:p>
    <w:p>
      <w:pPr>
        <w:jc w:val="right"/>
      </w:pPr>
      <w:r>
        <w:t xml:space="preserve">Приложение № </w:t>
      </w:r>
      <w:r>
        <w:t xml:space="preserve">2</w:t>
      </w:r>
      <w:r/>
    </w:p>
    <w:p>
      <w:pPr>
        <w:ind w:firstLine="5400"/>
        <w:jc w:val="right"/>
      </w:pPr>
      <w:r>
        <w:t xml:space="preserve">к решению Совета депутатов </w:t>
      </w:r>
      <w:r/>
    </w:p>
    <w:p>
      <w:pPr>
        <w:pStyle w:val="724"/>
        <w:ind w:left="5387"/>
        <w:jc w:val="right"/>
        <w:rPr>
          <w:rFonts w:ascii="Times New Roman" w:hAnsi="Times New Roman" w:cs="Times New Roman"/>
          <w:bCs/>
        </w:rPr>
        <w:outlineLvl w:val="0"/>
      </w:pPr>
      <w:r>
        <w:rPr>
          <w:rFonts w:ascii="Times New Roman" w:hAnsi="Times New Roman" w:cs="Times New Roman"/>
          <w:bCs/>
        </w:rPr>
        <w:t xml:space="preserve">МО «Фалилеевское сельское поселение» муниципального образования «Кингисеппский муниципальный райо</w:t>
      </w:r>
      <w:r>
        <w:rPr>
          <w:rFonts w:ascii="Times New Roman" w:hAnsi="Times New Roman" w:cs="Times New Roman"/>
          <w:bCs/>
        </w:rPr>
        <w:t xml:space="preserve">н» Ленинградской области   от </w:t>
      </w:r>
      <w:r>
        <w:rPr>
          <w:rFonts w:ascii="Times New Roman" w:hAnsi="Times New Roman" w:cs="Times New Roman"/>
          <w:bCs/>
        </w:rPr>
        <w:t xml:space="preserve">14</w:t>
      </w:r>
      <w:r>
        <w:rPr>
          <w:rFonts w:ascii="Times New Roman" w:hAnsi="Times New Roman" w:cs="Times New Roman"/>
          <w:bCs/>
        </w:rPr>
        <w:t xml:space="preserve">.12.20</w:t>
      </w:r>
      <w:r>
        <w:rPr>
          <w:rFonts w:ascii="Times New Roman" w:hAnsi="Times New Roman" w:cs="Times New Roman"/>
          <w:bCs/>
        </w:rPr>
        <w:t xml:space="preserve">2</w:t>
      </w:r>
      <w:r>
        <w:rPr>
          <w:rFonts w:ascii="Times New Roman" w:hAnsi="Times New Roman" w:cs="Times New Roman"/>
          <w:bCs/>
        </w:rPr>
        <w:t xml:space="preserve">2</w:t>
      </w:r>
      <w:r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 xml:space="preserve">184</w:t>
      </w:r>
      <w:r>
        <w:rPr>
          <w:rFonts w:ascii="Times New Roman" w:hAnsi="Times New Roman" w:cs="Times New Roman"/>
          <w:bCs/>
        </w:rPr>
      </w:r>
    </w:p>
    <w:p>
      <w:pPr>
        <w:pStyle w:val="724"/>
        <w:ind w:left="5387"/>
        <w:jc w:val="right"/>
        <w:rPr>
          <w:rFonts w:ascii="Times New Roman" w:hAnsi="Times New Roman" w:cs="Times New Roman"/>
          <w:bCs/>
        </w:rPr>
        <w:outlineLvl w:val="0"/>
      </w:pPr>
      <w:r>
        <w:rPr>
          <w:rFonts w:ascii="Times New Roman" w:hAnsi="Times New Roman" w:cs="Times New Roman"/>
          <w:bCs/>
        </w:rPr>
        <w:t xml:space="preserve">(в редакции </w:t>
      </w:r>
      <w:r>
        <w:rPr>
          <w:rFonts w:ascii="Times New Roman" w:hAnsi="Times New Roman" w:cs="Times New Roman"/>
          <w:bCs/>
        </w:rPr>
        <w:t xml:space="preserve">решения Совета депутатов</w:t>
      </w:r>
      <w:r>
        <w:rPr>
          <w:rFonts w:ascii="Times New Roman" w:hAnsi="Times New Roman" w:cs="Times New Roman"/>
          <w:bCs/>
        </w:rPr>
      </w:r>
    </w:p>
    <w:p>
      <w:pPr>
        <w:pStyle w:val="724"/>
        <w:ind w:left="5387"/>
        <w:jc w:val="right"/>
        <w:rPr>
          <w:rFonts w:ascii="Times New Roman" w:hAnsi="Times New Roman" w:cs="Times New Roman"/>
          <w:bCs/>
        </w:rPr>
        <w:outlineLvl w:val="0"/>
      </w:pPr>
      <w:r>
        <w:rPr>
          <w:rFonts w:ascii="Times New Roman" w:hAnsi="Times New Roman" w:cs="Times New Roman"/>
          <w:bCs/>
        </w:rPr>
        <w:t xml:space="preserve">МО «Фалилеевское сельское поселение»  от </w:t>
      </w:r>
      <w:r>
        <w:rPr>
          <w:rFonts w:ascii="Times New Roman" w:hAnsi="Times New Roman" w:cs="Times New Roman"/>
          <w:bCs/>
        </w:rPr>
        <w:t xml:space="preserve">10.11.2023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№</w:t>
      </w:r>
      <w:r>
        <w:rPr>
          <w:rFonts w:ascii="Times New Roman" w:hAnsi="Times New Roman" w:cs="Times New Roman"/>
          <w:bCs/>
        </w:rPr>
        <w:t xml:space="preserve"> 218 </w:t>
      </w:r>
      <w:r>
        <w:rPr>
          <w:rFonts w:ascii="Times New Roman" w:hAnsi="Times New Roman" w:cs="Times New Roman"/>
          <w:bCs/>
        </w:rPr>
        <w:t xml:space="preserve">)</w:t>
      </w:r>
      <w:r>
        <w:rPr>
          <w:rFonts w:ascii="Times New Roman" w:hAnsi="Times New Roman" w:cs="Times New Roman"/>
          <w:bCs/>
        </w:rPr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1"/>
        <w:gridCol w:w="5694"/>
        <w:gridCol w:w="1529"/>
      </w:tblGrid>
      <w:tr>
        <w:tblPrEx/>
        <w:trPr>
          <w:trHeight w:val="243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5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81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9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243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54" w:type="dxa"/>
            <w:vAlign w:val="bottom"/>
            <w:textDirection w:val="lrTb"/>
            <w:noWrap/>
          </w:tcPr>
          <w:p>
            <w:pPr>
              <w:ind w:left="-93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</w:t>
            </w:r>
            <w:r>
              <w:rPr>
                <w:b/>
                <w:bCs/>
                <w:sz w:val="28"/>
                <w:szCs w:val="28"/>
              </w:rPr>
              <w:t xml:space="preserve">поступления налоговых, неналоговых</w:t>
            </w:r>
            <w:r>
              <w:rPr>
                <w:b/>
                <w:bCs/>
                <w:sz w:val="28"/>
                <w:szCs w:val="28"/>
              </w:rPr>
              <w:t xml:space="preserve"> доходов и безвозмездных поступлений в бюджет муниципального образования "Фалилеевское сельское поселение" муниципального образования «</w:t>
            </w:r>
            <w:r>
              <w:rPr>
                <w:b/>
                <w:sz w:val="28"/>
                <w:szCs w:val="28"/>
              </w:rPr>
              <w:t xml:space="preserve">Кингисеппский муниципальный район» Ленинградской области</w:t>
            </w:r>
            <w:r>
              <w:rPr>
                <w:b/>
                <w:bCs/>
                <w:sz w:val="28"/>
                <w:szCs w:val="28"/>
              </w:rPr>
              <w:t xml:space="preserve"> по видам доходов на 202</w:t>
            </w:r>
            <w:r>
              <w:rPr>
                <w:b/>
                <w:bCs/>
                <w:sz w:val="28"/>
                <w:szCs w:val="28"/>
              </w:rPr>
              <w:t xml:space="preserve">3</w:t>
            </w:r>
            <w:r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bCs/>
                <w:sz w:val="28"/>
                <w:szCs w:val="28"/>
              </w:rPr>
              <w:t xml:space="preserve">4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 xml:space="preserve">5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Style w:val="725"/>
        <w:tblpPr w:horzAnchor="text" w:tblpXSpec="left" w:vertAnchor="text" w:tblpY="1" w:leftFromText="180" w:topFromText="0" w:rightFromText="180" w:bottomFromText="0"/>
        <w:tblW w:w="9904" w:type="dxa"/>
        <w:tblLook w:val="04A0" w:firstRow="1" w:lastRow="0" w:firstColumn="1" w:lastColumn="0" w:noHBand="0" w:noVBand="1"/>
      </w:tblPr>
      <w:tblGrid>
        <w:gridCol w:w="2508"/>
        <w:gridCol w:w="4404"/>
        <w:gridCol w:w="993"/>
        <w:gridCol w:w="992"/>
        <w:gridCol w:w="1007"/>
      </w:tblGrid>
      <w:tr>
        <w:tblPrEx/>
        <w:trPr>
          <w:trHeight w:val="280"/>
        </w:trPr>
        <w:tc>
          <w:tcPr>
            <w:tcW w:w="2508" w:type="dxa"/>
            <w:vMerge w:val="restart"/>
            <w:textDirection w:val="lrTb"/>
            <w:noWrap w:val="false"/>
          </w:tcPr>
          <w:p>
            <w:pPr>
              <w:ind w:right="2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Код бюджетной классификации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04" w:type="dxa"/>
            <w:vMerge w:val="restart"/>
            <w:textDirection w:val="lrTb"/>
            <w:noWrap/>
          </w:tcPr>
          <w:p>
            <w:pPr>
              <w:ind w:right="14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Источники доходов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gridSpan w:val="3"/>
            <w:tcW w:w="2992" w:type="dxa"/>
            <w:textDirection w:val="lrTb"/>
            <w:noWrap w:val="false"/>
          </w:tcPr>
          <w:p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(тысяч рублей)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W w:w="2508" w:type="dxa"/>
            <w:vMerge w:val="continue"/>
            <w:textDirection w:val="lrTb"/>
            <w:noWrap w:val="false"/>
          </w:tcPr>
          <w:p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04" w:type="dxa"/>
            <w:vMerge w:val="continue"/>
            <w:textDirection w:val="lrTb"/>
            <w:noWrap w:val="false"/>
          </w:tcPr>
          <w:p>
            <w:pPr>
              <w:ind w:right="14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2023 год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2024 год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ind w:right="-4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2025 год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260"/>
        </w:trPr>
        <w:tc>
          <w:tcPr>
            <w:tcW w:w="2508" w:type="dxa"/>
            <w:textDirection w:val="lrTb"/>
            <w:noWrap/>
          </w:tcPr>
          <w:p>
            <w:pPr>
              <w:ind w:right="-1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404" w:type="dxa"/>
            <w:textDirection w:val="lrTb"/>
            <w:noWrap/>
          </w:tcPr>
          <w:p>
            <w:pPr>
              <w:ind w:right="14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007" w:type="dxa"/>
            <w:textDirection w:val="lrTb"/>
            <w:noWrap/>
          </w:tcPr>
          <w:p>
            <w:pPr>
              <w:ind w:right="-4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75"/>
        </w:trPr>
        <w:tc>
          <w:tcPr>
            <w:gridSpan w:val="2"/>
            <w:tcW w:w="6912" w:type="dxa"/>
            <w:textDirection w:val="lrTb"/>
            <w:noWrap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ВСЕГО ДОХОДОВ: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43 561,9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17 335,0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16 741,5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75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1 00 00000 00 0000 000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НАЛОГОВЫЕ И НЕНАЛОГОВЫЕ ДОХОДЫ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6 978,9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5 130,3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5 219,8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75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1 01 00000 00 0000 000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НАЛОГИ НА ПРИБЫЛЬ, ДОХОДЫ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726,8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742,1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753,2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75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1 01 02000 01 0000 110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726,8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742,1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753,2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37"/>
        </w:trPr>
        <w:tc>
          <w:tcPr>
            <w:tcW w:w="25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1 01 02010 01 0000 110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726,8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742,1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753,2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25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1 03 00000 00 0000 000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РФ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1 756,1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1 826,3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1 899,4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698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1 03 02000 01 0000 110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1 756,1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1 826,3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1 899,4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6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1 03 02231 01 0000 110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</w:t>
            </w:r>
            <w:r>
              <w:rPr>
                <w:sz w:val="22"/>
                <w:szCs w:val="22"/>
              </w:rPr>
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753,4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783,5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814,8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258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1 03 02241 01 0000 110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</w:t>
            </w:r>
            <w:r>
              <w:rPr>
                <w:sz w:val="22"/>
                <w:szCs w:val="22"/>
              </w:rPr>
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5,5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86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1 03 02251 01 0000 110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</w:t>
            </w:r>
            <w:r>
              <w:rPr>
                <w:sz w:val="22"/>
                <w:szCs w:val="22"/>
              </w:rPr>
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997,4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1 037,3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1 078,9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96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1 06 00000 00 0000 000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НАЛОГ НА ИМУЩЕСТВО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1 891,4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1 901,3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1 906,6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1 06 01000 00 0000 110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физических лиц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63,8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64,1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64,7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16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1 06 01030 10 0000 110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63,8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64,1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64,7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75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1 06 06000 00 0000 110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1 827,6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1 837,2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1 841,9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4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1 06 06033 10 0000 110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1 178,1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1 183,2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1 187,9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3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1 06 06043 10 0000 110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649,5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654,0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654,0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3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1 08 00000 00 0000 000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ГОСУДАРСТВЕННАЯ ПОШЛИНА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1000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1 08 04000 01 0000 110 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667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1 08 04020 01 0000 110 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10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1 11 00000 00 0000 000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496,6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496,6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496,6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2265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1 11 05000 00 0000 120 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получаемые в виде аренд</w:t>
            </w:r>
            <w:r>
              <w:rPr>
                <w:sz w:val="22"/>
                <w:szCs w:val="22"/>
              </w:rPr>
              <w:t xml:space="preserve">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274,6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274,6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274,6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81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1 11 05075 10 0000  120 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сдачи в аренду имущества, составляющего казну сельских поселений (за исключением земельных участков)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274,6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274,6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274,6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5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1 11 09000 00 0000 120 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</w:t>
            </w:r>
            <w:r>
              <w:rPr>
                <w:sz w:val="22"/>
                <w:szCs w:val="22"/>
              </w:rPr>
              <w:t xml:space="preserve">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222,0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222,0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42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1 11 09045 10 0000 120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222,0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222,0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25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1 13 00000 00 0000 000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 ОТ ОКАЗАНИЯ ПЛАТНЫХ УСЛУГ И КОМПЕНСАЦИИ ЗАТРАТ ГОСУДАРСТВА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162,0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162,0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162,0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1 13 01000 00 0000 130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оказания платных услуг (работ)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162,0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162,0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162,0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48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1 13 01995 10 0000 130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162,0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162,0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162,0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50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1 14 00000 00 0000 000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 ОТ ПРОДАЖИ МАТЕРИАЛЬНЫХ И НЕМАТЕРИАЛЬНЫХ АКТИВОВ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1 944,0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1200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1 14 02053 10 0000 410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иного имущества, нахо</w:t>
            </w:r>
            <w:r>
              <w:rPr>
                <w:sz w:val="22"/>
                <w:szCs w:val="22"/>
              </w:rPr>
              <w:t xml:space="preserve">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1 944,0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2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2 00 00000 00 0000 000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БЕЗВОЗМЕЗДНЫЕ ПОСТУПЛЕНИЯ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36 583,0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12 204,7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11 521,7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840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2 02 00000 00 0000 150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 от других бюджетов бюджетной системы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36 573,0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12 204,7</w:t>
            </w:r>
            <w:r>
              <w:rPr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11 521,7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22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2 02 10000 00 0000 150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бюджетн</w:t>
            </w:r>
            <w:r>
              <w:rPr>
                <w:sz w:val="22"/>
                <w:szCs w:val="22"/>
              </w:rPr>
              <w:t xml:space="preserve">ой системы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8 560,3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8 897,7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9 229,5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99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2 02 16001 10 0000 150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</w:t>
            </w: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8 560,3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8 897,7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9 229,5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81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2 02 20000 00 0000 000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18 089,5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3 134,9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2 114,4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3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2 02 29900 10 0000 150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поселений из местных бюджетов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12 884,9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5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2 02 29999 10 0000 150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субсидии бюджетам сельских поселений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5 204,6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3 134,9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2 114,4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09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2 02 30000 00 0000 150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бюджетной системы Российской 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165,2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172,1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177,8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186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2 02 30024 10 0000 150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080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2 02 35118 10 0000 150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161,7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168,6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174,3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2 02 40000 00 0000 150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9 758,1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50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2 02 49999 10 0000 150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9 758,1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50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2 04 00000 00 0000 000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БЕЗВОЗМЕЗДНЫЕ ПОСТУПЛЕНИЯ ОТ НЕГОСУДАРСТВЕННЫХ ОРГАНИЗАЦИЙ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98"/>
        </w:trPr>
        <w:tc>
          <w:tcPr>
            <w:tcW w:w="250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2 04 05099 10 0000 150</w:t>
            </w:r>
            <w:r>
              <w:rPr>
                <w:sz w:val="22"/>
                <w:szCs w:val="22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безвозмездные поступления от негосударственных организаций в бюджеты сельских поселений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0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right="-143"/>
        <w:jc w:val="both"/>
        <w:rPr>
          <w:sz w:val="28"/>
          <w:szCs w:val="28"/>
        </w:rPr>
      </w:pPr>
      <w:r>
        <w:rPr>
          <w:bCs/>
          <w:color w:val="ff0000"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Дополнить приложением №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следующего содержания:</w:t>
      </w:r>
      <w:r>
        <w:rPr>
          <w:sz w:val="28"/>
          <w:szCs w:val="28"/>
        </w:rPr>
      </w:r>
    </w:p>
    <w:p>
      <w:pPr>
        <w:ind w:firstLine="540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«</w:t>
      </w: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</w:r>
    </w:p>
    <w:p>
      <w:pPr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</w:r>
    </w:p>
    <w:p>
      <w:pPr>
        <w:pStyle w:val="724"/>
        <w:ind w:left="5387"/>
        <w:jc w:val="right"/>
        <w:rPr>
          <w:rFonts w:ascii="Times New Roman" w:hAnsi="Times New Roman" w:cs="Times New Roman"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Cs/>
          <w:sz w:val="24"/>
          <w:szCs w:val="24"/>
        </w:rPr>
        <w:t xml:space="preserve">МО «</w:t>
      </w:r>
      <w:r>
        <w:rPr>
          <w:rFonts w:ascii="Times New Roman" w:hAnsi="Times New Roman" w:cs="Times New Roman"/>
          <w:bCs/>
          <w:sz w:val="24"/>
          <w:szCs w:val="24"/>
        </w:rPr>
        <w:t xml:space="preserve">Фалилеевское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14</w:t>
      </w:r>
      <w:r>
        <w:rPr>
          <w:rFonts w:ascii="Times New Roman" w:hAnsi="Times New Roman" w:cs="Times New Roman"/>
          <w:bCs/>
          <w:sz w:val="24"/>
          <w:szCs w:val="24"/>
        </w:rPr>
        <w:t xml:space="preserve">.12.202</w:t>
      </w:r>
      <w:r>
        <w:rPr>
          <w:rFonts w:ascii="Times New Roman" w:hAnsi="Times New Roman" w:cs="Times New Roman"/>
          <w:bCs/>
          <w:sz w:val="24"/>
          <w:szCs w:val="24"/>
        </w:rPr>
        <w:t xml:space="preserve"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184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24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ИЗМЕНЕНИЕ РАСПРЕДЕЛЕНИЯ</w:t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бюджетных а</w:t>
      </w:r>
      <w:r>
        <w:rPr>
          <w:b/>
          <w:sz w:val="26"/>
          <w:szCs w:val="26"/>
        </w:rPr>
        <w:t xml:space="preserve">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>
        <w:rPr>
          <w:b/>
          <w:sz w:val="26"/>
          <w:szCs w:val="26"/>
        </w:rPr>
        <w:t xml:space="preserve">Фалилеевское</w:t>
      </w:r>
      <w:r>
        <w:rPr>
          <w:b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>
        <w:rPr>
          <w:b/>
          <w:bCs/>
          <w:sz w:val="26"/>
          <w:szCs w:val="26"/>
        </w:rPr>
        <w:t xml:space="preserve">на 20</w:t>
      </w:r>
      <w:r>
        <w:rPr>
          <w:b/>
          <w:bCs/>
          <w:sz w:val="26"/>
          <w:szCs w:val="26"/>
        </w:rPr>
        <w:t xml:space="preserve">2</w:t>
      </w:r>
      <w:r>
        <w:rPr>
          <w:b/>
          <w:bCs/>
          <w:sz w:val="26"/>
          <w:szCs w:val="26"/>
        </w:rPr>
        <w:t xml:space="preserve">3</w:t>
      </w:r>
      <w:r>
        <w:rPr>
          <w:b/>
          <w:bCs/>
          <w:sz w:val="26"/>
          <w:szCs w:val="26"/>
        </w:rPr>
        <w:t xml:space="preserve"> год и на плановый период 20</w:t>
      </w:r>
      <w:r>
        <w:rPr>
          <w:b/>
          <w:bCs/>
          <w:sz w:val="26"/>
          <w:szCs w:val="26"/>
        </w:rPr>
        <w:t xml:space="preserve">2</w:t>
      </w:r>
      <w:r>
        <w:rPr>
          <w:b/>
          <w:bCs/>
          <w:sz w:val="26"/>
          <w:szCs w:val="26"/>
        </w:rPr>
        <w:t xml:space="preserve">4</w:t>
      </w:r>
      <w:r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 xml:space="preserve">5</w:t>
      </w:r>
      <w:r>
        <w:rPr>
          <w:b/>
          <w:bCs/>
          <w:sz w:val="26"/>
          <w:szCs w:val="26"/>
        </w:rPr>
        <w:t xml:space="preserve"> годов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,</w:t>
      </w:r>
      <w:r>
        <w:rPr>
          <w:b/>
          <w:bCs/>
          <w:sz w:val="26"/>
          <w:szCs w:val="26"/>
        </w:rPr>
      </w:r>
    </w:p>
    <w:p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 xml:space="preserve">п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3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>
        <w:rPr>
          <w:bCs/>
          <w:sz w:val="26"/>
          <w:szCs w:val="26"/>
        </w:rPr>
        <w:t xml:space="preserve">муниципального образования «</w:t>
      </w:r>
      <w:r>
        <w:rPr>
          <w:bCs/>
          <w:sz w:val="26"/>
          <w:szCs w:val="26"/>
        </w:rPr>
        <w:t xml:space="preserve">Фалилеевское</w:t>
      </w:r>
      <w:r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«О бюджете муниципального образования «</w:t>
      </w:r>
      <w:r>
        <w:rPr>
          <w:bCs/>
          <w:sz w:val="26"/>
          <w:szCs w:val="26"/>
        </w:rPr>
        <w:t xml:space="preserve">Фалилеевское</w:t>
      </w:r>
      <w:r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</w:t>
      </w:r>
      <w:r>
        <w:rPr>
          <w:bCs/>
          <w:sz w:val="26"/>
          <w:szCs w:val="26"/>
        </w:rPr>
        <w:t xml:space="preserve">2</w:t>
      </w:r>
      <w:r>
        <w:rPr>
          <w:bCs/>
          <w:sz w:val="26"/>
          <w:szCs w:val="26"/>
        </w:rPr>
        <w:t xml:space="preserve">3</w:t>
      </w:r>
      <w:r>
        <w:rPr>
          <w:bCs/>
          <w:sz w:val="26"/>
          <w:szCs w:val="26"/>
        </w:rPr>
        <w:t xml:space="preserve"> год и на плановый период 20</w:t>
      </w:r>
      <w:r>
        <w:rPr>
          <w:bCs/>
          <w:sz w:val="26"/>
          <w:szCs w:val="26"/>
        </w:rPr>
        <w:t xml:space="preserve">2</w:t>
      </w:r>
      <w:r>
        <w:rPr>
          <w:bCs/>
          <w:sz w:val="26"/>
          <w:szCs w:val="26"/>
        </w:rPr>
        <w:t xml:space="preserve">4</w:t>
      </w:r>
      <w:r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 xml:space="preserve">5</w:t>
      </w:r>
      <w:r>
        <w:rPr>
          <w:bCs/>
          <w:sz w:val="26"/>
          <w:szCs w:val="26"/>
        </w:rPr>
        <w:t xml:space="preserve"> годов»</w:t>
      </w:r>
      <w:r>
        <w:rPr>
          <w:bCs/>
          <w:sz w:val="26"/>
          <w:szCs w:val="26"/>
        </w:rPr>
      </w: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560"/>
        <w:gridCol w:w="567"/>
        <w:gridCol w:w="567"/>
        <w:gridCol w:w="567"/>
        <w:gridCol w:w="992"/>
        <w:gridCol w:w="992"/>
        <w:gridCol w:w="992"/>
      </w:tblGrid>
      <w:tr>
        <w:tblPrEx/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ЦСР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ВР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Рз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ПР</w:t>
            </w:r>
            <w:r>
              <w:rPr>
                <w:b/>
                <w:bCs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                                                                   (тысяч рублей)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</w:t>
            </w: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год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20</w:t>
            </w: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202</w:t>
            </w: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6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8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-165,3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42.0.00.00000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-360,4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Комплекс процессных </w:t>
            </w:r>
            <w:r>
              <w:rPr>
                <w:b/>
                <w:bCs/>
                <w:sz w:val="22"/>
                <w:szCs w:val="22"/>
              </w:rPr>
              <w:t xml:space="preserve">мероприятий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42.4.00.00000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-360,4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42.4.01.00000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-229,9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по созданию мест (площадок) накопления твердых коммунальных отходов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42.4.01.S4790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-200,3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42.4.01.S4790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-200,3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Коммунальное хозяйство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42.4.01.S4790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-200,3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Обеспечение устойчивого функционирования и развития коммунальной и инженерной инфраструктуры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42.4.01.С1230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-29,6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42.4.01.С1230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-29,6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Коммунальное хозяйство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42.4.01.С1230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-11,6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Благоустройство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42.4.01.С1230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-18,0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Комплекс процессных мероприятий "Благоустройство территории в МО "Фалилеевское сельское поселение"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42.4.02.00000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-103,9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Содержание, обслуживание, капитальный и текущий ремонт объектов уличного освещения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42.4.02.80190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-62,7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42.4.02.80190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-62,7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Благоустройство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42.4.02.80190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-62,7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Организация трудоустройства подростков в летний период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42.4.02.80640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-9,4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42.4.02.80640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-9,4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Другие вопросы в области жилищно-коммунального </w:t>
            </w:r>
            <w:r>
              <w:rPr>
                <w:bCs/>
                <w:sz w:val="22"/>
                <w:szCs w:val="22"/>
              </w:rPr>
              <w:t xml:space="preserve">хозяйства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42.4.02.80640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-9,4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42.4.02.S4310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-31,8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42.4.02.S4310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-31,8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Благоустройство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42.4.02.S4310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-31,8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Комплекс процессных мероприятий "Создание условий для организации и содержания мест захоронения"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42.4.04.00000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-26,5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Содержание мест захоронения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42.4.04.80220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-26,5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42.4.04.80220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-26,5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Благоустройство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42.4.04.80220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-26,5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45.0.00.00000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98,7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Комплекс процессных мероприятий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45.4.00.00000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98,7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Комплекс процессных мероприятий "Создание условий для развития деятельности культуры"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45.4.01.00000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98,7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Дополнительные расходы местных бю</w:t>
            </w:r>
            <w:r>
              <w:rPr>
                <w:b/>
                <w:bCs/>
                <w:sz w:val="22"/>
                <w:szCs w:val="22"/>
              </w:rPr>
              <w:t xml:space="preserve">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45.4.01.S0360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98,7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bCs/>
                <w:sz w:val="22"/>
                <w:szCs w:val="22"/>
              </w:rPr>
              <w:t xml:space="preserve">внебюджетными фондами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45.4.01.S0360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98,7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Культура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45.4.01.S0360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08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98,7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Содержание действующей сети автомобильных дорог общего пользования местного значения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47.4.01.80100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47.4.01.80100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Дорожное хозяйство (дорожные фонды)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47.4.01.80100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47.4.01.80110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-120,0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47.4.01.80110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-120,0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Дорожное хозяйство (дорожные фонды)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47.4.01.80110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-120,0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муниципального образования "Фалилеевское сельское поселение" "Управление муниципальной собственностью и распоряжение земельными ресурсами Фалилеевского сельского поселения"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48.0.00.00000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-2,2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Комплекс процессных мероприятий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48.4.00.00000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-2,2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Комплекс процессных мероприятий "Управление муниципальной собственностью и распоряжение земельными ресурсами Фалилеевского сельского поселения"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48.4.01.00000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-2,2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Топографо-геодезические, картографические и землеустроительные работы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48.4.01.С1220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-2,2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48.4.01.С1220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-2,2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Другие вопросы в области национальной экономики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48.4.01.С1220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-2,2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Обеспечение деятельности органов местного самоуправления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86.0.00.00000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64,3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Непрограммные расходы обеспечения деятельности </w:t>
            </w:r>
            <w:r>
              <w:rPr>
                <w:b/>
                <w:bCs/>
                <w:sz w:val="22"/>
                <w:szCs w:val="22"/>
              </w:rPr>
              <w:t xml:space="preserve">органов местного самоуправления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86.6.00.00000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64,3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Обеспечение деятельности Главы администрации муниципального образования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86.6.01.00000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175,9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Исполнение функций органов местного самоуправления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86.6.01.00120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175,9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86.6.01.00120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175,9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86.6.01.00120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175,9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Обеспечение деятельности аппаратов органов местного самоуправления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86.6.02.00000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-111,6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Исполнение функций органов местного самоуправления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86.6.02.00120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-111,6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86.6.02.00120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-175,9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86.6.02.00120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-175,9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86.6.02.00120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64,3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bCs/>
                <w:sz w:val="22"/>
                <w:szCs w:val="22"/>
              </w:rPr>
              <w:t xml:space="preserve">администраций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86.6.02.00120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64,3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Непрограммные расходы органов местного самоуправления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87.0.00.00000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34,4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Непрограммные расходы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87.9.00.00000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34,4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Непрограммные расходы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87.9.01.00000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34,4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по землеустройству и землепользованию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87.9.01.80020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87.9.01.80020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Другие вопросы в области национальной экономики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87.9.01.80020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Функции органов местного самоуправления в сфере управления и распоряжения муниципальным имуществом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87.9.01.80030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7,8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87.9.01.80030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7,8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Другие общегосударственные вопросы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87.9.01.80030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7,8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Уплата взносов за членство в организациях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87.9.01.80050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-3,5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Иные бюджетные ассигнования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87.9.01.80050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-3,5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Другие общегосударственные вопросы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87.9.01.80050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-3,5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 Дополнить приложением № </w:t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p>
      <w:pPr>
        <w:ind w:firstLine="540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«</w:t>
      </w: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</w:r>
    </w:p>
    <w:p>
      <w:pPr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</w:r>
    </w:p>
    <w:p>
      <w:pPr>
        <w:pStyle w:val="724"/>
        <w:ind w:left="5387"/>
        <w:jc w:val="right"/>
        <w:rPr>
          <w:rFonts w:ascii="Times New Roman" w:hAnsi="Times New Roman" w:cs="Times New Roman"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Cs/>
          <w:sz w:val="24"/>
          <w:szCs w:val="24"/>
        </w:rPr>
        <w:t xml:space="preserve">МО «</w:t>
      </w:r>
      <w:r>
        <w:rPr>
          <w:rFonts w:ascii="Times New Roman" w:hAnsi="Times New Roman" w:cs="Times New Roman"/>
          <w:bCs/>
          <w:sz w:val="24"/>
          <w:szCs w:val="24"/>
        </w:rPr>
        <w:t xml:space="preserve">Фалилеевское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14</w:t>
      </w:r>
      <w:r>
        <w:rPr>
          <w:rFonts w:ascii="Times New Roman" w:hAnsi="Times New Roman" w:cs="Times New Roman"/>
          <w:bCs/>
          <w:sz w:val="24"/>
          <w:szCs w:val="24"/>
        </w:rPr>
        <w:t xml:space="preserve">.12.202</w:t>
      </w:r>
      <w:r>
        <w:rPr>
          <w:rFonts w:ascii="Times New Roman" w:hAnsi="Times New Roman" w:cs="Times New Roman"/>
          <w:bCs/>
          <w:sz w:val="24"/>
          <w:szCs w:val="24"/>
        </w:rPr>
        <w:t xml:space="preserve"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184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24"/>
        <w:ind w:left="5387"/>
        <w:jc w:val="right"/>
        <w:rPr>
          <w:rFonts w:ascii="Times New Roman" w:hAnsi="Times New Roman" w:cs="Times New Roman"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  <w:r>
        <w:rPr>
          <w:rFonts w:ascii="Times New Roman CYR" w:hAnsi="Times New Roman CYR" w:cs="Times New Roman CYR"/>
          <w:b/>
          <w:bCs/>
          <w:sz w:val="26"/>
          <w:szCs w:val="26"/>
        </w:rPr>
      </w:r>
    </w:p>
    <w:p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>
        <w:rPr>
          <w:b/>
          <w:bCs/>
          <w:sz w:val="26"/>
          <w:szCs w:val="26"/>
        </w:rPr>
        <w:t xml:space="preserve">муниципального образования «</w:t>
      </w:r>
      <w:r>
        <w:rPr>
          <w:b/>
          <w:bCs/>
          <w:sz w:val="28"/>
          <w:szCs w:val="28"/>
        </w:rPr>
        <w:t xml:space="preserve">Фалилеевское</w:t>
      </w:r>
      <w:r>
        <w:rPr>
          <w:b/>
          <w:bCs/>
          <w:sz w:val="26"/>
          <w:szCs w:val="26"/>
        </w:rPr>
        <w:t xml:space="preserve">сельское поселение» муниципального образования «Кингисеппский муниципальный район» Ленинградской областина 20</w:t>
      </w:r>
      <w:r>
        <w:rPr>
          <w:b/>
          <w:bCs/>
          <w:sz w:val="26"/>
          <w:szCs w:val="26"/>
        </w:rPr>
        <w:t xml:space="preserve">2</w:t>
      </w:r>
      <w:r>
        <w:rPr>
          <w:b/>
          <w:bCs/>
          <w:sz w:val="26"/>
          <w:szCs w:val="26"/>
        </w:rPr>
        <w:t xml:space="preserve">3</w:t>
      </w:r>
      <w:r>
        <w:rPr>
          <w:b/>
          <w:bCs/>
          <w:sz w:val="26"/>
          <w:szCs w:val="26"/>
        </w:rPr>
        <w:t xml:space="preserve"> год и на плановый период 20</w:t>
      </w:r>
      <w:r>
        <w:rPr>
          <w:b/>
          <w:bCs/>
          <w:sz w:val="26"/>
          <w:szCs w:val="26"/>
        </w:rPr>
        <w:t xml:space="preserve">2</w:t>
      </w:r>
      <w:r>
        <w:rPr>
          <w:b/>
          <w:bCs/>
          <w:sz w:val="26"/>
          <w:szCs w:val="26"/>
        </w:rPr>
        <w:t xml:space="preserve">4</w:t>
      </w:r>
      <w:r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 xml:space="preserve">5</w:t>
      </w:r>
      <w:r>
        <w:rPr>
          <w:b/>
          <w:bCs/>
          <w:sz w:val="26"/>
          <w:szCs w:val="26"/>
        </w:rPr>
        <w:t xml:space="preserve"> годов</w:t>
      </w:r>
      <w:r>
        <w:rPr>
          <w:b/>
          <w:bCs/>
          <w:sz w:val="26"/>
          <w:szCs w:val="26"/>
        </w:rPr>
        <w:t xml:space="preserve">,</w:t>
      </w:r>
      <w:r>
        <w:rPr>
          <w:rFonts w:ascii="Times New Roman CYR" w:hAnsi="Times New Roman CYR" w:cs="Times New Roman CYR"/>
          <w:b/>
          <w:bCs/>
          <w:sz w:val="26"/>
          <w:szCs w:val="26"/>
        </w:rPr>
      </w:r>
    </w:p>
    <w:p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 xml:space="preserve">п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4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>
        <w:rPr>
          <w:bCs/>
          <w:sz w:val="26"/>
          <w:szCs w:val="26"/>
        </w:rPr>
        <w:t xml:space="preserve">муниципального образования «</w:t>
      </w:r>
      <w:r>
        <w:rPr>
          <w:bCs/>
          <w:sz w:val="28"/>
          <w:szCs w:val="28"/>
        </w:rPr>
        <w:t xml:space="preserve">Фалилеевское</w:t>
      </w:r>
      <w:r>
        <w:rPr>
          <w:bCs/>
          <w:sz w:val="26"/>
          <w:szCs w:val="26"/>
        </w:rPr>
        <w:t xml:space="preserve">сельское поселение» муниципального образования «Кингисеппский муниципальный район» Ленинградской области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>
        <w:rPr>
          <w:bCs/>
          <w:sz w:val="26"/>
          <w:szCs w:val="26"/>
        </w:rPr>
        <w:t xml:space="preserve">муниципального образования «</w:t>
      </w:r>
      <w:r>
        <w:rPr>
          <w:bCs/>
          <w:sz w:val="28"/>
          <w:szCs w:val="28"/>
        </w:rPr>
        <w:t xml:space="preserve">Фалилеевское</w:t>
      </w:r>
      <w:r>
        <w:rPr>
          <w:bCs/>
          <w:sz w:val="26"/>
          <w:szCs w:val="26"/>
        </w:rPr>
        <w:t xml:space="preserve">сельское поселение» муниципального </w:t>
      </w:r>
      <w:r>
        <w:rPr>
          <w:bCs/>
          <w:sz w:val="26"/>
          <w:szCs w:val="26"/>
        </w:rPr>
        <w:t xml:space="preserve">образования «Кингисеппский муниципальный район» Ленинградской областина 20</w:t>
      </w:r>
      <w:r>
        <w:rPr>
          <w:bCs/>
          <w:sz w:val="26"/>
          <w:szCs w:val="26"/>
        </w:rPr>
        <w:t xml:space="preserve">2</w:t>
      </w:r>
      <w:r>
        <w:rPr>
          <w:bCs/>
          <w:sz w:val="26"/>
          <w:szCs w:val="26"/>
        </w:rPr>
        <w:t xml:space="preserve">3</w:t>
      </w:r>
      <w:r>
        <w:rPr>
          <w:bCs/>
          <w:sz w:val="26"/>
          <w:szCs w:val="26"/>
        </w:rPr>
        <w:t xml:space="preserve">год и на плановый период 20</w:t>
      </w:r>
      <w:r>
        <w:rPr>
          <w:bCs/>
          <w:sz w:val="26"/>
          <w:szCs w:val="26"/>
        </w:rPr>
        <w:t xml:space="preserve">2</w:t>
      </w:r>
      <w:r>
        <w:rPr>
          <w:bCs/>
          <w:sz w:val="26"/>
          <w:szCs w:val="26"/>
        </w:rPr>
        <w:t xml:space="preserve">4</w:t>
      </w:r>
      <w:r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 xml:space="preserve">5</w:t>
      </w:r>
      <w:r>
        <w:rPr>
          <w:bCs/>
          <w:sz w:val="26"/>
          <w:szCs w:val="26"/>
        </w:rPr>
        <w:t xml:space="preserve"> годов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»</w:t>
      </w:r>
      <w:r>
        <w:rPr>
          <w:rFonts w:ascii="Times New Roman CYR" w:hAnsi="Times New Roman CYR" w:cs="Times New Roman CYR"/>
          <w:bCs/>
          <w:sz w:val="26"/>
          <w:szCs w:val="26"/>
        </w:rPr>
      </w:r>
    </w:p>
    <w:p>
      <w:pPr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</w:r>
      <w:r>
        <w:rPr>
          <w:rFonts w:ascii="Times New Roman CYR" w:hAnsi="Times New Roman CYR" w:cs="Times New Roman CYR"/>
          <w:b/>
          <w:bCs/>
          <w:sz w:val="26"/>
          <w:szCs w:val="26"/>
        </w:rPr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51"/>
        <w:gridCol w:w="567"/>
        <w:gridCol w:w="567"/>
        <w:gridCol w:w="1559"/>
        <w:gridCol w:w="709"/>
        <w:gridCol w:w="992"/>
        <w:gridCol w:w="992"/>
        <w:gridCol w:w="992"/>
      </w:tblGrid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ГРБС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Рз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ЦСР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                                                                   (тысяч рублей)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</w:t>
            </w: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</w:t>
            </w: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</w:t>
            </w: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-165,3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МО ФАЛИЛЕЕВСКОЕ С/П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912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-165,3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ОБЩЕГОСУДАРСТВЕННЫЕ ВОПРОСЫ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912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68,6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912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64,3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Обеспечение деятельности органов местного самоуправления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86.0.00.00000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64,3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Непрограммные расходы обеспечения деятельности органов местного самоуправления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86.6.00.00000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64,3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Обеспечение деятельности Главы администрации муниципального образования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86.6.01.00000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175,9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Исполнение функций органов местного самоуправления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86.6.01.00120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175,9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86.6.01.00120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175,9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Обеспечение деятельности аппаратов органов местного самоуправления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86.6.02.00000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-111,6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Исполнение функций органов местного самоуправления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86.6.02.00120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-111,6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выплаты персоналу в целях </w:t>
            </w:r>
            <w:r>
              <w:rPr>
                <w:bCs/>
                <w:sz w:val="22"/>
                <w:szCs w:val="22"/>
              </w:rPr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86.6.02.00120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-175,9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86.6.02.00120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64,3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общегосударственные вопросы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912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4,4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Непрограммные расходы органов местного самоуправления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87.0.00.00000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4,4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Непрограммные расходы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87.9.00.00000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4,4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Непрограммные расходы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87.9.01.00000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4,4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Функции органов местного самоуправления в сфере управления и распоряжения муниципальным имуществом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87.9.01.80030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7,8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87.9.01.80030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7,8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Уплата взносов за членство в организациях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87.9.01.80050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-3,5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Иные бюджетные ассигнования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87.9.01.80050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-3,5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НАЦИОНАЛЬНАЯ ЭКОНОМИКА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912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27,8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Дорожное хозяйство (дорожные фонды)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912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09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47.0.00.00000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Комплекс процессных мероприятий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47.4.00.00000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Комплекс процессных мероприятий "Создание условий для осуществления дорожной деятельности"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47.4.01.00000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Содержание действующей сети автомобильных дорог общего пользования местного значения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47.4.01.80100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47.4.01.80100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47.4.01.80110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-120,0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47.4.01.80110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-120,0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вопросы в области национальной экономики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912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27,8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Муниципальная программа муниципального образования "Фалилеевское сельское поселение" "Управление муниципальной собственностью и распоряжение земельными ресурсами Фалилеевского сельского поселения"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48.0.00.00000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-2,2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Комплекс процессных мероприятий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48.4.00.00000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-2,2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Комплекс процессных мероприятий "Управление муниципальной собственностью и распоряжение земельными ресурсами Фалилеевского сельского поселения"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48.4.01.00000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-2,2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Топографо-геодезические, картографические и землеустроительные работы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48.4.01.С1220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-2,2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48.4.01.С1220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-2,2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Непрограммные расходы органов местного самоуправления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87.0.00.00000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Непрограммные расходы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87.9.00.00000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Непрограммные расходы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87.9.01.00000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Мероприятия по землеустройству и землепользованию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87.9.01.80020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87.9.01.80020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ЖИЛИЩНО-КОММУНАЛЬНОЕ ХОЗЯЙСТВО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912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-360,4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Коммунальное хозяйство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912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-211,9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42.0.00.00000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-211,9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Комплекс процессных мероприятий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42.4.00.00000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-211,9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42.4.01.00000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-211,9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Мероприятия по созданию мест (площадок) накопления твердых коммунальных отходов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42.4.01.S4790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-200,3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42.4.01.S4790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-200,3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Обеспечение устойчивого функционирования и развития коммунальной и инженерной инфраструктуры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42.4.01.С1230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-11,6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42.4.01.С1230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-11,6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Благоустройство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912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-139,0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42.0.00.00000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-139,0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Комплекс процессных мероприятий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42.4.00.00000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-139,0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Комплекс процессных мероприятий "Создание условий для развития коммунальной и инженерной </w:t>
            </w:r>
            <w:r>
              <w:rPr>
                <w:bCs/>
                <w:sz w:val="22"/>
                <w:szCs w:val="22"/>
              </w:rPr>
              <w:t xml:space="preserve">инфраструктуры МО "Фалилеевское сельское поселение"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42.4.01.00000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-18,0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Обеспечение устойчивого функционирования и развития коммунальной и инженерной инфраструктуры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42.4.01.С1230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-18,0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42.4.01.С1230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-18,0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Комплекс процессных мероприятий "Благоустройство территории в МО "Фалилеевское сельское поселение"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42.4.02.00000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-94,5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Содержание, обслуживание, капитальный и текущий ремонт объектов уличного освещения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42.4.02.80190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-62,7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42.4.02.80190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-62,7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42.4.02.S4310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-31,8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42.4.02.S4310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-31,8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Комплекс процессных мероприятий "Создание условий для организации и содержания мест захоронения"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42.4.04.00000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-26,5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Содержание мест захоронения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42.4.04.80220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-26,5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42.4.04.80220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-26,5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вопросы в области жилищно-коммунального хозяйства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912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-9,4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Муниципальная программа муниципального образования "Фалилеевское сельское поселение" </w:t>
            </w:r>
            <w:r>
              <w:rPr>
                <w:bCs/>
                <w:sz w:val="22"/>
                <w:szCs w:val="22"/>
              </w:rPr>
              <w:t xml:space="preserve">"Развитие жилищно-коммунального хозяйства и благоустройство на территории МО "Фалилеевское сельское поселение"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42.0.00.00000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-9,4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Комплекс процессных мероприятий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42.4.00.00000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-9,4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Комплекс процессных мероприятий "Благоустройство территории в МО "Фалилеевское сельское поселение"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42.4.02.00000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-9,4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трудоустройства подростков в летний период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42.4.02.80640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-9,4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42.4.02.80640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-9,4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912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08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98,7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912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08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98,7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08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45.0.00.00000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98,7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Комплекс процессных мероприятий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08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45.4.00.00000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98,7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Комплекс процессных мероприятий "Создание условий для развития деятельности культуры"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08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45.4.01.00000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98,7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</w:t>
            </w:r>
            <w:r>
              <w:rPr>
                <w:bCs/>
                <w:sz w:val="22"/>
                <w:szCs w:val="22"/>
              </w:rPr>
              <w:t xml:space="preserve">государственной социальной политики"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08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45.4.01.S0360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 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98,7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08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45.4.01.S0360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98,7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711"/>
        <w:ind w:right="-7" w:firstLine="0"/>
        <w:tabs>
          <w:tab w:val="left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11"/>
        <w:ind w:right="-7" w:firstLine="0"/>
        <w:tabs>
          <w:tab w:val="left" w:pos="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 Дополнить приложением № 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p>
      <w:pPr>
        <w:ind w:firstLine="5400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400"/>
        <w:jc w:val="right"/>
      </w:pPr>
      <w:r>
        <w:rPr>
          <w:sz w:val="26"/>
          <w:szCs w:val="26"/>
        </w:rPr>
        <w:t xml:space="preserve">«</w:t>
      </w:r>
      <w:r>
        <w:t xml:space="preserve">Приложение № </w:t>
      </w:r>
      <w:r>
        <w:t xml:space="preserve">5.</w:t>
      </w:r>
      <w:r>
        <w:t xml:space="preserve">4</w:t>
      </w:r>
      <w:r/>
    </w:p>
    <w:p>
      <w:pPr>
        <w:ind w:firstLine="5400"/>
        <w:jc w:val="right"/>
      </w:pPr>
      <w:r>
        <w:t xml:space="preserve">к решению Совета депутатов </w:t>
      </w:r>
      <w:r/>
    </w:p>
    <w:p>
      <w:pPr>
        <w:pStyle w:val="724"/>
        <w:ind w:left="5387"/>
        <w:jc w:val="right"/>
        <w:rPr>
          <w:rFonts w:ascii="Times New Roman" w:hAnsi="Times New Roman" w:cs="Times New Roman"/>
          <w:bCs/>
        </w:rPr>
        <w:outlineLvl w:val="0"/>
      </w:pPr>
      <w:r>
        <w:rPr>
          <w:rFonts w:ascii="Times New Roman" w:hAnsi="Times New Roman" w:cs="Times New Roman"/>
          <w:bCs/>
        </w:rPr>
        <w:t xml:space="preserve">МО «Фалилеевское сельское поселение» муниципального образования «Кингисеппский муниципальный район» Ленинградской</w:t>
      </w:r>
      <w:r>
        <w:rPr>
          <w:rFonts w:ascii="Times New Roman" w:hAnsi="Times New Roman" w:cs="Times New Roman"/>
          <w:bCs/>
        </w:rPr>
      </w:r>
    </w:p>
    <w:p>
      <w:pPr>
        <w:pStyle w:val="724"/>
        <w:ind w:left="5387"/>
        <w:jc w:val="right"/>
        <w:rPr>
          <w:rFonts w:ascii="Times New Roman" w:hAnsi="Times New Roman" w:cs="Times New Roman"/>
          <w:bCs/>
        </w:rPr>
        <w:outlineLvl w:val="0"/>
      </w:pPr>
      <w:r>
        <w:rPr>
          <w:rFonts w:ascii="Times New Roman" w:hAnsi="Times New Roman" w:cs="Times New Roman"/>
          <w:bCs/>
        </w:rPr>
        <w:t xml:space="preserve">области </w:t>
      </w:r>
      <w:r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 xml:space="preserve">14</w:t>
      </w:r>
      <w:r>
        <w:rPr>
          <w:rFonts w:ascii="Times New Roman" w:hAnsi="Times New Roman" w:cs="Times New Roman"/>
          <w:bCs/>
        </w:rPr>
        <w:t xml:space="preserve">.12.202</w:t>
      </w:r>
      <w:r>
        <w:rPr>
          <w:rFonts w:ascii="Times New Roman" w:hAnsi="Times New Roman" w:cs="Times New Roman"/>
          <w:bCs/>
        </w:rPr>
        <w:t xml:space="preserve">2</w:t>
      </w:r>
      <w:r>
        <w:rPr>
          <w:rFonts w:ascii="Times New Roman" w:hAnsi="Times New Roman" w:cs="Times New Roman"/>
          <w:bCs/>
        </w:rPr>
        <w:t xml:space="preserve"> года № 1</w:t>
      </w:r>
      <w:r>
        <w:rPr>
          <w:rFonts w:ascii="Times New Roman" w:hAnsi="Times New Roman" w:cs="Times New Roman"/>
          <w:bCs/>
        </w:rPr>
        <w:t xml:space="preserve">84</w:t>
      </w:r>
      <w:r>
        <w:rPr>
          <w:rFonts w:ascii="Times New Roman" w:hAnsi="Times New Roman" w:cs="Times New Roman"/>
          <w:bCs/>
        </w:rPr>
      </w:r>
    </w:p>
    <w:p>
      <w:pPr>
        <w:pStyle w:val="711"/>
        <w:jc w:val="righ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center"/>
        <w:rPr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РАСПРЕДЕЛЕНИЯ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>
        <w:rPr>
          <w:b/>
          <w:bCs/>
          <w:sz w:val="26"/>
          <w:szCs w:val="26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>
        <w:rPr>
          <w:b/>
          <w:bCs/>
          <w:sz w:val="26"/>
          <w:szCs w:val="26"/>
        </w:rPr>
        <w:t xml:space="preserve">3</w:t>
      </w:r>
      <w:r>
        <w:rPr>
          <w:b/>
          <w:bCs/>
          <w:sz w:val="26"/>
          <w:szCs w:val="26"/>
        </w:rPr>
        <w:t xml:space="preserve"> год и </w:t>
      </w:r>
      <w:r>
        <w:rPr>
          <w:b/>
          <w:bCs/>
          <w:sz w:val="26"/>
          <w:szCs w:val="26"/>
        </w:rPr>
      </w:r>
    </w:p>
    <w:p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плановый период 202</w:t>
      </w:r>
      <w:r>
        <w:rPr>
          <w:b/>
          <w:bCs/>
          <w:sz w:val="26"/>
          <w:szCs w:val="26"/>
        </w:rPr>
        <w:t xml:space="preserve">4</w:t>
      </w:r>
      <w:r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 xml:space="preserve">5</w:t>
      </w:r>
      <w:r>
        <w:rPr>
          <w:b/>
          <w:bCs/>
          <w:sz w:val="26"/>
          <w:szCs w:val="26"/>
        </w:rPr>
        <w:t xml:space="preserve"> годов.</w:t>
      </w:r>
      <w:r>
        <w:rPr>
          <w:rFonts w:ascii="Times New Roman CYR" w:hAnsi="Times New Roman CYR" w:cs="Times New Roman CYR"/>
          <w:b/>
          <w:bCs/>
          <w:sz w:val="26"/>
          <w:szCs w:val="26"/>
        </w:rPr>
      </w:r>
    </w:p>
    <w:p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 xml:space="preserve">Предусмотренных приложением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5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>
        <w:rPr>
          <w:bCs/>
          <w:sz w:val="26"/>
          <w:szCs w:val="26"/>
        </w:rPr>
        <w:t xml:space="preserve">муниципального образования «Фалилеевское сельское пос</w:t>
      </w:r>
      <w:r>
        <w:rPr>
          <w:bCs/>
          <w:sz w:val="26"/>
          <w:szCs w:val="26"/>
        </w:rPr>
        <w:t xml:space="preserve">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>
        <w:rPr>
          <w:bCs/>
          <w:sz w:val="26"/>
          <w:szCs w:val="26"/>
        </w:rPr>
        <w:t xml:space="preserve">3</w:t>
      </w:r>
      <w:r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 xml:space="preserve">4</w:t>
      </w:r>
      <w:r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 xml:space="preserve">5</w:t>
      </w:r>
      <w:r>
        <w:rPr>
          <w:bCs/>
          <w:sz w:val="26"/>
          <w:szCs w:val="26"/>
        </w:rPr>
        <w:t xml:space="preserve"> годов»</w:t>
      </w:r>
      <w:r>
        <w:rPr>
          <w:sz w:val="28"/>
          <w:szCs w:val="28"/>
        </w:rPr>
      </w:r>
    </w:p>
    <w:tbl>
      <w:tblPr>
        <w:tblW w:w="965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93"/>
        <w:gridCol w:w="460"/>
        <w:gridCol w:w="708"/>
        <w:gridCol w:w="1351"/>
        <w:gridCol w:w="1221"/>
        <w:gridCol w:w="1221"/>
      </w:tblGrid>
      <w:tr>
        <w:tblPrEx/>
        <w:trPr>
          <w:trHeight w:val="735"/>
        </w:trPr>
        <w:tc>
          <w:tcPr>
            <w:shd w:val="clear" w:color="auto" w:fill="auto"/>
            <w:tcW w:w="4693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46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Рз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</w:t>
            </w:r>
            <w:r>
              <w:rPr>
                <w:b/>
                <w:bCs/>
              </w:rPr>
            </w:r>
          </w:p>
        </w:tc>
        <w:tc>
          <w:tcPr>
            <w:gridSpan w:val="3"/>
            <w:shd w:val="clear" w:color="auto" w:fill="auto"/>
            <w:tcW w:w="37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                                                                   (тысяч рублей)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W w:w="4693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 </w:t>
            </w:r>
            <w:r/>
          </w:p>
        </w:tc>
        <w:tc>
          <w:tcPr>
            <w:shd w:val="clear" w:color="auto" w:fill="auto"/>
            <w:tcW w:w="460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 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 </w:t>
            </w:r>
            <w:r/>
          </w:p>
        </w:tc>
        <w:tc>
          <w:tcPr>
            <w:shd w:val="clear" w:color="auto" w:fill="auto"/>
            <w:tcW w:w="13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</w:t>
            </w: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</w:t>
            </w: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</w:t>
            </w:r>
            <w:r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256"/>
        </w:trPr>
        <w:tc>
          <w:tcPr>
            <w:shd w:val="clear" w:color="auto" w:fill="auto"/>
            <w:tcW w:w="4693" w:type="dxa"/>
            <w:vAlign w:val="center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460" w:type="dxa"/>
            <w:vAlign w:val="center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3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5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6</w:t>
            </w:r>
            <w:r>
              <w:rPr>
                <w:b/>
              </w:rPr>
            </w:r>
          </w:p>
        </w:tc>
      </w:tr>
      <w:tr>
        <w:tblPrEx/>
        <w:trPr>
          <w:trHeight w:val="25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 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 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-165,3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0,0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0,0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5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center"/>
            <w:textDirection w:val="lrTb"/>
            <w:noWrap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ОБЩЕГОСУДАРСТВЕННЫЕ ВОПРОСЫ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01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68,6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0,0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0,0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5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0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64,3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общегосударственные вопросы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0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center"/>
            <w:textDirection w:val="lrTb"/>
            <w:noWrap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НАЦИОНАЛЬНАЯ ЭКОНОМИКА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04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27,8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0,0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0,0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5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национальной экономики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0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27,8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center"/>
            <w:textDirection w:val="lrTb"/>
            <w:noWrap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ЖИЛИЩНО-КОММУНАЛЬНОЕ </w:t>
            </w:r>
            <w:r>
              <w:rPr>
                <w:b/>
                <w:sz w:val="22"/>
                <w:szCs w:val="22"/>
              </w:rPr>
              <w:t xml:space="preserve">ХОЗЯЙСТВО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05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-360,4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0,0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0,0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5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Коммунальное хозяйство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0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-211,9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0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-139,0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жилищно-коммунального хозяйства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0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-9,4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center"/>
            <w:textDirection w:val="lrTb"/>
            <w:noWrap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КУЛЬТУРА, КИНЕМАТОГРАФИЯ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08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98,7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0,0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0,0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5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0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98,7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spacing w:line="276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jc w:val="both"/>
        <w:spacing w:line="276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1.8.</w:t>
      </w:r>
      <w:r>
        <w:rPr>
          <w:bCs/>
          <w:color w:val="000000" w:themeColor="text1"/>
          <w:sz w:val="28"/>
          <w:szCs w:val="28"/>
        </w:rPr>
        <w:t xml:space="preserve">В пункте </w:t>
      </w:r>
      <w:r>
        <w:rPr>
          <w:bCs/>
          <w:color w:val="000000" w:themeColor="text1"/>
          <w:sz w:val="28"/>
          <w:szCs w:val="28"/>
        </w:rPr>
        <w:t xml:space="preserve">16</w:t>
      </w:r>
      <w:r>
        <w:rPr>
          <w:bCs/>
          <w:color w:val="000000" w:themeColor="text1"/>
          <w:sz w:val="28"/>
          <w:szCs w:val="28"/>
        </w:rPr>
        <w:t xml:space="preserve">:</w:t>
      </w:r>
      <w:r>
        <w:rPr>
          <w:bCs/>
          <w:color w:val="000000" w:themeColor="text1"/>
          <w:sz w:val="28"/>
          <w:szCs w:val="28"/>
        </w:rPr>
      </w:r>
    </w:p>
    <w:p>
      <w:pPr>
        <w:pStyle w:val="711"/>
        <w:ind w:right="-7" w:firstLine="0"/>
        <w:tabs>
          <w:tab w:val="left" w:pos="0" w:leader="none"/>
        </w:tabs>
        <w:rPr>
          <w:color w:val="ff0000"/>
          <w:szCs w:val="28"/>
        </w:rPr>
      </w:pPr>
      <w:r>
        <w:rPr>
          <w:bCs/>
          <w:color w:val="000000" w:themeColor="text1"/>
          <w:szCs w:val="28"/>
        </w:rPr>
        <w:t xml:space="preserve">а) в абзаце 2 цифры «</w:t>
      </w:r>
      <w:r>
        <w:rPr>
          <w:bCs/>
          <w:color w:val="000000" w:themeColor="text1"/>
          <w:szCs w:val="28"/>
        </w:rPr>
        <w:t xml:space="preserve">9</w:t>
      </w:r>
      <w:r>
        <w:rPr>
          <w:bCs/>
          <w:color w:val="000000" w:themeColor="text1"/>
          <w:szCs w:val="28"/>
        </w:rPr>
        <w:t xml:space="preserve"> </w:t>
      </w:r>
      <w:r>
        <w:rPr>
          <w:bCs/>
          <w:color w:val="000000" w:themeColor="text1"/>
          <w:szCs w:val="28"/>
        </w:rPr>
        <w:t xml:space="preserve">344</w:t>
      </w:r>
      <w:r>
        <w:rPr>
          <w:bCs/>
          <w:color w:val="000000" w:themeColor="text1"/>
          <w:szCs w:val="28"/>
        </w:rPr>
        <w:t xml:space="preserve">,2</w:t>
      </w:r>
      <w:r>
        <w:rPr>
          <w:bCs/>
          <w:color w:val="000000" w:themeColor="text1"/>
          <w:szCs w:val="28"/>
        </w:rPr>
        <w:t xml:space="preserve">» заменить цифрами «</w:t>
      </w:r>
      <w:r>
        <w:rPr>
          <w:bCs/>
          <w:color w:val="000000" w:themeColor="text1"/>
          <w:szCs w:val="28"/>
        </w:rPr>
        <w:t xml:space="preserve">9 408,4</w:t>
      </w:r>
      <w:r>
        <w:rPr>
          <w:bCs/>
          <w:color w:val="000000" w:themeColor="text1"/>
          <w:szCs w:val="28"/>
        </w:rPr>
        <w:t xml:space="preserve">»</w:t>
      </w:r>
      <w:r>
        <w:rPr>
          <w:bCs/>
          <w:color w:val="000000" w:themeColor="text1"/>
          <w:szCs w:val="28"/>
        </w:rPr>
        <w:t xml:space="preserve">.</w:t>
      </w:r>
      <w:r>
        <w:rPr>
          <w:color w:val="ff0000"/>
          <w:szCs w:val="28"/>
        </w:rPr>
      </w:r>
    </w:p>
    <w:p>
      <w:pPr>
        <w:pStyle w:val="713"/>
        <w:ind w:left="0" w:right="247" w:firstLine="0"/>
        <w:spacing w:line="276" w:lineRule="auto"/>
      </w:pPr>
      <w:r/>
      <w:r/>
    </w:p>
    <w:p>
      <w:pPr>
        <w:pStyle w:val="713"/>
        <w:ind w:left="0" w:right="247" w:firstLine="0"/>
        <w:spacing w:line="276" w:lineRule="auto"/>
      </w:pPr>
      <w:r/>
      <w:r/>
    </w:p>
    <w:p>
      <w:pPr>
        <w:pStyle w:val="713"/>
        <w:ind w:left="0" w:right="247" w:firstLine="0"/>
        <w:spacing w:line="276" w:lineRule="auto"/>
      </w:pPr>
      <w:r>
        <w:t xml:space="preserve">Глава муниципального образования</w:t>
      </w:r>
      <w:r/>
    </w:p>
    <w:p>
      <w:pPr>
        <w:pStyle w:val="713"/>
        <w:ind w:left="0" w:right="247" w:firstLine="0"/>
        <w:spacing w:line="276" w:lineRule="auto"/>
      </w:pPr>
      <w:r>
        <w:t xml:space="preserve">«</w:t>
      </w:r>
      <w:r>
        <w:rPr>
          <w:szCs w:val="28"/>
        </w:rPr>
        <w:t xml:space="preserve">Фалилеевское</w:t>
      </w:r>
      <w:r>
        <w:t xml:space="preserve"> сельское поселение»          </w:t>
      </w:r>
      <w:r>
        <w:tab/>
      </w:r>
      <w:r>
        <w:t xml:space="preserve">                           </w:t>
      </w:r>
      <w:r>
        <w:t xml:space="preserve">А.А.Ахтырцев</w:t>
      </w:r>
      <w:r/>
    </w:p>
    <w:sectPr>
      <w:headerReference w:type="default" r:id="rId9"/>
      <w:headerReference w:type="even" r:id="rId10"/>
      <w:footnotePr/>
      <w:endnotePr/>
      <w:type w:val="nextPage"/>
      <w:pgSz w:w="12240" w:h="15840" w:orient="portrait"/>
      <w:pgMar w:top="851" w:right="851" w:bottom="851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alibri">
    <w:panose1 w:val="020F0502020204030204"/>
  </w:font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rStyle w:val="717"/>
      </w:rPr>
      <w:framePr w:wrap="around" w:vAnchor="text" w:hAnchor="margin" w:xAlign="right" w:y="1"/>
    </w:pPr>
    <w:r>
      <w:rPr>
        <w:rStyle w:val="717"/>
      </w:rPr>
      <w:fldChar w:fldCharType="begin"/>
    </w:r>
    <w:r>
      <w:rPr>
        <w:rStyle w:val="717"/>
      </w:rPr>
      <w:instrText xml:space="preserve">PAGE  </w:instrText>
    </w:r>
    <w:r>
      <w:rPr>
        <w:rStyle w:val="717"/>
      </w:rPr>
      <w:fldChar w:fldCharType="end"/>
    </w:r>
    <w:r>
      <w:rPr>
        <w:rStyle w:val="717"/>
      </w:rPr>
    </w:r>
  </w:p>
  <w:p>
    <w:pPr>
      <w:pStyle w:val="716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8" w:hanging="1308"/>
        <w:tabs>
          <w:tab w:val="num" w:pos="2018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1931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265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3371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4091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4811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5531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6251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6971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146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71" w:hanging="645"/>
        <w:tabs>
          <w:tab w:val="num" w:pos="1371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3"/>
      <w:numFmt w:val="bullet"/>
      <w:isLgl w:val="false"/>
      <w:suff w:val="tab"/>
      <w:lvlText w:val=""/>
      <w:lvlJc w:val="left"/>
      <w:pPr>
        <w:ind w:left="1806" w:hanging="360"/>
        <w:tabs>
          <w:tab w:val="num" w:pos="1806" w:leader="none"/>
        </w:tabs>
      </w:pPr>
      <w:rPr>
        <w:rFonts w:hint="default" w:ascii="Symbol" w:hAnsi="Symbol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526" w:hanging="360"/>
        <w:tabs>
          <w:tab w:val="num" w:pos="2526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6" w:hanging="360"/>
        <w:tabs>
          <w:tab w:val="num" w:pos="3246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6" w:hanging="360"/>
        <w:tabs>
          <w:tab w:val="num" w:pos="3966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6" w:hanging="360"/>
        <w:tabs>
          <w:tab w:val="num" w:pos="4686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6" w:hanging="360"/>
        <w:tabs>
          <w:tab w:val="num" w:pos="5406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6" w:hanging="360"/>
        <w:tabs>
          <w:tab w:val="num" w:pos="6126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6" w:hanging="360"/>
        <w:tabs>
          <w:tab w:val="num" w:pos="6846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  <w:tabs>
          <w:tab w:val="num" w:pos="199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193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265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337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409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481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553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625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6971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1316" w:hanging="390"/>
        <w:tabs>
          <w:tab w:val="num" w:pos="1316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06" w:hanging="360"/>
        <w:tabs>
          <w:tab w:val="num" w:pos="2006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6" w:hanging="360"/>
        <w:tabs>
          <w:tab w:val="num" w:pos="2726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6" w:hanging="360"/>
        <w:tabs>
          <w:tab w:val="num" w:pos="3446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6" w:hanging="360"/>
        <w:tabs>
          <w:tab w:val="num" w:pos="4166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6" w:hanging="360"/>
        <w:tabs>
          <w:tab w:val="num" w:pos="4886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6" w:hanging="360"/>
        <w:tabs>
          <w:tab w:val="num" w:pos="5606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6" w:hanging="360"/>
        <w:tabs>
          <w:tab w:val="num" w:pos="6326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6" w:hanging="360"/>
        <w:tabs>
          <w:tab w:val="num" w:pos="7046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21" w:hanging="1170"/>
        <w:tabs>
          <w:tab w:val="num" w:pos="202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193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265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337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409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481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553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625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6971" w:leader="none"/>
        </w:tabs>
      </w:pPr>
    </w:lvl>
  </w:abstractNum>
  <w:num w:numId="1">
    <w:abstractNumId w:val="9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8"/>
    <w:link w:val="70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8"/>
    <w:link w:val="7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8"/>
    <w:link w:val="7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8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8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8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1"/>
    <w:next w:val="7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1"/>
    <w:next w:val="7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1"/>
    <w:next w:val="7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1"/>
    <w:next w:val="7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8"/>
    <w:link w:val="34"/>
    <w:uiPriority w:val="10"/>
    <w:rPr>
      <w:sz w:val="48"/>
      <w:szCs w:val="48"/>
    </w:rPr>
  </w:style>
  <w:style w:type="paragraph" w:styleId="36">
    <w:name w:val="Subtitle"/>
    <w:basedOn w:val="701"/>
    <w:next w:val="7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8"/>
    <w:link w:val="36"/>
    <w:uiPriority w:val="11"/>
    <w:rPr>
      <w:sz w:val="24"/>
      <w:szCs w:val="24"/>
    </w:rPr>
  </w:style>
  <w:style w:type="paragraph" w:styleId="38">
    <w:name w:val="Quote"/>
    <w:basedOn w:val="701"/>
    <w:next w:val="7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1"/>
    <w:next w:val="7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8"/>
    <w:link w:val="716"/>
    <w:uiPriority w:val="99"/>
  </w:style>
  <w:style w:type="character" w:styleId="45">
    <w:name w:val="Footer Char"/>
    <w:basedOn w:val="708"/>
    <w:link w:val="718"/>
    <w:uiPriority w:val="99"/>
  </w:style>
  <w:style w:type="paragraph" w:styleId="46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8"/>
    <w:uiPriority w:val="99"/>
  </w:style>
  <w:style w:type="table" w:styleId="49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8"/>
    <w:uiPriority w:val="99"/>
    <w:unhideWhenUsed/>
    <w:rPr>
      <w:vertAlign w:val="superscript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8"/>
    <w:uiPriority w:val="99"/>
    <w:semiHidden/>
    <w:unhideWhenUsed/>
    <w:rPr>
      <w:vertAlign w:val="superscript"/>
    </w:rPr>
  </w:style>
  <w:style w:type="paragraph" w:styleId="181">
    <w:name w:val="toc 1"/>
    <w:basedOn w:val="701"/>
    <w:next w:val="7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1"/>
    <w:next w:val="7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1"/>
    <w:next w:val="7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1"/>
    <w:next w:val="7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1"/>
    <w:next w:val="7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1"/>
    <w:next w:val="7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1"/>
    <w:next w:val="7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1"/>
    <w:next w:val="7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1"/>
    <w:next w:val="7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qFormat/>
  </w:style>
  <w:style w:type="paragraph" w:styleId="702">
    <w:name w:val="Heading 1"/>
    <w:basedOn w:val="701"/>
    <w:next w:val="701"/>
    <w:link w:val="749"/>
    <w:uiPriority w:val="99"/>
    <w:qFormat/>
    <w:pPr>
      <w:ind w:firstLine="851"/>
      <w:jc w:val="both"/>
      <w:keepNext/>
      <w:outlineLvl w:val="0"/>
    </w:pPr>
    <w:rPr>
      <w:sz w:val="28"/>
    </w:rPr>
  </w:style>
  <w:style w:type="paragraph" w:styleId="703">
    <w:name w:val="Heading 2"/>
    <w:basedOn w:val="701"/>
    <w:next w:val="701"/>
    <w:qFormat/>
    <w:pPr>
      <w:jc w:val="center"/>
      <w:keepNext/>
      <w:outlineLvl w:val="1"/>
    </w:pPr>
    <w:rPr>
      <w:sz w:val="28"/>
    </w:rPr>
  </w:style>
  <w:style w:type="paragraph" w:styleId="704">
    <w:name w:val="Heading 3"/>
    <w:basedOn w:val="701"/>
    <w:next w:val="701"/>
    <w:qFormat/>
    <w:pPr>
      <w:ind w:right="-495"/>
      <w:keepNext/>
      <w:outlineLvl w:val="2"/>
    </w:pPr>
    <w:rPr>
      <w:rFonts w:ascii="Arial" w:hAnsi="Arial"/>
      <w:b/>
      <w:color w:val="000000"/>
      <w:sz w:val="26"/>
    </w:rPr>
  </w:style>
  <w:style w:type="paragraph" w:styleId="705">
    <w:name w:val="Heading 4"/>
    <w:basedOn w:val="701"/>
    <w:next w:val="701"/>
    <w:qFormat/>
    <w:pPr>
      <w:keepNext/>
      <w:outlineLvl w:val="3"/>
    </w:pPr>
    <w:rPr>
      <w:b/>
      <w:color w:val="000000"/>
      <w:sz w:val="32"/>
    </w:rPr>
  </w:style>
  <w:style w:type="paragraph" w:styleId="706">
    <w:name w:val="Heading 5"/>
    <w:basedOn w:val="701"/>
    <w:next w:val="701"/>
    <w:qFormat/>
    <w:pPr>
      <w:keepNext/>
      <w:outlineLvl w:val="4"/>
    </w:pPr>
    <w:rPr>
      <w:rFonts w:ascii="Arial" w:hAnsi="Arial"/>
      <w:b/>
      <w:color w:val="000000"/>
      <w:sz w:val="16"/>
    </w:rPr>
  </w:style>
  <w:style w:type="paragraph" w:styleId="707">
    <w:name w:val="Heading 6"/>
    <w:basedOn w:val="701"/>
    <w:next w:val="701"/>
    <w:qFormat/>
    <w:pPr>
      <w:ind w:right="247"/>
      <w:jc w:val="center"/>
      <w:keepNext/>
      <w:outlineLvl w:val="5"/>
    </w:pPr>
    <w:rPr>
      <w:sz w:val="28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paragraph" w:styleId="711">
    <w:name w:val="Body Text Indent"/>
    <w:basedOn w:val="701"/>
    <w:link w:val="750"/>
    <w:pPr>
      <w:ind w:firstLine="851"/>
      <w:jc w:val="both"/>
    </w:pPr>
    <w:rPr>
      <w:sz w:val="28"/>
    </w:rPr>
  </w:style>
  <w:style w:type="paragraph" w:styleId="712">
    <w:name w:val="Body Text Indent 2"/>
    <w:basedOn w:val="701"/>
    <w:pPr>
      <w:ind w:left="851" w:hanging="425"/>
      <w:jc w:val="both"/>
    </w:pPr>
    <w:rPr>
      <w:sz w:val="28"/>
    </w:rPr>
  </w:style>
  <w:style w:type="paragraph" w:styleId="713">
    <w:name w:val="Body Text Indent 3"/>
    <w:basedOn w:val="701"/>
    <w:pPr>
      <w:ind w:left="5670" w:hanging="5670"/>
      <w:jc w:val="both"/>
    </w:pPr>
    <w:rPr>
      <w:sz w:val="28"/>
    </w:rPr>
  </w:style>
  <w:style w:type="paragraph" w:styleId="714">
    <w:name w:val="Body Text"/>
    <w:basedOn w:val="701"/>
    <w:pPr>
      <w:ind w:right="-149"/>
      <w:jc w:val="both"/>
    </w:pPr>
    <w:rPr>
      <w:sz w:val="28"/>
    </w:rPr>
  </w:style>
  <w:style w:type="paragraph" w:styleId="715">
    <w:name w:val="Body Text 2"/>
    <w:basedOn w:val="701"/>
    <w:pPr>
      <w:jc w:val="both"/>
    </w:pPr>
    <w:rPr>
      <w:sz w:val="28"/>
    </w:rPr>
  </w:style>
  <w:style w:type="paragraph" w:styleId="716">
    <w:name w:val="Header"/>
    <w:basedOn w:val="701"/>
    <w:pPr>
      <w:tabs>
        <w:tab w:val="center" w:pos="4153" w:leader="none"/>
        <w:tab w:val="right" w:pos="8306" w:leader="none"/>
      </w:tabs>
    </w:pPr>
  </w:style>
  <w:style w:type="character" w:styleId="717">
    <w:name w:val="page number"/>
    <w:basedOn w:val="708"/>
  </w:style>
  <w:style w:type="paragraph" w:styleId="718">
    <w:name w:val="Footer"/>
    <w:basedOn w:val="701"/>
    <w:pPr>
      <w:tabs>
        <w:tab w:val="center" w:pos="4153" w:leader="none"/>
        <w:tab w:val="right" w:pos="8306" w:leader="none"/>
      </w:tabs>
    </w:pPr>
  </w:style>
  <w:style w:type="paragraph" w:styleId="719">
    <w:name w:val="Body Text 3"/>
    <w:basedOn w:val="701"/>
    <w:pPr>
      <w:ind w:right="247"/>
      <w:jc w:val="both"/>
    </w:pPr>
    <w:rPr>
      <w:sz w:val="28"/>
    </w:rPr>
  </w:style>
  <w:style w:type="paragraph" w:styleId="720">
    <w:name w:val="Block Text"/>
    <w:basedOn w:val="701"/>
    <w:pPr>
      <w:ind w:left="1418" w:right="247"/>
      <w:jc w:val="both"/>
    </w:pPr>
    <w:rPr>
      <w:sz w:val="28"/>
    </w:rPr>
  </w:style>
  <w:style w:type="paragraph" w:styleId="721">
    <w:name w:val="Balloon Text"/>
    <w:basedOn w:val="701"/>
    <w:semiHidden/>
    <w:rPr>
      <w:rFonts w:ascii="Tahoma" w:hAnsi="Tahoma" w:cs="Tahoma"/>
      <w:sz w:val="16"/>
      <w:szCs w:val="16"/>
    </w:rPr>
  </w:style>
  <w:style w:type="paragraph" w:styleId="722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23" w:customStyle="1">
    <w:name w:val="Знак Знак Знак"/>
    <w:basedOn w:val="701"/>
    <w:pPr>
      <w:spacing w:after="160" w:line="240" w:lineRule="exact"/>
    </w:pPr>
    <w:rPr>
      <w:rFonts w:ascii="Verdana" w:hAnsi="Verdana"/>
      <w:lang w:val="en-US" w:eastAsia="en-US"/>
    </w:rPr>
  </w:style>
  <w:style w:type="paragraph" w:styleId="724" w:customStyle="1">
    <w:name w:val="ConsPlusNormal"/>
    <w:uiPriority w:val="99"/>
    <w:pPr>
      <w:ind w:firstLine="720"/>
      <w:jc w:val="both"/>
      <w:widowControl w:val="off"/>
    </w:pPr>
    <w:rPr>
      <w:rFonts w:ascii="Arial" w:hAnsi="Arial" w:cs="Arial"/>
    </w:rPr>
  </w:style>
  <w:style w:type="table" w:styleId="725">
    <w:name w:val="Table Grid"/>
    <w:basedOn w:val="70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26" w:customStyle="1">
    <w:name w:val="xl63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4"/>
      <w:szCs w:val="24"/>
    </w:rPr>
  </w:style>
  <w:style w:type="paragraph" w:styleId="727" w:customStyle="1">
    <w:name w:val="xl64"/>
    <w:basedOn w:val="701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4"/>
      <w:szCs w:val="24"/>
    </w:rPr>
  </w:style>
  <w:style w:type="paragraph" w:styleId="728" w:customStyle="1">
    <w:name w:val="xl65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4"/>
      <w:szCs w:val="24"/>
    </w:rPr>
  </w:style>
  <w:style w:type="paragraph" w:styleId="729" w:customStyle="1">
    <w:name w:val="xl66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4"/>
      <w:szCs w:val="24"/>
    </w:rPr>
  </w:style>
  <w:style w:type="paragraph" w:styleId="730" w:customStyle="1">
    <w:name w:val="xl67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4"/>
      <w:szCs w:val="24"/>
    </w:rPr>
  </w:style>
  <w:style w:type="paragraph" w:styleId="731" w:customStyle="1">
    <w:name w:val="xl68"/>
    <w:basedOn w:val="701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4"/>
      <w:szCs w:val="24"/>
    </w:rPr>
  </w:style>
  <w:style w:type="paragraph" w:styleId="732" w:customStyle="1">
    <w:name w:val="xl69"/>
    <w:basedOn w:val="701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4"/>
      <w:szCs w:val="24"/>
    </w:rPr>
  </w:style>
  <w:style w:type="paragraph" w:styleId="733" w:customStyle="1">
    <w:name w:val="xl70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4"/>
      <w:szCs w:val="24"/>
    </w:rPr>
  </w:style>
  <w:style w:type="paragraph" w:styleId="734" w:customStyle="1">
    <w:name w:val="xl71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4"/>
      <w:szCs w:val="24"/>
    </w:rPr>
  </w:style>
  <w:style w:type="paragraph" w:styleId="735" w:customStyle="1">
    <w:name w:val="xl72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4"/>
      <w:szCs w:val="24"/>
    </w:rPr>
  </w:style>
  <w:style w:type="paragraph" w:styleId="736" w:customStyle="1">
    <w:name w:val="xl73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4"/>
      <w:szCs w:val="24"/>
    </w:rPr>
  </w:style>
  <w:style w:type="paragraph" w:styleId="737" w:customStyle="1">
    <w:name w:val="xl74"/>
    <w:basedOn w:val="701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color w:val="000000"/>
      <w:sz w:val="24"/>
      <w:szCs w:val="24"/>
    </w:rPr>
  </w:style>
  <w:style w:type="paragraph" w:styleId="738" w:customStyle="1">
    <w:name w:val="xl75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color w:val="000000"/>
      <w:sz w:val="24"/>
      <w:szCs w:val="24"/>
    </w:rPr>
  </w:style>
  <w:style w:type="paragraph" w:styleId="739" w:customStyle="1">
    <w:name w:val="xl76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color w:val="000000"/>
      <w:sz w:val="24"/>
      <w:szCs w:val="24"/>
    </w:rPr>
  </w:style>
  <w:style w:type="paragraph" w:styleId="740" w:customStyle="1">
    <w:name w:val="xl77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color w:val="000000"/>
      <w:sz w:val="24"/>
      <w:szCs w:val="24"/>
    </w:rPr>
  </w:style>
  <w:style w:type="paragraph" w:styleId="741" w:customStyle="1">
    <w:name w:val="xl78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color w:val="000000"/>
      <w:sz w:val="24"/>
      <w:szCs w:val="24"/>
    </w:rPr>
  </w:style>
  <w:style w:type="paragraph" w:styleId="742" w:customStyle="1">
    <w:name w:val="xl79"/>
    <w:basedOn w:val="701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color w:val="000000"/>
      <w:sz w:val="24"/>
      <w:szCs w:val="24"/>
    </w:rPr>
  </w:style>
  <w:style w:type="character" w:styleId="743">
    <w:name w:val="Hyperlink"/>
    <w:basedOn w:val="708"/>
    <w:uiPriority w:val="99"/>
    <w:semiHidden/>
    <w:unhideWhenUsed/>
    <w:rPr>
      <w:color w:val="0000ff"/>
      <w:u w:val="single"/>
    </w:rPr>
  </w:style>
  <w:style w:type="character" w:styleId="744">
    <w:name w:val="FollowedHyperlink"/>
    <w:basedOn w:val="708"/>
    <w:uiPriority w:val="99"/>
    <w:semiHidden/>
    <w:unhideWhenUsed/>
    <w:rPr>
      <w:color w:val="800080"/>
      <w:u w:val="single"/>
    </w:rPr>
  </w:style>
  <w:style w:type="paragraph" w:styleId="745">
    <w:name w:val="List Paragraph"/>
    <w:basedOn w:val="701"/>
    <w:uiPriority w:val="34"/>
    <w:qFormat/>
    <w:pPr>
      <w:contextualSpacing/>
      <w:ind w:left="720"/>
    </w:pPr>
    <w:rPr>
      <w:sz w:val="24"/>
      <w:szCs w:val="24"/>
    </w:rPr>
  </w:style>
  <w:style w:type="paragraph" w:styleId="746" w:customStyle="1">
    <w:name w:val="xl80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4"/>
      <w:szCs w:val="24"/>
    </w:rPr>
  </w:style>
  <w:style w:type="paragraph" w:styleId="747" w:customStyle="1">
    <w:name w:val="xl81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color w:val="000000"/>
      <w:sz w:val="24"/>
      <w:szCs w:val="24"/>
    </w:rPr>
  </w:style>
  <w:style w:type="paragraph" w:styleId="748" w:customStyle="1">
    <w:name w:val="xl82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color w:val="000000"/>
      <w:sz w:val="24"/>
      <w:szCs w:val="24"/>
    </w:rPr>
  </w:style>
  <w:style w:type="character" w:styleId="749" w:customStyle="1">
    <w:name w:val="Заголовок 1 Знак"/>
    <w:basedOn w:val="708"/>
    <w:link w:val="702"/>
    <w:uiPriority w:val="99"/>
    <w:rPr>
      <w:sz w:val="28"/>
    </w:rPr>
  </w:style>
  <w:style w:type="character" w:styleId="750" w:customStyle="1">
    <w:name w:val="Основной текст с отступом Знак"/>
    <w:basedOn w:val="708"/>
    <w:link w:val="711"/>
    <w:rPr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5E030-E765-4512-8F89-FD35154D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Комитет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Аня Михайлова</cp:lastModifiedBy>
  <cp:revision>5</cp:revision>
  <dcterms:created xsi:type="dcterms:W3CDTF">2023-11-09T15:51:00Z</dcterms:created>
  <dcterms:modified xsi:type="dcterms:W3CDTF">2025-04-03T13:47:47Z</dcterms:modified>
</cp:coreProperties>
</file>