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087D4F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61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.01.2022 №</w:t>
      </w:r>
      <w:r w:rsidR="002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99"/>
      </w:tblGrid>
      <w:tr w:rsidR="007E11C4" w:rsidRPr="0075634D" w:rsidTr="002C2FC9">
        <w:tc>
          <w:tcPr>
            <w:tcW w:w="5495" w:type="dxa"/>
          </w:tcPr>
          <w:p w:rsidR="004D5A74" w:rsidRPr="0075634D" w:rsidRDefault="000A0F32" w:rsidP="00620F4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="004D5A74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 w:rsidR="00620F42" w:rsidRPr="00620F42"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 w:rsidR="002C2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="004D5A74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="004D5A74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4D5A74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620F42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4799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ermStart w:id="0" w:edGrp="everyone"/>
      <w:permEnd w:id="0"/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DC2A42" w:rsidRDefault="004D5A74" w:rsidP="005F7F85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FE0777" w:rsidRPr="00DC2A42" w:rsidRDefault="00FE0777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16"/>
          <w:szCs w:val="16"/>
          <w:lang w:eastAsia="ru-RU"/>
        </w:rPr>
      </w:pPr>
    </w:p>
    <w:p w:rsidR="00D063AE" w:rsidRPr="001E19AE" w:rsidRDefault="00D063AE" w:rsidP="002C2FC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620F42" w:rsidRPr="00620F42">
        <w:rPr>
          <w:rFonts w:ascii="Times New Roman" w:hAnsi="Times New Roman" w:cs="Times New Roman"/>
          <w:sz w:val="28"/>
          <w:szCs w:val="28"/>
        </w:rPr>
        <w:t>Фалилеевское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20F4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620F42" w:rsidRPr="00620F42">
        <w:rPr>
          <w:rFonts w:ascii="Times New Roman" w:hAnsi="Times New Roman" w:cs="Times New Roman"/>
          <w:sz w:val="28"/>
          <w:szCs w:val="28"/>
        </w:rPr>
        <w:t>Фалилеевское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Порядок), следующие изменения:</w:t>
      </w:r>
    </w:p>
    <w:p w:rsidR="006F1E12" w:rsidRPr="001E19AE" w:rsidRDefault="00971A90" w:rsidP="00DC2A42">
      <w:pPr>
        <w:shd w:val="clear" w:color="auto" w:fill="FFFFFF" w:themeFill="background1"/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AE">
        <w:rPr>
          <w:rFonts w:ascii="Times New Roman" w:hAnsi="Times New Roman"/>
          <w:sz w:val="28"/>
          <w:szCs w:val="28"/>
        </w:rPr>
        <w:t>1.1.</w:t>
      </w:r>
      <w:r w:rsidR="002C2FC9">
        <w:rPr>
          <w:rFonts w:ascii="Times New Roman" w:hAnsi="Times New Roman"/>
          <w:sz w:val="28"/>
          <w:szCs w:val="28"/>
        </w:rPr>
        <w:tab/>
      </w:r>
      <w:r w:rsidR="00DA0CD5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3.1.</w:t>
      </w:r>
      <w:r w:rsidR="00DF5BCB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0CD5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0CD5" w:rsidRPr="001E19A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F5BCB" w:rsidRPr="001E19A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20F42" w:rsidRPr="001E19AE">
        <w:rPr>
          <w:rFonts w:ascii="Times New Roman" w:hAnsi="Times New Roman" w:cs="Times New Roman"/>
          <w:sz w:val="28"/>
          <w:szCs w:val="28"/>
        </w:rPr>
        <w:t>Фалилеевское сельское поселение» «Развитие жилищно-коммунального хозяйства и благоустройство на территории МО «Фалилеевское сельское поселение</w:t>
      </w:r>
      <w:r w:rsidR="00DF5BCB" w:rsidRPr="001E19AE">
        <w:rPr>
          <w:rFonts w:ascii="Times New Roman" w:hAnsi="Times New Roman" w:cs="Times New Roman"/>
          <w:sz w:val="28"/>
          <w:szCs w:val="28"/>
        </w:rPr>
        <w:t>»</w:t>
      </w:r>
      <w:r w:rsidR="00DA0CD5" w:rsidRPr="001E19AE">
        <w:rPr>
          <w:rFonts w:ascii="Times New Roman" w:hAnsi="Times New Roman" w:cs="Times New Roman"/>
          <w:sz w:val="28"/>
          <w:szCs w:val="28"/>
        </w:rPr>
        <w:t>:</w:t>
      </w:r>
    </w:p>
    <w:p w:rsidR="00620F42" w:rsidRPr="001E19AE" w:rsidRDefault="006F1E12" w:rsidP="00DC2A42">
      <w:pPr>
        <w:widowControl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целевой статьи </w:t>
      </w:r>
      <w:r w:rsidR="00620F42" w:rsidRPr="001E19AE">
        <w:rPr>
          <w:rFonts w:ascii="Times New Roman" w:hAnsi="Times New Roman" w:cs="Times New Roman"/>
          <w:sz w:val="28"/>
          <w:szCs w:val="28"/>
        </w:rPr>
        <w:t>42 4 00 00000</w:t>
      </w:r>
      <w:r w:rsidR="002C2FC9">
        <w:rPr>
          <w:rFonts w:ascii="Times New Roman" w:hAnsi="Times New Roman" w:cs="Times New Roman"/>
          <w:sz w:val="28"/>
          <w:szCs w:val="28"/>
        </w:rPr>
        <w:t xml:space="preserve"> «</w:t>
      </w:r>
      <w:r w:rsidR="002C2FC9" w:rsidRPr="001E19AE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2C2FC9">
        <w:rPr>
          <w:rFonts w:ascii="Times New Roman" w:hAnsi="Times New Roman" w:cs="Times New Roman"/>
          <w:sz w:val="28"/>
          <w:szCs w:val="28"/>
        </w:rPr>
        <w:t>»</w:t>
      </w:r>
      <w:r w:rsidR="00620F42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</w:t>
      </w:r>
      <w:r w:rsidR="002C2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целевой статьей</w:t>
      </w:r>
      <w:r w:rsidR="00620F42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20F42" w:rsidRPr="001E19AE" w:rsidRDefault="00620F42" w:rsidP="002C2FC9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2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42.4.01.00000 </w:t>
      </w:r>
      <w:r w:rsidR="001E19AE" w:rsidRPr="002C2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процессных мероприятий «Создание условий для развития коммунальной и инженерной инфраструктуры МО «Фалилеевское сельское поселение»</w:t>
      </w:r>
    </w:p>
    <w:p w:rsidR="00620F42" w:rsidRPr="001E19AE" w:rsidRDefault="00620F42" w:rsidP="00DC2A42">
      <w:pPr>
        <w:widowControl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МО «</w:t>
      </w:r>
      <w:r w:rsidR="001E19AE" w:rsidRPr="001E19AE">
        <w:rPr>
          <w:rFonts w:ascii="Times New Roman" w:hAnsi="Times New Roman" w:cs="Times New Roman"/>
          <w:sz w:val="28"/>
          <w:szCs w:val="28"/>
        </w:rPr>
        <w:t>Фалилеевское сельское поселение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</w:t>
      </w:r>
      <w:r w:rsidR="001E19AE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созданию условий для развития коммунальной и инженерной инфраструктуры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20F42" w:rsidRPr="001E19AE" w:rsidRDefault="002C2FC9" w:rsidP="002C2FC9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19AE" w:rsidRPr="001E19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E19AE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4790Мероприятия по созданию мест (площадок) накопления твердых коммунальных отходов</w:t>
      </w:r>
    </w:p>
    <w:p w:rsidR="00620F42" w:rsidRPr="001E19AE" w:rsidRDefault="001E19AE" w:rsidP="00DC2A42">
      <w:pPr>
        <w:pStyle w:val="a6"/>
        <w:widowControl w:val="0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A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1E19AE">
        <w:rPr>
          <w:rFonts w:ascii="Times New Roman" w:hAnsi="Times New Roman" w:cs="Times New Roman"/>
          <w:sz w:val="28"/>
          <w:szCs w:val="28"/>
        </w:rPr>
        <w:t>бюджета МО «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Фалилеевское </w:t>
      </w:r>
      <w:r w:rsidRPr="001E19AE">
        <w:rPr>
          <w:rFonts w:ascii="Times New Roman" w:hAnsi="Times New Roman" w:cs="Times New Roman"/>
          <w:sz w:val="28"/>
          <w:szCs w:val="28"/>
        </w:rPr>
        <w:t>сельское поселение» источником финансового обеспечения, которых являются субсидии, предоставляемые из областного бюджета Ленинградской области, а также расходы бюджета МО «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Фалилеевское </w:t>
      </w:r>
      <w:r w:rsidRPr="001E19AE">
        <w:rPr>
          <w:rFonts w:ascii="Times New Roman" w:hAnsi="Times New Roman" w:cs="Times New Roman"/>
          <w:sz w:val="28"/>
          <w:szCs w:val="28"/>
        </w:rPr>
        <w:t>сельское поселение» в целях софинансирования которых предоставляются из бюджета  Ленинградской области средства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 по созданию мест (площадок) накопления твердых коммунальных отходов</w:t>
      </w:r>
      <w:r w:rsidR="00620F42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6B27" w:rsidRPr="001E19AE" w:rsidRDefault="001E19AE" w:rsidP="00DC2A42">
      <w:pPr>
        <w:pStyle w:val="a6"/>
        <w:widowControl w:val="0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2C2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6B27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 4</w:t>
      </w:r>
      <w:r w:rsidR="00DF5BCB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B27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4 0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B27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«Комплекс </w:t>
      </w:r>
      <w:r w:rsidR="00DF5BCB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процессных мероприятий «</w:t>
      </w:r>
      <w:r w:rsidRPr="001E19AE">
        <w:rPr>
          <w:rFonts w:ascii="Times New Roman" w:hAnsi="Times New Roman" w:cs="Times New Roman"/>
          <w:sz w:val="28"/>
          <w:szCs w:val="28"/>
        </w:rPr>
        <w:t>Благоустройство территории в МО «Фалилеевское сельское поселение</w:t>
      </w:r>
      <w:r w:rsidR="00C93B2B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6B27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направлением расходов следующего содержания:</w:t>
      </w:r>
    </w:p>
    <w:p w:rsidR="00C93B2B" w:rsidRPr="001E19AE" w:rsidRDefault="00E66B27" w:rsidP="00DC2A42">
      <w:pPr>
        <w:shd w:val="clear" w:color="auto" w:fill="FFFFFF" w:themeFill="background1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F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BCB" w:rsidRPr="001E19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E19AE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4310Реализация комплекса мероприятий по борьбе с борщевиком Сосновского на территориях муниципальных образований Ленинградской области</w:t>
      </w:r>
    </w:p>
    <w:p w:rsidR="002A383A" w:rsidRDefault="00C93B2B" w:rsidP="00DC2A42">
      <w:pPr>
        <w:pStyle w:val="a6"/>
        <w:widowControl w:val="0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A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</w:t>
      </w:r>
      <w:r w:rsidR="002A383A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2A383A" w:rsidRPr="001E19AE">
        <w:rPr>
          <w:rFonts w:ascii="Times New Roman" w:hAnsi="Times New Roman" w:cs="Times New Roman"/>
          <w:sz w:val="28"/>
          <w:szCs w:val="28"/>
        </w:rPr>
        <w:t>бюджета МО «</w:t>
      </w:r>
      <w:r w:rsidR="001E19AE" w:rsidRPr="001E19AE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="002A383A" w:rsidRPr="001E19AE">
        <w:rPr>
          <w:rFonts w:ascii="Times New Roman" w:hAnsi="Times New Roman" w:cs="Times New Roman"/>
          <w:sz w:val="28"/>
          <w:szCs w:val="28"/>
        </w:rPr>
        <w:t xml:space="preserve">сельское поселение» источником финансового обеспечения, которых являются субсидии, предоставляемые из областного бюджета </w:t>
      </w:r>
      <w:r w:rsidR="002A383A" w:rsidRPr="001E19AE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области, а также расходы бюджета МО «</w:t>
      </w:r>
      <w:r w:rsidR="001E19AE" w:rsidRPr="001E19AE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="002A383A" w:rsidRPr="001E19AE">
        <w:rPr>
          <w:rFonts w:ascii="Times New Roman" w:hAnsi="Times New Roman" w:cs="Times New Roman"/>
          <w:sz w:val="28"/>
          <w:szCs w:val="28"/>
        </w:rPr>
        <w:t>сельское поселение» в целях софинансирования которых предоставляются из бюджета  Ленинградской области средства</w:t>
      </w:r>
      <w:r w:rsidR="002A383A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 по </w:t>
      </w:r>
      <w:r w:rsidR="001E19AE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 с борщевиком Сосновского на территориях муниципальных образований Ленинградской области</w:t>
      </w:r>
      <w:r w:rsidR="002A383A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19AE" w:rsidRDefault="001E19AE" w:rsidP="002A383A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="002C2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840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 42 4 0</w:t>
      </w:r>
      <w:r w:rsidR="008768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6840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«Комплекс процессных </w:t>
      </w:r>
      <w:r w:rsidR="00876840" w:rsidRPr="00876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«</w:t>
      </w:r>
      <w:r w:rsidR="00876840" w:rsidRPr="00876840">
        <w:rPr>
          <w:rFonts w:ascii="Times New Roman" w:hAnsi="Times New Roman" w:cs="Times New Roman"/>
          <w:sz w:val="28"/>
          <w:szCs w:val="28"/>
        </w:rPr>
        <w:t>Создание условий для развития жилищного хозяйства на территории МО «Фалилеевское сельское поселение</w:t>
      </w:r>
      <w:r w:rsidR="00876840" w:rsidRPr="008768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6840"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направлением расходов следующего содержания:</w:t>
      </w:r>
    </w:p>
    <w:p w:rsidR="00876840" w:rsidRDefault="00876840" w:rsidP="002A383A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F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4970 </w:t>
      </w:r>
      <w:r w:rsidRPr="00876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обеспечению жильем молодых семей</w:t>
      </w:r>
    </w:p>
    <w:p w:rsidR="00876840" w:rsidRDefault="00876840" w:rsidP="00876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Pr="001E19AE">
        <w:rPr>
          <w:rFonts w:ascii="Times New Roman" w:hAnsi="Times New Roman" w:cs="Times New Roman"/>
          <w:sz w:val="28"/>
          <w:szCs w:val="28"/>
        </w:rPr>
        <w:t>бюджета МО «Фалилеевское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,источником финансового обеспечения которых являются субсидии, предоставляемые из </w:t>
      </w:r>
      <w:r w:rsidRPr="001E19AE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расходы </w:t>
      </w:r>
      <w:r w:rsidRPr="001E19AE">
        <w:rPr>
          <w:rFonts w:ascii="Times New Roman" w:hAnsi="Times New Roman" w:cs="Times New Roman"/>
          <w:sz w:val="28"/>
          <w:szCs w:val="28"/>
        </w:rPr>
        <w:t>бюджета МО «Фалилеевское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в целях софинансирования которых предоставляются из </w:t>
      </w:r>
      <w:r w:rsidRPr="001E19AE">
        <w:rPr>
          <w:rFonts w:ascii="Times New Roman" w:hAnsi="Times New Roman" w:cs="Times New Roman"/>
          <w:sz w:val="28"/>
          <w:szCs w:val="28"/>
        </w:rPr>
        <w:t xml:space="preserve">бюджета  Ленинградской области </w:t>
      </w:r>
      <w:r>
        <w:rPr>
          <w:rFonts w:ascii="Times New Roman" w:hAnsi="Times New Roman" w:cs="Times New Roman"/>
          <w:sz w:val="28"/>
          <w:szCs w:val="28"/>
        </w:rPr>
        <w:t>средства на предоставление молодым семьям социальных выплат на приобретение (строительство) жилья</w:t>
      </w:r>
      <w:r w:rsidR="00C97F97">
        <w:rPr>
          <w:rFonts w:ascii="Times New Roman" w:hAnsi="Times New Roman" w:cs="Times New Roman"/>
          <w:sz w:val="28"/>
          <w:szCs w:val="28"/>
        </w:rPr>
        <w:t>».</w:t>
      </w:r>
    </w:p>
    <w:p w:rsidR="006A0253" w:rsidRDefault="00876840" w:rsidP="002C2FC9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C2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02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одраздел 3.1.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F5B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муниципального образования «</w:t>
      </w:r>
      <w:r w:rsidRPr="00876840">
        <w:rPr>
          <w:rFonts w:ascii="Times New Roman" w:hAnsi="Times New Roman" w:cs="Times New Roman"/>
          <w:sz w:val="28"/>
          <w:szCs w:val="28"/>
        </w:rPr>
        <w:t>Фалилеевское сельское поселение» «Реализация социально-значимых проектов на территории муниципального образования «Фалилеевское сельское поселение</w:t>
      </w:r>
      <w:r w:rsidRPr="00DF5B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C2F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97F97" w:rsidRDefault="002C2FC9" w:rsidP="002C2FC9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Код целевой статьи </w:t>
      </w:r>
      <w:r w:rsidR="00C97F97">
        <w:rPr>
          <w:rFonts w:ascii="Times New Roman" w:eastAsia="Times New Roman" w:hAnsi="Times New Roman" w:cs="Times New Roman"/>
          <w:sz w:val="28"/>
          <w:szCs w:val="28"/>
          <w:lang w:eastAsia="ru-RU"/>
        </w:rPr>
        <w:t>43.4.00.00000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7F97" w:rsidRPr="006A02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новой целевой статьёй:</w:t>
      </w:r>
    </w:p>
    <w:p w:rsidR="006A0253" w:rsidRPr="001E19AE" w:rsidRDefault="002C2FC9" w:rsidP="002C2FC9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253" w:rsidRPr="002C2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43.4.01.00000 Комплекс процессных мероприятий «Содействие развитию иных форм местного самоуправления на части территорий МО «Фалилеевское сельское поселение»</w:t>
      </w:r>
    </w:p>
    <w:p w:rsidR="006A0253" w:rsidRPr="001E19AE" w:rsidRDefault="006A0253" w:rsidP="006A02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МО «</w:t>
      </w:r>
      <w:r w:rsidRPr="001E19AE">
        <w:rPr>
          <w:rFonts w:ascii="Times New Roman" w:hAnsi="Times New Roman" w:cs="Times New Roman"/>
          <w:sz w:val="28"/>
          <w:szCs w:val="28"/>
        </w:rPr>
        <w:t>Фалилеевское сельское поселение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6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E61F44" w:rsidRPr="00E61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 по соответствующим направлениям расходов</w:t>
      </w:r>
      <w:r w:rsidRPr="00E6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1E19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числе:</w:t>
      </w:r>
    </w:p>
    <w:p w:rsidR="00E61F44" w:rsidRPr="00113C01" w:rsidRDefault="002C2FC9" w:rsidP="00E61F4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9"/>
          <w:szCs w:val="29"/>
        </w:rPr>
      </w:pPr>
      <w:r>
        <w:rPr>
          <w:rFonts w:ascii="Times New Roman" w:hAnsi="Times New Roman" w:cs="Times New Roman"/>
          <w:bCs/>
          <w:sz w:val="29"/>
          <w:szCs w:val="29"/>
        </w:rPr>
        <w:lastRenderedPageBreak/>
        <w:t>-</w:t>
      </w:r>
      <w:r w:rsidR="00E61F44" w:rsidRPr="00113C01">
        <w:rPr>
          <w:rFonts w:ascii="Times New Roman" w:hAnsi="Times New Roman" w:cs="Times New Roman"/>
          <w:bCs/>
          <w:sz w:val="29"/>
          <w:szCs w:val="29"/>
          <w:lang w:val="en-US"/>
        </w:rPr>
        <w:t>S</w:t>
      </w:r>
      <w:r w:rsidR="00E61F44" w:rsidRPr="00113C01">
        <w:rPr>
          <w:rFonts w:ascii="Times New Roman" w:hAnsi="Times New Roman" w:cs="Times New Roman"/>
          <w:bCs/>
          <w:sz w:val="29"/>
          <w:szCs w:val="29"/>
        </w:rPr>
        <w:t>4660 Реализация областного закона</w:t>
      </w:r>
      <w:r w:rsidR="00E61F44">
        <w:rPr>
          <w:rFonts w:ascii="Times New Roman" w:hAnsi="Times New Roman" w:cs="Times New Roman"/>
          <w:bCs/>
          <w:sz w:val="29"/>
          <w:szCs w:val="29"/>
        </w:rPr>
        <w:t xml:space="preserve"> от 15 января 2018 года № 3-оз «</w:t>
      </w:r>
      <w:r w:rsidR="00E61F44" w:rsidRPr="00113C01">
        <w:rPr>
          <w:rFonts w:ascii="Times New Roman" w:hAnsi="Times New Roman" w:cs="Times New Roman"/>
          <w:bCs/>
          <w:sz w:val="29"/>
          <w:szCs w:val="29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</w:r>
      <w:r w:rsidR="00E61F44">
        <w:rPr>
          <w:rFonts w:ascii="Times New Roman" w:hAnsi="Times New Roman" w:cs="Times New Roman"/>
          <w:bCs/>
          <w:sz w:val="29"/>
          <w:szCs w:val="29"/>
        </w:rPr>
        <w:t>»</w:t>
      </w:r>
    </w:p>
    <w:p w:rsidR="00E61F44" w:rsidRPr="00113C01" w:rsidRDefault="00E61F44" w:rsidP="00E61F44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C0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Фалилеевское </w:t>
      </w:r>
      <w:r w:rsidRPr="00113C01">
        <w:rPr>
          <w:rFonts w:ascii="Times New Roman" w:hAnsi="Times New Roman" w:cs="Times New Roman"/>
          <w:sz w:val="28"/>
          <w:szCs w:val="28"/>
        </w:rPr>
        <w:t>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3C01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субсидии, предоставляемые из областного бюджета Ленинградской области, а также расходы бюджета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Фалилеевское </w:t>
      </w:r>
      <w:r w:rsidRPr="00113C01">
        <w:rPr>
          <w:rFonts w:ascii="Times New Roman" w:hAnsi="Times New Roman" w:cs="Times New Roman"/>
          <w:sz w:val="28"/>
          <w:szCs w:val="28"/>
        </w:rPr>
        <w:t>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3C01">
        <w:rPr>
          <w:rFonts w:ascii="Times New Roman" w:hAnsi="Times New Roman" w:cs="Times New Roman"/>
          <w:sz w:val="28"/>
          <w:szCs w:val="28"/>
        </w:rPr>
        <w:t xml:space="preserve"> в целях софинансирования которых предоставляются из бюджета  Ленинградской области средства на выполнение мероприятий по </w:t>
      </w:r>
      <w:r w:rsidRPr="00113C01">
        <w:rPr>
          <w:rFonts w:ascii="Times New Roman" w:hAnsi="Times New Roman" w:cs="Times New Roman"/>
          <w:bCs/>
          <w:sz w:val="28"/>
          <w:szCs w:val="28"/>
        </w:rPr>
        <w:t xml:space="preserve">реализации областного закона от 15 января 2018 года № 3-оз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13C01">
        <w:rPr>
          <w:rFonts w:ascii="Times New Roman" w:hAnsi="Times New Roman" w:cs="Times New Roman"/>
          <w:bCs/>
          <w:sz w:val="28"/>
          <w:szCs w:val="28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13C01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F44" w:rsidRPr="00113C01" w:rsidRDefault="002C2FC9" w:rsidP="00E61F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1F44" w:rsidRPr="00113C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61F44" w:rsidRPr="00113C01">
        <w:rPr>
          <w:rFonts w:ascii="Times New Roman" w:hAnsi="Times New Roman" w:cs="Times New Roman"/>
          <w:sz w:val="28"/>
          <w:szCs w:val="28"/>
        </w:rPr>
        <w:t xml:space="preserve">4770 Реализация областного закона от 28.12.2018 № 147-оз </w:t>
      </w:r>
      <w:r w:rsidR="00E61F44">
        <w:rPr>
          <w:rFonts w:ascii="Times New Roman" w:hAnsi="Times New Roman" w:cs="Times New Roman"/>
          <w:sz w:val="28"/>
          <w:szCs w:val="28"/>
        </w:rPr>
        <w:t>«</w:t>
      </w:r>
      <w:r w:rsidR="00E61F44" w:rsidRPr="00113C01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E61F44">
        <w:rPr>
          <w:rFonts w:ascii="Times New Roman" w:hAnsi="Times New Roman" w:cs="Times New Roman"/>
          <w:sz w:val="28"/>
          <w:szCs w:val="28"/>
        </w:rPr>
        <w:t>»</w:t>
      </w:r>
    </w:p>
    <w:p w:rsidR="00E61F44" w:rsidRPr="00113C01" w:rsidRDefault="00E61F44" w:rsidP="00DC2A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C0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Фалилеевское </w:t>
      </w:r>
      <w:r w:rsidRPr="00113C01">
        <w:rPr>
          <w:rFonts w:ascii="Times New Roman" w:hAnsi="Times New Roman" w:cs="Times New Roman"/>
          <w:sz w:val="28"/>
          <w:szCs w:val="28"/>
        </w:rPr>
        <w:t>сельское поселение» источником финансового обеспечения которых являются субсидии, предоставляемые из областного бюджета Ленинградской области, а также расходы бюджета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Фалилеевское </w:t>
      </w:r>
      <w:r w:rsidRPr="00113C01">
        <w:rPr>
          <w:rFonts w:ascii="Times New Roman" w:hAnsi="Times New Roman" w:cs="Times New Roman"/>
          <w:sz w:val="28"/>
          <w:szCs w:val="28"/>
        </w:rPr>
        <w:t xml:space="preserve">сельское поселение» в целях софинансирования, которых предоставляются из бюджета Ленинградской области средства на мероприятия по реализации областного закона от 28.12.2018 № 147-оз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3C01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3C01">
        <w:rPr>
          <w:rFonts w:ascii="Times New Roman" w:hAnsi="Times New Roman" w:cs="Times New Roman"/>
          <w:sz w:val="28"/>
          <w:szCs w:val="28"/>
        </w:rPr>
        <w:t>.</w:t>
      </w:r>
    </w:p>
    <w:p w:rsidR="00E61F44" w:rsidRPr="00DF5BCB" w:rsidRDefault="00E61F44" w:rsidP="00E61F4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="002C2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3.1.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F5B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муниципального образования «</w:t>
      </w:r>
      <w:r w:rsidRPr="00E61F44">
        <w:rPr>
          <w:rFonts w:ascii="Times New Roman" w:hAnsi="Times New Roman" w:cs="Times New Roman"/>
          <w:sz w:val="28"/>
          <w:szCs w:val="28"/>
        </w:rPr>
        <w:t>Фалилеевское сельское поселение» «Развитие культуры и спорта в Фалилеевском сельском поселении</w:t>
      </w:r>
      <w:r w:rsidRPr="00DF5BCB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E61F44" w:rsidRDefault="00E61F44" w:rsidP="00E61F4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Целевую статью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01 00000 «Комплекс процессных мероприятий «</w:t>
      </w:r>
      <w:r w:rsidRPr="00E61F44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деятельности культуры</w:t>
      </w:r>
      <w:r w:rsidRPr="00E6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новым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следующего содержания:</w:t>
      </w:r>
    </w:p>
    <w:p w:rsidR="00E61F44" w:rsidRPr="002C2FC9" w:rsidRDefault="002C2FC9" w:rsidP="00E61F4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«-</w:t>
      </w:r>
      <w:r w:rsidR="00E6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80260 </w:t>
      </w:r>
      <w:r w:rsidR="00E61F44" w:rsidRPr="00E6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мероприятий в сфере культуры</w:t>
      </w:r>
    </w:p>
    <w:p w:rsidR="00E61F44" w:rsidRPr="00DC2A42" w:rsidRDefault="00DC2A42" w:rsidP="00E61F4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C01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 w:rsidRPr="00E61F44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Pr="00113C01">
        <w:rPr>
          <w:rFonts w:ascii="Times New Roman" w:hAnsi="Times New Roman" w:cs="Times New Roman"/>
          <w:sz w:val="28"/>
          <w:szCs w:val="28"/>
        </w:rPr>
        <w:t>сельское поселение» на организацию и проведение поселенческих мероприятий в сфере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F44" w:rsidRPr="00421356" w:rsidRDefault="002C2FC9" w:rsidP="00E61F4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6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E61F44" w:rsidRPr="00E6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0360 </w:t>
      </w:r>
      <w:r w:rsidR="00E61F44" w:rsidRPr="00421356">
        <w:rPr>
          <w:rFonts w:ascii="Times New Roman" w:hAnsi="Times New Roman" w:cs="Times New Roman"/>
          <w:sz w:val="28"/>
          <w:szCs w:val="28"/>
        </w:rPr>
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</w:r>
    </w:p>
    <w:p w:rsidR="00E61F44" w:rsidRDefault="00E61F44" w:rsidP="00E61F4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5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 w:rsidRPr="00E61F44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Pr="00421356">
        <w:rPr>
          <w:rFonts w:ascii="Times New Roman" w:hAnsi="Times New Roman" w:cs="Times New Roman"/>
          <w:sz w:val="28"/>
          <w:szCs w:val="28"/>
        </w:rPr>
        <w:t>сельское поселение» источником финансового обеспечения которых являются субсидии, предоставляемые из областного бюджета Ленинградской области, а также расходы бюджета МО «</w:t>
      </w:r>
      <w:r w:rsidRPr="00E61F44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Pr="00421356">
        <w:rPr>
          <w:rFonts w:ascii="Times New Roman" w:hAnsi="Times New Roman" w:cs="Times New Roman"/>
          <w:sz w:val="28"/>
          <w:szCs w:val="28"/>
        </w:rPr>
        <w:t>сельское поселение» в целях софинансирования которых предоставляются из бюджета  Ленинградской области средствана 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</w:t>
      </w:r>
      <w:r w:rsidRPr="004213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2A42" w:rsidRPr="00DF5BCB" w:rsidRDefault="00DC2A42" w:rsidP="00DC2A4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</w:t>
      </w:r>
      <w:r w:rsidR="002C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3.1.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F5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муниципального образования </w:t>
      </w:r>
      <w:r w:rsidRPr="00DC2A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A42">
        <w:rPr>
          <w:rFonts w:ascii="Times New Roman" w:hAnsi="Times New Roman" w:cs="Times New Roman"/>
          <w:sz w:val="28"/>
          <w:szCs w:val="28"/>
        </w:rPr>
        <w:t>Фалилеевское сельское поселение» «Развитие автомобильных дорог в Фалилеевском сельском поселении</w:t>
      </w:r>
      <w:r w:rsidRPr="00DF5BCB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E61F44" w:rsidRDefault="00DC2A42" w:rsidP="00DC2A42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C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Целевую статью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01 00000 «Комплекс процессных мероприятий «</w:t>
      </w:r>
      <w:r w:rsidRPr="00DC2A42">
        <w:rPr>
          <w:rFonts w:ascii="Times New Roman" w:hAnsi="Times New Roman" w:cs="Times New Roman"/>
          <w:sz w:val="28"/>
          <w:szCs w:val="28"/>
        </w:rPr>
        <w:t>Создание условий для осуществления дорожной деятельности</w:t>
      </w:r>
      <w:r w:rsidRPr="00E6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новым направлени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F5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 следующего содержания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C2A42" w:rsidRPr="006A7C7B" w:rsidRDefault="002C2FC9" w:rsidP="00DC2A4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«-</w:t>
      </w:r>
      <w:r w:rsidR="00DC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DC2A42" w:rsidRPr="00DC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4200</w:t>
      </w:r>
      <w:r w:rsidR="00DC2A42"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Капитальный ремонт и ремонт автомобильных дорог общего пользования местного значения, имеющих приоритетный социально значимый характер</w:t>
      </w:r>
    </w:p>
    <w:p w:rsidR="00DC2A42" w:rsidRPr="006A7C7B" w:rsidRDefault="00DC2A42" w:rsidP="00DC2A42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</w:t>
      </w:r>
      <w:r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>бюджета МО «</w:t>
      </w:r>
      <w:r w:rsidRPr="00DC2A42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поселение» источником финансового обеспечения, которых являются субсидии, предоставляемые из областного бюджета Ленинградской области, а также расходы бюджета МО «</w:t>
      </w:r>
      <w:r w:rsidRPr="00DC2A42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поселение» в целях софинансирования которых предоставляются из бюджета  Ленинградской области средства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характер».</w:t>
      </w:r>
    </w:p>
    <w:p w:rsidR="00074209" w:rsidRPr="00DC2A42" w:rsidRDefault="00074209" w:rsidP="00074209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2A42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Порядку «Перечень кодов целевых статей расходов бюджета муниципального образования «</w:t>
      </w:r>
      <w:r w:rsidR="00620F42" w:rsidRPr="00DC2A42">
        <w:rPr>
          <w:rFonts w:ascii="Times New Roman" w:hAnsi="Times New Roman" w:cs="Times New Roman"/>
          <w:sz w:val="28"/>
          <w:szCs w:val="28"/>
        </w:rPr>
        <w:t>Фалилеевское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дополнить новыми кодами целевых статей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DC2A42" w:rsidRPr="00DC2A42" w:rsidTr="00BF316F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42.4.01.S4790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</w:tr>
      <w:tr w:rsidR="00DC2A42" w:rsidRPr="00DC2A42" w:rsidTr="00BF316F">
        <w:trPr>
          <w:trHeight w:val="5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6"/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42.4.02.01150</w:t>
            </w:r>
            <w:bookmarkEnd w:id="1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закреплённых за муниципальными образованиями законодательством полномочий</w:t>
            </w:r>
          </w:p>
        </w:tc>
      </w:tr>
      <w:tr w:rsidR="00DC2A42" w:rsidRPr="00DC2A42" w:rsidTr="00BF316F">
        <w:trPr>
          <w:trHeight w:val="8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42.4.02.S4310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</w:tr>
      <w:tr w:rsidR="00DC2A42" w:rsidRPr="00DC2A42" w:rsidTr="00BF316F">
        <w:trPr>
          <w:trHeight w:val="4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42.4.03.L4970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DC2A42" w:rsidRPr="00DC2A42" w:rsidTr="00BF316F">
        <w:trPr>
          <w:trHeight w:val="1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43.4.01.S4660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</w:tr>
      <w:tr w:rsidR="00DC2A42" w:rsidRPr="00DC2A42" w:rsidTr="00BF316F">
        <w:trPr>
          <w:trHeight w:val="2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43.4.01.S4770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</w:tr>
      <w:tr w:rsidR="00DC2A42" w:rsidRPr="00DC2A42" w:rsidTr="00DC2A42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45.4.01.01150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закреплённых за муниципальным образованием законодательством полномочий</w:t>
            </w:r>
          </w:p>
        </w:tc>
      </w:tr>
      <w:tr w:rsidR="00DC2A42" w:rsidRPr="00DC2A42" w:rsidTr="00BF316F">
        <w:trPr>
          <w:trHeight w:val="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45.4.01.80260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в сфере культуры</w:t>
            </w:r>
          </w:p>
        </w:tc>
      </w:tr>
      <w:tr w:rsidR="00DC2A42" w:rsidRPr="00DC2A42" w:rsidTr="00BF316F">
        <w:trPr>
          <w:trHeight w:val="16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45.4.01.S0360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</w:tr>
      <w:tr w:rsidR="00DC2A42" w:rsidRPr="00DC2A42" w:rsidTr="00DC2A42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47.4.01.01150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закреплённых за муниципальными образованиями законодательством полномочий</w:t>
            </w:r>
          </w:p>
        </w:tc>
      </w:tr>
      <w:tr w:rsidR="00DC2A42" w:rsidRPr="00DC2A42" w:rsidTr="00DC2A42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47.4.01.S4200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</w:tr>
      <w:tr w:rsidR="00DC2A42" w:rsidRPr="00DC2A42" w:rsidTr="00DC2A42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87.9.01.51180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DC2A42" w:rsidRPr="00DC2A42" w:rsidTr="00DC2A42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DC2A42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87.9.01.71340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42" w:rsidRPr="00DC2A42" w:rsidRDefault="00DC2A42" w:rsidP="002C2FC9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</w:tr>
    </w:tbl>
    <w:p w:rsidR="00017F03" w:rsidRPr="00512112" w:rsidRDefault="00017F03" w:rsidP="00017F03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 w:rsidR="00620F42" w:rsidRPr="00620F42">
        <w:rPr>
          <w:rFonts w:ascii="Times New Roman" w:hAnsi="Times New Roman" w:cs="Times New Roman"/>
          <w:sz w:val="28"/>
          <w:szCs w:val="28"/>
        </w:rPr>
        <w:t>Фалилеевское</w:t>
      </w:r>
      <w:r w:rsidRPr="00DC347B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017F03" w:rsidP="00A4028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 xml:space="preserve">Настоящий приказ вступает в силу с момента его подписания и  распространяется на правоотношения, возникшие </w:t>
      </w:r>
      <w:r w:rsidR="00256ABB">
        <w:rPr>
          <w:rFonts w:ascii="Times New Roman" w:eastAsia="Calibri" w:hAnsi="Times New Roman" w:cs="Times New Roman"/>
          <w:sz w:val="28"/>
          <w:szCs w:val="28"/>
        </w:rPr>
        <w:t>с 1</w:t>
      </w:r>
      <w:r w:rsidR="00A40286">
        <w:rPr>
          <w:rFonts w:ascii="Times New Roman" w:eastAsia="Calibri" w:hAnsi="Times New Roman" w:cs="Times New Roman"/>
          <w:sz w:val="28"/>
          <w:szCs w:val="28"/>
        </w:rPr>
        <w:t>0</w:t>
      </w:r>
      <w:r w:rsidR="00256ABB">
        <w:rPr>
          <w:rFonts w:ascii="Times New Roman" w:eastAsia="Calibri" w:hAnsi="Times New Roman" w:cs="Times New Roman"/>
          <w:sz w:val="28"/>
          <w:szCs w:val="28"/>
        </w:rPr>
        <w:t xml:space="preserve"> января 2022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Киянову.</w:t>
      </w:r>
      <w:bookmarkStart w:id="2" w:name="sub_7"/>
    </w:p>
    <w:p w:rsidR="002C2FC9" w:rsidRDefault="002C2FC9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6F" w:rsidRDefault="00BF316F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«Кингисеппский</w:t>
      </w:r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район»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Т. В. Смурова</w:t>
      </w:r>
      <w:bookmarkEnd w:id="2"/>
    </w:p>
    <w:sectPr w:rsidR="00017F03" w:rsidRPr="00EB0B1A" w:rsidSect="00BF316F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A1" w:rsidRDefault="00927CA1" w:rsidP="002C2FC9">
      <w:pPr>
        <w:spacing w:after="0" w:line="240" w:lineRule="auto"/>
      </w:pPr>
      <w:r>
        <w:separator/>
      </w:r>
    </w:p>
  </w:endnote>
  <w:endnote w:type="continuationSeparator" w:id="1">
    <w:p w:rsidR="00927CA1" w:rsidRDefault="00927CA1" w:rsidP="002C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A1" w:rsidRDefault="00927CA1" w:rsidP="002C2FC9">
      <w:pPr>
        <w:spacing w:after="0" w:line="240" w:lineRule="auto"/>
      </w:pPr>
      <w:r>
        <w:separator/>
      </w:r>
    </w:p>
  </w:footnote>
  <w:footnote w:type="continuationSeparator" w:id="1">
    <w:p w:rsidR="00927CA1" w:rsidRDefault="00927CA1" w:rsidP="002C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72884"/>
      <w:docPartObj>
        <w:docPartGallery w:val="Page Numbers (Top of Page)"/>
        <w:docPartUnique/>
      </w:docPartObj>
    </w:sdtPr>
    <w:sdtContent>
      <w:p w:rsidR="002C2FC9" w:rsidRDefault="00694B9C">
        <w:pPr>
          <w:pStyle w:val="a7"/>
          <w:jc w:val="center"/>
        </w:pPr>
        <w:r>
          <w:fldChar w:fldCharType="begin"/>
        </w:r>
        <w:r w:rsidR="002C2FC9">
          <w:instrText>PAGE   \* MERGEFORMAT</w:instrText>
        </w:r>
        <w:r>
          <w:fldChar w:fldCharType="separate"/>
        </w:r>
        <w:r w:rsidR="005B3A00">
          <w:rPr>
            <w:noProof/>
          </w:rPr>
          <w:t>7</w:t>
        </w:r>
        <w:r>
          <w:fldChar w:fldCharType="end"/>
        </w:r>
      </w:p>
    </w:sdtContent>
  </w:sdt>
  <w:p w:rsidR="002C2FC9" w:rsidRDefault="002C2F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3723B"/>
    <w:rsid w:val="000530F9"/>
    <w:rsid w:val="00074209"/>
    <w:rsid w:val="00087D4F"/>
    <w:rsid w:val="000A0F32"/>
    <w:rsid w:val="000B04B2"/>
    <w:rsid w:val="000C1FE1"/>
    <w:rsid w:val="000C6AE7"/>
    <w:rsid w:val="000D3AEF"/>
    <w:rsid w:val="000D61AB"/>
    <w:rsid w:val="000E2168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1E19AE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A383A"/>
    <w:rsid w:val="002C2240"/>
    <w:rsid w:val="002C2FC9"/>
    <w:rsid w:val="002C6CEF"/>
    <w:rsid w:val="002D5D47"/>
    <w:rsid w:val="002E11D5"/>
    <w:rsid w:val="0031616A"/>
    <w:rsid w:val="00333370"/>
    <w:rsid w:val="00337B1A"/>
    <w:rsid w:val="003466F6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07800"/>
    <w:rsid w:val="00414F05"/>
    <w:rsid w:val="00416656"/>
    <w:rsid w:val="00434C55"/>
    <w:rsid w:val="0045118C"/>
    <w:rsid w:val="004519A7"/>
    <w:rsid w:val="004C144B"/>
    <w:rsid w:val="004D5A74"/>
    <w:rsid w:val="00505AD2"/>
    <w:rsid w:val="00551849"/>
    <w:rsid w:val="00564552"/>
    <w:rsid w:val="00570440"/>
    <w:rsid w:val="00575D02"/>
    <w:rsid w:val="005768ED"/>
    <w:rsid w:val="00597BE9"/>
    <w:rsid w:val="005A0D48"/>
    <w:rsid w:val="005B3A00"/>
    <w:rsid w:val="005D774E"/>
    <w:rsid w:val="005E02C6"/>
    <w:rsid w:val="005E7365"/>
    <w:rsid w:val="005F7F85"/>
    <w:rsid w:val="00620F42"/>
    <w:rsid w:val="00623DDE"/>
    <w:rsid w:val="00627A87"/>
    <w:rsid w:val="00655233"/>
    <w:rsid w:val="0066042E"/>
    <w:rsid w:val="00664DAA"/>
    <w:rsid w:val="0067366E"/>
    <w:rsid w:val="00694B9C"/>
    <w:rsid w:val="006A0253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76840"/>
    <w:rsid w:val="008A2793"/>
    <w:rsid w:val="008A7C74"/>
    <w:rsid w:val="008B715B"/>
    <w:rsid w:val="008D3E2B"/>
    <w:rsid w:val="008F18DF"/>
    <w:rsid w:val="008F1D8F"/>
    <w:rsid w:val="00906189"/>
    <w:rsid w:val="00927CA1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0286"/>
    <w:rsid w:val="00A41283"/>
    <w:rsid w:val="00A50CFA"/>
    <w:rsid w:val="00A5339F"/>
    <w:rsid w:val="00A567F2"/>
    <w:rsid w:val="00A62D8F"/>
    <w:rsid w:val="00AA3C94"/>
    <w:rsid w:val="00AB3CAF"/>
    <w:rsid w:val="00AC1961"/>
    <w:rsid w:val="00AC3492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16F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3B2B"/>
    <w:rsid w:val="00C95960"/>
    <w:rsid w:val="00C97F97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C2A42"/>
    <w:rsid w:val="00DE300A"/>
    <w:rsid w:val="00DE33EA"/>
    <w:rsid w:val="00DF5BCB"/>
    <w:rsid w:val="00E0084A"/>
    <w:rsid w:val="00E10BE8"/>
    <w:rsid w:val="00E14E3F"/>
    <w:rsid w:val="00E238D5"/>
    <w:rsid w:val="00E50CE7"/>
    <w:rsid w:val="00E60755"/>
    <w:rsid w:val="00E61F44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15616"/>
    <w:rsid w:val="00F2424D"/>
    <w:rsid w:val="00F4661D"/>
    <w:rsid w:val="00F70FC4"/>
    <w:rsid w:val="00F80C89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FC9"/>
  </w:style>
  <w:style w:type="paragraph" w:styleId="a9">
    <w:name w:val="footer"/>
    <w:basedOn w:val="a"/>
    <w:link w:val="aa"/>
    <w:uiPriority w:val="99"/>
    <w:unhideWhenUsed/>
    <w:rsid w:val="002C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FC9"/>
  </w:style>
  <w:style w:type="paragraph" w:styleId="a9">
    <w:name w:val="footer"/>
    <w:basedOn w:val="a"/>
    <w:link w:val="aa"/>
    <w:uiPriority w:val="99"/>
    <w:unhideWhenUsed/>
    <w:rsid w:val="002C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1859</Words>
  <Characters>10600</Characters>
  <Application>Microsoft Office Word</Application>
  <DocSecurity>8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2022-03-25T09:38:00Z</cp:lastPrinted>
  <dcterms:created xsi:type="dcterms:W3CDTF">2022-05-13T12:35:00Z</dcterms:created>
  <dcterms:modified xsi:type="dcterms:W3CDTF">2022-05-13T12:35:00Z</dcterms:modified>
</cp:coreProperties>
</file>