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106" w:rsidRDefault="00FB32C8" w:rsidP="00BF1E7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95325" cy="857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E75" w:rsidRPr="00EE1208" w:rsidRDefault="00BF1E75" w:rsidP="00BF1E7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Совет депутатов                                     </w:t>
      </w:r>
    </w:p>
    <w:p w:rsidR="00BF1E75" w:rsidRDefault="00BF1E75" w:rsidP="00BF1E7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BF1E75" w:rsidRDefault="00BF1E75" w:rsidP="00BF1E75">
      <w:pPr>
        <w:jc w:val="center"/>
        <w:rPr>
          <w:sz w:val="28"/>
          <w:szCs w:val="28"/>
        </w:rPr>
      </w:pPr>
      <w:r>
        <w:rPr>
          <w:sz w:val="28"/>
          <w:szCs w:val="28"/>
        </w:rPr>
        <w:t>«Фалилеевское сельское поселение»</w:t>
      </w:r>
    </w:p>
    <w:p w:rsidR="00BF1E75" w:rsidRDefault="00BF1E75" w:rsidP="00BF1E7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BF1E75" w:rsidRDefault="00BF1E75" w:rsidP="00BF1E75">
      <w:pPr>
        <w:jc w:val="center"/>
        <w:rPr>
          <w:sz w:val="28"/>
          <w:szCs w:val="28"/>
        </w:rPr>
      </w:pPr>
      <w:r>
        <w:rPr>
          <w:sz w:val="28"/>
          <w:szCs w:val="28"/>
        </w:rPr>
        <w:t>«Кингисеппский муниципальный район»</w:t>
      </w:r>
    </w:p>
    <w:p w:rsidR="00BF1E75" w:rsidRDefault="00BF1E75" w:rsidP="00BF1E75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BF1E75" w:rsidRPr="006C086C" w:rsidRDefault="00BF1E75" w:rsidP="00BF1E75">
      <w:pPr>
        <w:jc w:val="center"/>
      </w:pPr>
      <w:r>
        <w:t>(</w:t>
      </w:r>
      <w:r w:rsidR="0089104B">
        <w:t xml:space="preserve">третий </w:t>
      </w:r>
      <w:r>
        <w:t xml:space="preserve"> созыв)</w:t>
      </w:r>
    </w:p>
    <w:p w:rsidR="00BF1E75" w:rsidRDefault="00BF1E75" w:rsidP="00BF1E75">
      <w:pPr>
        <w:jc w:val="center"/>
        <w:rPr>
          <w:sz w:val="28"/>
          <w:szCs w:val="28"/>
        </w:rPr>
      </w:pPr>
    </w:p>
    <w:p w:rsidR="00BF1E75" w:rsidRDefault="00BF1E75" w:rsidP="00BF1E75">
      <w:pPr>
        <w:jc w:val="center"/>
      </w:pPr>
      <w:r w:rsidRPr="00634A83">
        <w:rPr>
          <w:b/>
          <w:sz w:val="28"/>
          <w:szCs w:val="28"/>
        </w:rPr>
        <w:t>РЕШЕНИЕ</w:t>
      </w:r>
      <w:r w:rsidR="00B65175">
        <w:rPr>
          <w:b/>
          <w:sz w:val="28"/>
          <w:szCs w:val="28"/>
        </w:rPr>
        <w:t xml:space="preserve"> </w:t>
      </w:r>
    </w:p>
    <w:p w:rsidR="0000408B" w:rsidRDefault="0000408B" w:rsidP="00DC0514">
      <w:pPr>
        <w:shd w:val="clear" w:color="auto" w:fill="FFFFFF"/>
        <w:tabs>
          <w:tab w:val="left" w:pos="2424"/>
          <w:tab w:val="left" w:pos="3406"/>
        </w:tabs>
        <w:spacing w:before="137"/>
        <w:ind w:left="0" w:right="3253" w:firstLine="0"/>
      </w:pPr>
    </w:p>
    <w:p w:rsidR="00DC0514" w:rsidRDefault="00DC0514" w:rsidP="00DC0514">
      <w:pPr>
        <w:shd w:val="clear" w:color="auto" w:fill="FFFFFF"/>
        <w:tabs>
          <w:tab w:val="left" w:pos="2424"/>
          <w:tab w:val="left" w:pos="3406"/>
        </w:tabs>
        <w:spacing w:before="137"/>
        <w:ind w:left="0" w:right="3253" w:firstLine="0"/>
      </w:pPr>
    </w:p>
    <w:p w:rsidR="00DC0514" w:rsidRDefault="00FB32C8" w:rsidP="00DC0514">
      <w:pPr>
        <w:shd w:val="clear" w:color="auto" w:fill="FFFFFF"/>
        <w:tabs>
          <w:tab w:val="left" w:pos="2424"/>
          <w:tab w:val="left" w:pos="3406"/>
        </w:tabs>
        <w:spacing w:before="137"/>
        <w:ind w:left="0" w:right="3253" w:firstLine="0"/>
      </w:pPr>
      <w:r>
        <w:t>15.09.2017 № 219</w:t>
      </w:r>
    </w:p>
    <w:p w:rsidR="00BF1E75" w:rsidRDefault="00BF1E75" w:rsidP="00BF1E75">
      <w:pPr>
        <w:pStyle w:val="a4"/>
        <w:ind w:right="5384"/>
        <w:rPr>
          <w:b/>
          <w:szCs w:val="28"/>
        </w:rPr>
      </w:pPr>
    </w:p>
    <w:p w:rsidR="0000408B" w:rsidRPr="00B1796D" w:rsidRDefault="0000408B" w:rsidP="00BF1E75">
      <w:pPr>
        <w:pStyle w:val="a4"/>
        <w:ind w:right="5384"/>
        <w:rPr>
          <w:b/>
          <w:sz w:val="24"/>
          <w:szCs w:val="24"/>
        </w:rPr>
      </w:pPr>
    </w:p>
    <w:p w:rsidR="00BF1E75" w:rsidRPr="00DC0514" w:rsidRDefault="00BF1E75" w:rsidP="00BF1E75">
      <w:pPr>
        <w:pStyle w:val="a4"/>
        <w:ind w:right="5384"/>
        <w:rPr>
          <w:sz w:val="24"/>
          <w:szCs w:val="24"/>
        </w:rPr>
      </w:pPr>
      <w:r w:rsidRPr="00DC0514">
        <w:rPr>
          <w:sz w:val="24"/>
          <w:szCs w:val="24"/>
        </w:rPr>
        <w:t>О</w:t>
      </w:r>
      <w:r w:rsidR="00750BCF" w:rsidRPr="00DC0514">
        <w:rPr>
          <w:sz w:val="24"/>
          <w:szCs w:val="24"/>
        </w:rPr>
        <w:t>б утверждении</w:t>
      </w:r>
      <w:r w:rsidRPr="00DC0514">
        <w:rPr>
          <w:sz w:val="24"/>
          <w:szCs w:val="24"/>
        </w:rPr>
        <w:t xml:space="preserve">    Устава муниципального образования «Фалилеевское сельское поселение» муниципального образования «Кингисеппский муниципальный  район» Ленинградской  области            в новой редакции</w:t>
      </w:r>
    </w:p>
    <w:p w:rsidR="00BF1E75" w:rsidRPr="00B1796D" w:rsidRDefault="00BF1E75" w:rsidP="00BF1E75">
      <w:pPr>
        <w:pStyle w:val="a4"/>
        <w:ind w:right="5384"/>
        <w:rPr>
          <w:b/>
          <w:sz w:val="24"/>
          <w:szCs w:val="24"/>
        </w:rPr>
      </w:pPr>
    </w:p>
    <w:p w:rsidR="00BF1E75" w:rsidRPr="00B1796D" w:rsidRDefault="00BF1E75" w:rsidP="00BF1E75">
      <w:pPr>
        <w:pStyle w:val="a4"/>
        <w:ind w:right="5384"/>
        <w:rPr>
          <w:b/>
          <w:sz w:val="24"/>
          <w:szCs w:val="24"/>
        </w:rPr>
      </w:pPr>
    </w:p>
    <w:p w:rsidR="00BF1E75" w:rsidRPr="00B1796D" w:rsidRDefault="00BF1E75" w:rsidP="006430F8">
      <w:pPr>
        <w:spacing w:line="240" w:lineRule="auto"/>
        <w:ind w:left="0" w:firstLine="0"/>
        <w:jc w:val="both"/>
        <w:rPr>
          <w:color w:val="000000"/>
        </w:rPr>
      </w:pPr>
      <w:r w:rsidRPr="00B1796D">
        <w:rPr>
          <w:color w:val="000000"/>
        </w:rPr>
        <w:t xml:space="preserve">     </w:t>
      </w:r>
      <w:r w:rsidR="00750BCF" w:rsidRPr="00B1796D">
        <w:rPr>
          <w:color w:val="000000"/>
        </w:rPr>
        <w:t xml:space="preserve">     </w:t>
      </w:r>
      <w:r w:rsidRPr="00B1796D">
        <w:t xml:space="preserve">В целях приведения Устава муниципального образования «Фалилеевское сельское поселение» в соответствие с Федеральными законами: от 06.10.2003 года №131-ФЗ «Об общих принципах организации местного самоуправления в Российской Федерации»;  от 07.05.2009 года №90 «О внесении изменений    в Федеральный закон №131 от 06.10.2003 года «Об общих принципах организации местного самоуправления в Российской Федерации»; от 26.12.2008 года №294-ФЗ «О защите прав юридических лиц                              и индивидуальных предпринимателей при осуществлении государственного контроля (надзора) и муниципального контроля»; от 27.12.2009 года № 365-ФЗ «О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самоуправления»; от 23.11.2009 года №261-ФЗ «Об энергосбережении             и о повышении энергетической эффективности и о внесении изменений               в отдельные законодательные акты Российской Федерации»; от 28.11.2009 года №283-ФЗ «О внесении изменений в отдельные законодательные акты Российской Федерации»; от 08.05.2010 года № 83-ФЗ "О внесении изменений в отдельные законодательные акты Российской Федерации в связи                    с совершенствованием </w:t>
      </w:r>
      <w:r w:rsidRPr="00B1796D">
        <w:lastRenderedPageBreak/>
        <w:t xml:space="preserve">правового положения государственных (муниципальных) учреждений"; от 21 ноября 2011 года N 329-ФЗ "О внесении изменений в отдельные законодательные акты Российской Федерации в связи с совершенствованием государственного управления          в области противодействия коррупции"; от 6 декабря </w:t>
      </w:r>
      <w:smartTag w:uri="urn:schemas-microsoft-com:office:smarttags" w:element="metricconverter">
        <w:smartTagPr>
          <w:attr w:name="ProductID" w:val="2011 г"/>
        </w:smartTagPr>
        <w:r w:rsidRPr="00B1796D">
          <w:t>2011 г</w:t>
        </w:r>
      </w:smartTag>
      <w:r w:rsidRPr="00B1796D">
        <w:t xml:space="preserve">. N 411-ФЗ           "О внесении изменений в Федеральный закон "Об общественном контроле за обеспечением прав человека в местах принудительного содержания                 и о содействии лицам, находящимся в местах принудительного содержания" и отдельные законодательные акты Российской Федерации";  от 10 июля </w:t>
      </w:r>
      <w:smartTag w:uri="urn:schemas-microsoft-com:office:smarttags" w:element="metricconverter">
        <w:smartTagPr>
          <w:attr w:name="ProductID" w:val="2012 г"/>
        </w:smartTagPr>
        <w:r w:rsidRPr="00B1796D">
          <w:t>2012 г</w:t>
        </w:r>
      </w:smartTag>
      <w:r w:rsidRPr="00B1796D">
        <w:t xml:space="preserve">. N 110-ФЗ "О внесении изменений в статьи 4 и 33 Федерального закона "О социальной защите инвалидов в Российской Федерации" и Федеральный закон "Об общих принципах организации местного самоуправления                в Российской Федерации"; от 25 июня </w:t>
      </w:r>
      <w:smartTag w:uri="urn:schemas-microsoft-com:office:smarttags" w:element="metricconverter">
        <w:smartTagPr>
          <w:attr w:name="ProductID" w:val="2012 г"/>
        </w:smartTagPr>
        <w:r w:rsidRPr="00B1796D">
          <w:t>2012 г</w:t>
        </w:r>
      </w:smartTag>
      <w:r w:rsidRPr="00B1796D">
        <w:t xml:space="preserve">. N 93-ФЗ "О внесении изменений в отдельные законодательные акты Российской Федерации по вопросам государственного контроля (надзора) и муниципального контроля"; от 25 июня </w:t>
      </w:r>
      <w:smartTag w:uri="urn:schemas-microsoft-com:office:smarttags" w:element="metricconverter">
        <w:smartTagPr>
          <w:attr w:name="ProductID" w:val="2012 г"/>
        </w:smartTagPr>
        <w:r w:rsidRPr="00B1796D">
          <w:t>2012 г</w:t>
        </w:r>
      </w:smartTag>
      <w:r w:rsidRPr="00B1796D">
        <w:t>. N 91-ФЗ "О внесении изменений в Федеральный закон "Об общих принципах организации местного самоупр</w:t>
      </w:r>
      <w:r w:rsidR="0025062E" w:rsidRPr="00B1796D">
        <w:t>авления в Российской Федерации"</w:t>
      </w:r>
      <w:r w:rsidRPr="00B1796D">
        <w:t>, а также в соответствии со статьей 18 Устава муниципального образования, рассмотрев новую редакцию Устава муниципального образования</w:t>
      </w:r>
      <w:r w:rsidRPr="00B1796D">
        <w:rPr>
          <w:color w:val="000000"/>
        </w:rPr>
        <w:t>,  Совет  депутатов  МО «Фалилеевское сельское поселение»,</w:t>
      </w:r>
    </w:p>
    <w:p w:rsidR="0089104B" w:rsidRDefault="0089104B" w:rsidP="006430F8">
      <w:pPr>
        <w:spacing w:line="240" w:lineRule="auto"/>
        <w:jc w:val="both"/>
      </w:pPr>
    </w:p>
    <w:p w:rsidR="00BF1E75" w:rsidRDefault="00750BCF" w:rsidP="006430F8">
      <w:pPr>
        <w:spacing w:line="240" w:lineRule="auto"/>
        <w:jc w:val="both"/>
      </w:pPr>
      <w:r w:rsidRPr="0089104B">
        <w:rPr>
          <w:b/>
        </w:rPr>
        <w:t xml:space="preserve"> </w:t>
      </w:r>
      <w:r w:rsidR="00BF1E75" w:rsidRPr="0089104B">
        <w:rPr>
          <w:b/>
        </w:rPr>
        <w:t>РЕШИЛ</w:t>
      </w:r>
      <w:r w:rsidR="00BF1E75" w:rsidRPr="00B1796D">
        <w:t>:</w:t>
      </w:r>
    </w:p>
    <w:p w:rsidR="00EC4876" w:rsidRDefault="00EC4876" w:rsidP="006430F8">
      <w:pPr>
        <w:spacing w:line="240" w:lineRule="auto"/>
        <w:jc w:val="both"/>
      </w:pPr>
    </w:p>
    <w:p w:rsidR="00EC4876" w:rsidRDefault="00EC4876" w:rsidP="006430F8">
      <w:pPr>
        <w:spacing w:line="240" w:lineRule="auto"/>
        <w:jc w:val="both"/>
      </w:pPr>
    </w:p>
    <w:p w:rsidR="00EC4876" w:rsidRDefault="00EC4876" w:rsidP="00EC4876">
      <w:pPr>
        <w:numPr>
          <w:ilvl w:val="0"/>
          <w:numId w:val="5"/>
        </w:numPr>
        <w:spacing w:line="240" w:lineRule="auto"/>
        <w:jc w:val="both"/>
      </w:pPr>
      <w:r w:rsidRPr="00EC4876">
        <w:t xml:space="preserve">Утвердить  Устав муниципального образования "Фалилеевское сельское поселение" муниципального образования «Кингисеппский муниципальный район» Ленинградской </w:t>
      </w:r>
      <w:bookmarkStart w:id="0" w:name="bookmark13"/>
      <w:r w:rsidRPr="00EC4876">
        <w:t>области в новой редакции</w:t>
      </w:r>
      <w:bookmarkStart w:id="1" w:name="bookmark14"/>
      <w:bookmarkEnd w:id="0"/>
      <w:r w:rsidRPr="00EC4876">
        <w:t>.</w:t>
      </w:r>
      <w:bookmarkEnd w:id="1"/>
    </w:p>
    <w:p w:rsidR="00EC4876" w:rsidRDefault="00EC4876" w:rsidP="00EC4876">
      <w:pPr>
        <w:numPr>
          <w:ilvl w:val="0"/>
          <w:numId w:val="5"/>
        </w:numPr>
        <w:spacing w:line="240" w:lineRule="auto"/>
        <w:jc w:val="both"/>
      </w:pPr>
      <w:r w:rsidRPr="00EC4876">
        <w:t xml:space="preserve"> Зарегистрировать Устав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в новой редакции  в Главном управлении Министерства юстиции Российской Федерации по  Санкт-Петербургу и  Ленинградской области</w:t>
      </w:r>
    </w:p>
    <w:p w:rsidR="00EC4876" w:rsidRPr="00EC4876" w:rsidRDefault="00EC4876" w:rsidP="00EC4876">
      <w:pPr>
        <w:numPr>
          <w:ilvl w:val="0"/>
          <w:numId w:val="5"/>
        </w:numPr>
        <w:spacing w:line="240" w:lineRule="auto"/>
        <w:jc w:val="both"/>
      </w:pPr>
      <w:r w:rsidRPr="00EC4876">
        <w:t xml:space="preserve"> Устав 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(новая редакция), зарегистрированный  Главным управлением Министерства юстиции Российской Федерации по Санкт-Петербургу и Ленинградской области  26.11.2012 года считать утратившим силу со дня вступления в законную силу настоящего Устава.</w:t>
      </w:r>
    </w:p>
    <w:p w:rsidR="00EC4876" w:rsidRPr="00B1796D" w:rsidRDefault="00EC4876" w:rsidP="00336019">
      <w:pPr>
        <w:spacing w:line="240" w:lineRule="auto"/>
        <w:ind w:left="1060" w:firstLine="0"/>
        <w:jc w:val="both"/>
      </w:pPr>
      <w:r w:rsidRPr="00EC4876">
        <w:t xml:space="preserve">        </w:t>
      </w:r>
      <w:bookmarkStart w:id="2" w:name="bookmark15"/>
      <w:r w:rsidRPr="00EC4876">
        <w:t xml:space="preserve">          </w:t>
      </w:r>
      <w:bookmarkEnd w:id="2"/>
      <w:r w:rsidRPr="00EC4876">
        <w:t xml:space="preserve"> </w:t>
      </w:r>
    </w:p>
    <w:p w:rsidR="00750BCF" w:rsidRPr="00EC4876" w:rsidRDefault="00EC4876" w:rsidP="00EC4876">
      <w:pPr>
        <w:spacing w:line="240" w:lineRule="auto"/>
        <w:jc w:val="both"/>
        <w:rPr>
          <w:color w:val="000000"/>
        </w:rPr>
      </w:pPr>
      <w:bookmarkStart w:id="3" w:name="bookmark12"/>
      <w:r>
        <w:rPr>
          <w:b/>
          <w:color w:val="000000"/>
        </w:rPr>
        <w:t xml:space="preserve"> </w:t>
      </w:r>
      <w:bookmarkEnd w:id="3"/>
      <w:r>
        <w:rPr>
          <w:color w:val="000000"/>
        </w:rPr>
        <w:t xml:space="preserve">          </w:t>
      </w:r>
    </w:p>
    <w:p w:rsidR="00750BCF" w:rsidRPr="00B1796D" w:rsidRDefault="00750BCF" w:rsidP="006430F8">
      <w:pPr>
        <w:shd w:val="clear" w:color="auto" w:fill="FFFFFF"/>
        <w:tabs>
          <w:tab w:val="left" w:pos="2424"/>
          <w:tab w:val="left" w:pos="3406"/>
        </w:tabs>
        <w:spacing w:before="137" w:line="240" w:lineRule="auto"/>
        <w:ind w:right="-22"/>
        <w:jc w:val="both"/>
      </w:pPr>
    </w:p>
    <w:p w:rsidR="00973F5E" w:rsidRPr="00B1796D" w:rsidRDefault="00973F5E" w:rsidP="006430F8">
      <w:pPr>
        <w:shd w:val="clear" w:color="auto" w:fill="FFFFFF"/>
        <w:tabs>
          <w:tab w:val="left" w:pos="2424"/>
          <w:tab w:val="left" w:pos="3406"/>
        </w:tabs>
        <w:spacing w:before="137" w:line="240" w:lineRule="auto"/>
        <w:ind w:right="-22"/>
        <w:jc w:val="both"/>
      </w:pPr>
    </w:p>
    <w:p w:rsidR="00973F5E" w:rsidRPr="00A32B01" w:rsidRDefault="00973F5E" w:rsidP="006430F8">
      <w:pPr>
        <w:shd w:val="clear" w:color="auto" w:fill="FFFFFF"/>
        <w:tabs>
          <w:tab w:val="left" w:pos="2424"/>
          <w:tab w:val="left" w:pos="3406"/>
        </w:tabs>
        <w:spacing w:before="137" w:line="240" w:lineRule="auto"/>
        <w:ind w:right="-22"/>
        <w:jc w:val="both"/>
      </w:pPr>
    </w:p>
    <w:p w:rsidR="00750BCF" w:rsidRPr="00B1796D" w:rsidRDefault="00750BCF" w:rsidP="006430F8">
      <w:pPr>
        <w:spacing w:line="240" w:lineRule="auto"/>
        <w:ind w:left="450" w:firstLine="0"/>
        <w:jc w:val="both"/>
        <w:rPr>
          <w:color w:val="000000"/>
        </w:rPr>
      </w:pPr>
      <w:r w:rsidRPr="00B1796D">
        <w:rPr>
          <w:color w:val="000000"/>
        </w:rPr>
        <w:t xml:space="preserve">Глава МО </w:t>
      </w:r>
    </w:p>
    <w:p w:rsidR="00AB762E" w:rsidRPr="00B1796D" w:rsidRDefault="00750BCF" w:rsidP="006430F8">
      <w:pPr>
        <w:spacing w:line="240" w:lineRule="auto"/>
        <w:ind w:left="450" w:firstLine="0"/>
        <w:jc w:val="both"/>
      </w:pPr>
      <w:r w:rsidRPr="00B1796D">
        <w:t xml:space="preserve">«Фалилеевское сельское поселение»:     </w:t>
      </w:r>
      <w:r w:rsidR="00BF1E75" w:rsidRPr="00B1796D">
        <w:t xml:space="preserve">                   И.Б. Лыткин    </w:t>
      </w:r>
    </w:p>
    <w:sectPr w:rsidR="00AB762E" w:rsidRPr="00B1796D" w:rsidSect="00750BCF">
      <w:footerReference w:type="even" r:id="rId8"/>
      <w:footerReference w:type="default" r:id="rId9"/>
      <w:pgSz w:w="11900" w:h="16820"/>
      <w:pgMar w:top="1258" w:right="740" w:bottom="540" w:left="162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827" w:rsidRDefault="002C7827">
      <w:r>
        <w:separator/>
      </w:r>
    </w:p>
  </w:endnote>
  <w:endnote w:type="continuationSeparator" w:id="0">
    <w:p w:rsidR="002C7827" w:rsidRDefault="002C78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BCF" w:rsidRDefault="00750BCF" w:rsidP="00AE749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50BCF" w:rsidRDefault="00750BCF" w:rsidP="0004453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BCF" w:rsidRDefault="00750BCF" w:rsidP="00AE749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B32C8">
      <w:rPr>
        <w:rStyle w:val="a6"/>
        <w:noProof/>
      </w:rPr>
      <w:t>1</w:t>
    </w:r>
    <w:r>
      <w:rPr>
        <w:rStyle w:val="a6"/>
      </w:rPr>
      <w:fldChar w:fldCharType="end"/>
    </w:r>
  </w:p>
  <w:p w:rsidR="00750BCF" w:rsidRDefault="00750BCF" w:rsidP="00044534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827" w:rsidRDefault="002C7827">
      <w:r>
        <w:separator/>
      </w:r>
    </w:p>
  </w:footnote>
  <w:footnote w:type="continuationSeparator" w:id="0">
    <w:p w:rsidR="002C7827" w:rsidRDefault="002C78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502"/>
        </w:tabs>
        <w:ind w:left="199" w:hanging="57"/>
      </w:pPr>
      <w:rPr>
        <w:rFonts w:ascii="Times New Roman" w:eastAsia="Times New Roman" w:hAnsi="Times New Roman" w:cs="Arial"/>
      </w:rPr>
    </w:lvl>
  </w:abstractNum>
  <w:abstractNum w:abstractNumId="2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44509FE"/>
    <w:multiLevelType w:val="hybridMultilevel"/>
    <w:tmpl w:val="042C73C6"/>
    <w:lvl w:ilvl="0" w:tplc="0419000F">
      <w:start w:val="1"/>
      <w:numFmt w:val="decimal"/>
      <w:lvlText w:val="%1."/>
      <w:lvlJc w:val="left"/>
      <w:pPr>
        <w:ind w:left="1060" w:hanging="360"/>
      </w:p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EE81E11"/>
    <w:multiLevelType w:val="hybridMultilevel"/>
    <w:tmpl w:val="FFB8DAEE"/>
    <w:lvl w:ilvl="0" w:tplc="00762CE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A41"/>
    <w:rsid w:val="0000408B"/>
    <w:rsid w:val="00007835"/>
    <w:rsid w:val="00044534"/>
    <w:rsid w:val="000B3546"/>
    <w:rsid w:val="000C4A41"/>
    <w:rsid w:val="000C6A37"/>
    <w:rsid w:val="00104EB2"/>
    <w:rsid w:val="001C4852"/>
    <w:rsid w:val="00202D27"/>
    <w:rsid w:val="0025062E"/>
    <w:rsid w:val="002A1106"/>
    <w:rsid w:val="002B07ED"/>
    <w:rsid w:val="002C7827"/>
    <w:rsid w:val="002F0BD4"/>
    <w:rsid w:val="00336019"/>
    <w:rsid w:val="00336479"/>
    <w:rsid w:val="00343E08"/>
    <w:rsid w:val="00343F9C"/>
    <w:rsid w:val="003532E5"/>
    <w:rsid w:val="0040775D"/>
    <w:rsid w:val="00496129"/>
    <w:rsid w:val="00497316"/>
    <w:rsid w:val="00604545"/>
    <w:rsid w:val="00621CA3"/>
    <w:rsid w:val="00626D00"/>
    <w:rsid w:val="006430F8"/>
    <w:rsid w:val="006A66FF"/>
    <w:rsid w:val="00744503"/>
    <w:rsid w:val="00750BCF"/>
    <w:rsid w:val="00841C82"/>
    <w:rsid w:val="00883D2F"/>
    <w:rsid w:val="0089104B"/>
    <w:rsid w:val="00973F5E"/>
    <w:rsid w:val="009C26B4"/>
    <w:rsid w:val="009C39A6"/>
    <w:rsid w:val="009F2651"/>
    <w:rsid w:val="00A32B01"/>
    <w:rsid w:val="00A929E8"/>
    <w:rsid w:val="00AB762E"/>
    <w:rsid w:val="00AE7496"/>
    <w:rsid w:val="00B1796D"/>
    <w:rsid w:val="00B55C8D"/>
    <w:rsid w:val="00B65175"/>
    <w:rsid w:val="00B87765"/>
    <w:rsid w:val="00BA4D20"/>
    <w:rsid w:val="00BF1E75"/>
    <w:rsid w:val="00C259BB"/>
    <w:rsid w:val="00D830B2"/>
    <w:rsid w:val="00DA634E"/>
    <w:rsid w:val="00DC0514"/>
    <w:rsid w:val="00E243A3"/>
    <w:rsid w:val="00E30FF9"/>
    <w:rsid w:val="00E91207"/>
    <w:rsid w:val="00EC4876"/>
    <w:rsid w:val="00F731C7"/>
    <w:rsid w:val="00F754C0"/>
    <w:rsid w:val="00FB3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4534"/>
    <w:pPr>
      <w:widowControl w:val="0"/>
      <w:autoSpaceDE w:val="0"/>
      <w:autoSpaceDN w:val="0"/>
      <w:adjustRightInd w:val="0"/>
      <w:spacing w:line="300" w:lineRule="auto"/>
      <w:ind w:left="720" w:hanging="380"/>
    </w:pPr>
    <w:rPr>
      <w:sz w:val="24"/>
      <w:szCs w:val="24"/>
    </w:rPr>
  </w:style>
  <w:style w:type="paragraph" w:styleId="1">
    <w:name w:val="heading 1"/>
    <w:basedOn w:val="a"/>
    <w:next w:val="a"/>
    <w:qFormat/>
    <w:rsid w:val="00BF1E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445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445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104EB2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44534"/>
    <w:pPr>
      <w:shd w:val="clear" w:color="auto" w:fill="FFFFFF"/>
      <w:suppressAutoHyphens/>
      <w:autoSpaceDN/>
      <w:adjustRightInd/>
      <w:spacing w:line="322" w:lineRule="exact"/>
      <w:ind w:left="0" w:firstLine="0"/>
      <w:jc w:val="both"/>
    </w:pPr>
    <w:rPr>
      <w:color w:val="000000"/>
      <w:sz w:val="28"/>
      <w:szCs w:val="20"/>
      <w:lang w:eastAsia="ar-SA"/>
    </w:rPr>
  </w:style>
  <w:style w:type="paragraph" w:customStyle="1" w:styleId="ConsNormal">
    <w:name w:val="ConsNormal"/>
    <w:rsid w:val="00044534"/>
    <w:pPr>
      <w:widowControl w:val="0"/>
      <w:suppressAutoHyphens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044534"/>
    <w:pPr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21">
    <w:name w:val="Основной текст с отступом 21"/>
    <w:basedOn w:val="a"/>
    <w:rsid w:val="00044534"/>
    <w:pPr>
      <w:suppressAutoHyphens/>
      <w:autoSpaceDN/>
      <w:adjustRightInd/>
      <w:spacing w:after="120" w:line="480" w:lineRule="auto"/>
      <w:ind w:left="283" w:firstLine="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04453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5">
    <w:name w:val="footer"/>
    <w:basedOn w:val="a"/>
    <w:rsid w:val="0004453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44534"/>
  </w:style>
  <w:style w:type="paragraph" w:styleId="a7">
    <w:name w:val="Normal (Web)"/>
    <w:basedOn w:val="a"/>
    <w:semiHidden/>
    <w:unhideWhenUsed/>
    <w:rsid w:val="00BF1E75"/>
    <w:pPr>
      <w:widowControl/>
      <w:autoSpaceDE/>
      <w:autoSpaceDN/>
      <w:adjustRightInd/>
      <w:spacing w:before="40" w:after="40" w:line="240" w:lineRule="auto"/>
      <w:ind w:left="0" w:firstLine="0"/>
    </w:pPr>
    <w:rPr>
      <w:rFonts w:ascii="Arial" w:hAnsi="Arial" w:cs="Arial"/>
      <w:color w:val="332E2D"/>
      <w:spacing w:val="2"/>
    </w:rPr>
  </w:style>
  <w:style w:type="paragraph" w:customStyle="1" w:styleId="10">
    <w:name w:val=" Знак Знак Знак1 Знак"/>
    <w:basedOn w:val="a"/>
    <w:rsid w:val="00BF1E75"/>
    <w:pPr>
      <w:widowControl/>
      <w:autoSpaceDE/>
      <w:autoSpaceDN/>
      <w:adjustRightInd/>
      <w:spacing w:after="160" w:line="240" w:lineRule="exact"/>
      <w:ind w:left="0" w:firstLine="0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/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User</dc:creator>
  <cp:lastModifiedBy>Анна</cp:lastModifiedBy>
  <cp:revision>2</cp:revision>
  <cp:lastPrinted>2017-09-18T10:34:00Z</cp:lastPrinted>
  <dcterms:created xsi:type="dcterms:W3CDTF">2017-09-18T10:34:00Z</dcterms:created>
  <dcterms:modified xsi:type="dcterms:W3CDTF">2017-09-18T10:34:00Z</dcterms:modified>
</cp:coreProperties>
</file>