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Liberation Serif" w:hAnsi="Liberation Serif" w:eastAsia="Liberation Serif" w:cs="Liberation Serif"/>
          <w:sz w:val="24"/>
          <w:szCs w:val="24"/>
        </w:rPr>
      </w:pPr>
      <w:r>
        <w:rPr>
          <w:sz w:val="24"/>
          <w:szCs w:val="24"/>
        </w:rPr>
        <w:object w:dxaOrig="2385" w:dyaOrig="300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5.50pt;height:53.25pt;mso-wrap-distance-left:0.00pt;mso-wrap-distance-top:0.00pt;mso-wrap-distance-right:0.00pt;mso-wrap-distance-bottom:0.00pt;" filled="f" stroked="f">
            <v:path textboxrect="0,0,0,0"/>
            <v:imagedata r:id="rId11" o:title=""/>
          </v:shape>
          <o:OLEObject DrawAspect="Content" r:id="rId12" ObjectID="_1525040" ProgID="StaticMetafile" ShapeID="_x0000_i0" Type="Embed"/>
        </w:object>
      </w:r>
      <w:r>
        <w:rPr>
          <w:rFonts w:ascii="Liberation Serif" w:hAnsi="Liberation Serif" w:eastAsia="Liberation Serif" w:cs="Liberation Serif"/>
          <w:sz w:val="24"/>
          <w:szCs w:val="24"/>
        </w:rPr>
      </w:r>
    </w:p>
    <w:p>
      <w:pPr>
        <w:jc w:val="center"/>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b/>
          <w:sz w:val="24"/>
          <w:szCs w:val="24"/>
        </w:rPr>
        <w:t xml:space="preserve">Администрация </w:t>
      </w:r>
      <w:r>
        <w:rPr>
          <w:rFonts w:ascii="Liberation Serif" w:hAnsi="Liberation Serif" w:eastAsia="Liberation Serif" w:cs="Liberation Serif"/>
          <w:sz w:val="24"/>
          <w:szCs w:val="24"/>
        </w:rPr>
      </w:r>
    </w:p>
    <w:p>
      <w:pPr>
        <w:jc w:val="center"/>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b/>
          <w:sz w:val="24"/>
          <w:szCs w:val="24"/>
        </w:rPr>
        <w:t xml:space="preserve">муниципального образования</w:t>
      </w:r>
      <w:r>
        <w:rPr>
          <w:rFonts w:ascii="Liberation Serif" w:hAnsi="Liberation Serif" w:eastAsia="Liberation Serif" w:cs="Liberation Serif"/>
          <w:sz w:val="24"/>
          <w:szCs w:val="24"/>
        </w:rPr>
      </w:r>
    </w:p>
    <w:p>
      <w:pPr>
        <w:jc w:val="center"/>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b/>
          <w:sz w:val="24"/>
          <w:szCs w:val="24"/>
        </w:rPr>
        <w:t xml:space="preserve">«Фалилеевское сельское поселение»</w:t>
      </w:r>
      <w:r>
        <w:rPr>
          <w:rFonts w:ascii="Liberation Serif" w:hAnsi="Liberation Serif" w:eastAsia="Liberation Serif" w:cs="Liberation Serif"/>
          <w:sz w:val="24"/>
          <w:szCs w:val="24"/>
        </w:rPr>
      </w:r>
    </w:p>
    <w:p>
      <w:pPr>
        <w:jc w:val="center"/>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b/>
          <w:sz w:val="24"/>
          <w:szCs w:val="24"/>
        </w:rPr>
        <w:t xml:space="preserve">муниципального образования</w:t>
      </w:r>
      <w:r>
        <w:rPr>
          <w:rFonts w:ascii="Liberation Serif" w:hAnsi="Liberation Serif" w:eastAsia="Liberation Serif" w:cs="Liberation Serif"/>
          <w:sz w:val="24"/>
          <w:szCs w:val="24"/>
        </w:rPr>
      </w:r>
    </w:p>
    <w:p>
      <w:pPr>
        <w:jc w:val="center"/>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b/>
          <w:sz w:val="24"/>
          <w:szCs w:val="24"/>
        </w:rPr>
        <w:t xml:space="preserve">«Кингисеппский муниципальный район»</w:t>
      </w:r>
      <w:r>
        <w:rPr>
          <w:rFonts w:ascii="Liberation Serif" w:hAnsi="Liberation Serif" w:eastAsia="Liberation Serif" w:cs="Liberation Serif"/>
          <w:sz w:val="24"/>
          <w:szCs w:val="24"/>
        </w:rPr>
      </w:r>
    </w:p>
    <w:p>
      <w:pPr>
        <w:jc w:val="center"/>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b/>
          <w:sz w:val="24"/>
          <w:szCs w:val="24"/>
        </w:rPr>
        <w:t xml:space="preserve">Ленинградской области</w:t>
      </w:r>
      <w:r>
        <w:rPr>
          <w:rFonts w:ascii="Liberation Serif" w:hAnsi="Liberation Serif" w:eastAsia="Liberation Serif" w:cs="Liberation Serif"/>
          <w:sz w:val="24"/>
          <w:szCs w:val="24"/>
        </w:rPr>
      </w:r>
    </w:p>
    <w:p>
      <w:pPr>
        <w:jc w:val="center"/>
        <w:spacing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rPr>
      </w:r>
      <w:r>
        <w:rPr>
          <w:rFonts w:ascii="Liberation Serif" w:hAnsi="Liberation Serif" w:eastAsia="Liberation Serif" w:cs="Liberation Serif"/>
          <w:b/>
          <w:sz w:val="24"/>
          <w:szCs w:val="24"/>
        </w:rPr>
      </w:r>
    </w:p>
    <w:p>
      <w:pPr>
        <w:jc w:val="center"/>
        <w:spacing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rPr>
      </w:r>
      <w:r>
        <w:rPr>
          <w:rFonts w:ascii="Liberation Serif" w:hAnsi="Liberation Serif" w:eastAsia="Liberation Serif" w:cs="Liberation Serif"/>
          <w:b/>
          <w:sz w:val="24"/>
          <w:szCs w:val="24"/>
        </w:rPr>
      </w:r>
    </w:p>
    <w:p>
      <w:pPr>
        <w:jc w:val="center"/>
        <w:spacing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rPr>
        <w:t xml:space="preserve">ПОСТАНОВЛЕНИЕ </w:t>
      </w:r>
      <w:r>
        <w:rPr>
          <w:rFonts w:ascii="Liberation Serif" w:hAnsi="Liberation Serif" w:eastAsia="Liberation Serif" w:cs="Liberation Serif"/>
          <w:b/>
          <w:sz w:val="24"/>
          <w:szCs w:val="24"/>
        </w:rPr>
      </w:r>
    </w:p>
    <w:p>
      <w:pPr>
        <w:spacing w:after="0" w:line="240" w:lineRule="auto"/>
        <w:rPr>
          <w:rFonts w:ascii="Liberation Serif" w:hAnsi="Liberation Serif" w:eastAsia="Liberation Serif" w:cs="Liberation Serif"/>
          <w:sz w:val="24"/>
          <w:szCs w:val="24"/>
          <w:u w:val="single"/>
        </w:rPr>
      </w:pPr>
      <w:r>
        <w:rPr>
          <w:rFonts w:ascii="Liberation Serif" w:hAnsi="Liberation Serif" w:eastAsia="Liberation Serif" w:cs="Liberation Serif"/>
          <w:sz w:val="24"/>
          <w:szCs w:val="24"/>
          <w:u w:val="single"/>
        </w:rPr>
      </w:r>
      <w:r>
        <w:rPr>
          <w:rFonts w:ascii="Liberation Serif" w:hAnsi="Liberation Serif" w:eastAsia="Liberation Serif" w:cs="Liberation Serif"/>
          <w:sz w:val="24"/>
          <w:szCs w:val="24"/>
          <w:u w:val="single"/>
        </w:rPr>
      </w:r>
    </w:p>
    <w:p>
      <w:pPr>
        <w:spacing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sz w:val="24"/>
          <w:szCs w:val="24"/>
        </w:rPr>
        <w:t xml:space="preserve">От 27.05.2024 г.  №  33</w:t>
      </w:r>
      <w:r>
        <w:rPr>
          <w:rFonts w:ascii="Liberation Serif" w:hAnsi="Liberation Serif" w:eastAsia="Liberation Serif" w:cs="Liberation Serif"/>
          <w:b/>
          <w:sz w:val="24"/>
          <w:szCs w:val="24"/>
        </w:rPr>
      </w:r>
    </w:p>
    <w:p>
      <w:pPr>
        <w:jc w:val="center"/>
        <w:spacing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rPr>
      </w:r>
      <w:r>
        <w:rPr>
          <w:rFonts w:ascii="Liberation Serif" w:hAnsi="Liberation Serif" w:eastAsia="Liberation Serif" w:cs="Liberation Serif"/>
          <w:b/>
          <w:sz w:val="24"/>
          <w:szCs w:val="24"/>
        </w:rPr>
      </w:r>
    </w:p>
    <w:tbl>
      <w:tblPr>
        <w:tblW w:w="0" w:type="auto"/>
        <w:tblCellMar>
          <w:left w:w="10" w:type="dxa"/>
          <w:right w:w="10" w:type="dxa"/>
        </w:tblCellMar>
        <w:tblLook w:val="04A0" w:firstRow="1" w:lastRow="0" w:firstColumn="1" w:lastColumn="0" w:noHBand="0" w:noVBand="1"/>
      </w:tblPr>
      <w:tblGrid>
        <w:gridCol w:w="4328"/>
      </w:tblGrid>
      <w:tr>
        <w:tblPrEx/>
        <w:trPr>
          <w:trHeight w:val="1240"/>
        </w:trPr>
        <w:tc>
          <w:tcPr>
            <w:tcW w:w="4328" w:type="dxa"/>
            <w:textDirection w:val="lrTb"/>
            <w:noWrap w:val="false"/>
          </w:tcPr>
          <w:p>
            <w:pPr>
              <w:pStyle w:val="724"/>
              <w:jc w:val="both"/>
              <w:spacing w:line="276" w:lineRule="auto"/>
              <w:rPr>
                <w:rFonts w:ascii="Times New Roman" w:hAnsi="Times New Roman" w:cs="Times New Roman"/>
                <w:sz w:val="24"/>
                <w:szCs w:val="24"/>
              </w:rPr>
            </w:pPr>
            <w:r>
              <w:rPr>
                <w:rFonts w:ascii="Times New Roman" w:hAnsi="Times New Roman" w:eastAsia="Liberation Serif"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sz w:val="24"/>
                <w:szCs w:val="24"/>
              </w:rPr>
              <w:t xml:space="preserve">«Согласование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4"/>
                <w:szCs w:val="24"/>
              </w:rPr>
            </w:r>
          </w:p>
        </w:tc>
      </w:tr>
    </w:tbl>
    <w:p>
      <w:pPr>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b/>
          <w:color w:val="3366ff"/>
          <w:sz w:val="24"/>
          <w:szCs w:val="24"/>
        </w:rPr>
        <w:t xml:space="preserve">      </w:t>
      </w:r>
      <w:r>
        <w:rPr>
          <w:rFonts w:ascii="Liberation Serif" w:hAnsi="Liberation Serif" w:eastAsia="Liberation Serif" w:cs="Liberation Serif"/>
          <w:sz w:val="24"/>
          <w:szCs w:val="24"/>
        </w:rPr>
      </w:r>
    </w:p>
    <w:p>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№210-ФЗ «Об организации предоставления государственных и муниципал</w:t>
      </w:r>
      <w:r>
        <w:rPr>
          <w:rFonts w:ascii="Times New Roman" w:hAnsi="Times New Roman" w:cs="Times New Roman"/>
          <w:sz w:val="24"/>
          <w:szCs w:val="24"/>
        </w:rPr>
        <w:t xml:space="preserve">ьных услуг», Федеральным законом от 06.10.2013 №131-ФЗ «Об общих принципах организации местного самоуправления в Российской Федерации», руководствуясь Уставом МО «Фалилеевское сельское поселение» МО «Кингисеппский муниципальный район» Ленинградской области</w:t>
      </w:r>
      <w:r>
        <w:rPr>
          <w:rFonts w:ascii="Times New Roman" w:hAnsi="Times New Roman" w:cs="Times New Roman"/>
          <w:sz w:val="24"/>
          <w:szCs w:val="24"/>
        </w:rPr>
      </w:r>
    </w:p>
    <w:p>
      <w:pPr>
        <w:ind w:firstLine="708"/>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b/>
          <w:sz w:val="24"/>
          <w:szCs w:val="24"/>
        </w:rPr>
        <w:t xml:space="preserve">ПОСТАНОВЛЯЕТ:</w:t>
      </w:r>
      <w:r>
        <w:rPr>
          <w:rFonts w:ascii="Liberation Serif" w:hAnsi="Liberation Serif" w:eastAsia="Liberation Serif" w:cs="Liberation Serif"/>
          <w:sz w:val="24"/>
          <w:szCs w:val="24"/>
        </w:rPr>
      </w:r>
    </w:p>
    <w:p>
      <w:pPr>
        <w:ind w:left="709" w:firstLine="371"/>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tab/>
        <w:t xml:space="preserve">Утвердить административный регламент по предоставлению муниципальной услуги</w:t>
      </w:r>
      <w:r>
        <w:rPr>
          <w:rFonts w:ascii="Times New Roman" w:hAnsi="Times New Roman" w:cs="Times New Roman"/>
          <w:sz w:val="24"/>
          <w:szCs w:val="24"/>
        </w:rPr>
        <w:t xml:space="preserve">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eastAsia="Times New Roman" w:cs="Times New Roman"/>
          <w:sz w:val="24"/>
          <w:szCs w:val="24"/>
        </w:rPr>
        <w:t xml:space="preserve">;  </w:t>
      </w:r>
      <w:r>
        <w:rPr>
          <w:rFonts w:ascii="Times New Roman" w:hAnsi="Times New Roman" w:cs="Times New Roman"/>
          <w:sz w:val="24"/>
          <w:szCs w:val="24"/>
        </w:rPr>
      </w:r>
    </w:p>
    <w:p>
      <w:pPr>
        <w:ind w:left="709" w:firstLine="371"/>
        <w:jc w:val="both"/>
        <w:spacing w:after="0" w:line="240" w:lineRule="auto"/>
        <w:rPr>
          <w:rFonts w:ascii="Calibri" w:hAnsi="Calibri" w:eastAsia="Calibri" w:cs="Calibri"/>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Разместить</w:t>
      </w:r>
      <w:r>
        <w:rPr>
          <w:rFonts w:ascii="Times New Roman" w:hAnsi="Times New Roman" w:eastAsia="Times New Roman" w:cs="Times New Roman"/>
          <w:sz w:val="24"/>
          <w:szCs w:val="24"/>
        </w:rPr>
        <w:t xml:space="preserve"> данное постановление  на официальном сайте МО «Фалилеевское сельское поселение</w:t>
      </w:r>
      <w:r>
        <w:rPr>
          <w:rFonts w:ascii="Times New Roman" w:hAnsi="Times New Roman" w:eastAsia="Times New Roman" w:cs="Times New Roman"/>
          <w:sz w:val="24"/>
          <w:szCs w:val="24"/>
        </w:rPr>
        <w:t xml:space="preserve">  </w:t>
      </w:r>
      <w:hyperlink r:id="rId13" w:tooltip="http://www.falileevo.ru" w:history="1">
        <w:r>
          <w:rPr>
            <w:rStyle w:val="728"/>
            <w:sz w:val="24"/>
            <w:szCs w:val="24"/>
            <w:lang w:val="en-US"/>
          </w:rPr>
          <w:t xml:space="preserve">www</w:t>
        </w:r>
        <w:r>
          <w:rPr>
            <w:rStyle w:val="728"/>
            <w:sz w:val="24"/>
            <w:szCs w:val="24"/>
          </w:rPr>
          <w:t xml:space="preserve">.</w:t>
        </w:r>
        <w:r>
          <w:rPr>
            <w:rStyle w:val="728"/>
            <w:sz w:val="24"/>
            <w:szCs w:val="24"/>
            <w:lang w:val="en-US"/>
          </w:rPr>
          <w:t xml:space="preserve">falileevo</w:t>
        </w:r>
        <w:r>
          <w:rPr>
            <w:rStyle w:val="728"/>
            <w:sz w:val="24"/>
            <w:szCs w:val="24"/>
          </w:rPr>
          <w:t xml:space="preserve">.</w:t>
        </w:r>
        <w:r>
          <w:rPr>
            <w:rStyle w:val="728"/>
            <w:sz w:val="24"/>
            <w:szCs w:val="24"/>
            <w:lang w:val="en-US"/>
          </w:rPr>
          <w:t xml:space="preserve">ru</w:t>
        </w:r>
      </w:hyperlink>
      <w:r>
        <w:rPr>
          <w:sz w:val="24"/>
          <w:szCs w:val="24"/>
        </w:rPr>
        <w:t xml:space="preserve">.</w:t>
      </w:r>
      <w:r>
        <w:rPr>
          <w:rFonts w:ascii="Calibri" w:hAnsi="Calibri" w:eastAsia="Calibri" w:cs="Calibri"/>
          <w:sz w:val="24"/>
          <w:szCs w:val="24"/>
        </w:rPr>
      </w:r>
    </w:p>
    <w:p>
      <w:pPr>
        <w:ind w:left="1440" w:hanging="360"/>
        <w:jc w:val="both"/>
        <w:spacing w:after="0" w:line="240" w:lineRule="auto"/>
        <w:rPr>
          <w:rFonts w:ascii="Calibri" w:hAnsi="Calibri" w:eastAsia="Calibri" w:cs="Calibri"/>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Контроль за</w:t>
      </w:r>
      <w:r>
        <w:rPr>
          <w:rFonts w:ascii="Times New Roman" w:hAnsi="Times New Roman" w:eastAsia="Times New Roman" w:cs="Times New Roman"/>
          <w:sz w:val="24"/>
          <w:szCs w:val="24"/>
        </w:rPr>
        <w:t xml:space="preserve"> исполнением настоящего постановления оставляю за собой.</w:t>
      </w:r>
      <w:r>
        <w:rPr>
          <w:rFonts w:ascii="Calibri" w:hAnsi="Calibri" w:eastAsia="Calibri" w:cs="Calibri"/>
          <w:sz w:val="24"/>
          <w:szCs w:val="24"/>
        </w:rPr>
      </w:r>
    </w:p>
    <w:p>
      <w:pPr>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sz w:val="24"/>
          <w:szCs w:val="24"/>
        </w:rPr>
      </w:r>
      <w:r>
        <w:rPr>
          <w:rFonts w:ascii="Liberation Serif" w:hAnsi="Liberation Serif" w:eastAsia="Liberation Serif" w:cs="Liberation Serif"/>
          <w:sz w:val="24"/>
          <w:szCs w:val="24"/>
        </w:rPr>
      </w:r>
    </w:p>
    <w:p>
      <w:pPr>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sz w:val="24"/>
          <w:szCs w:val="24"/>
        </w:rPr>
      </w:r>
      <w:r>
        <w:rPr>
          <w:rFonts w:ascii="Liberation Serif" w:hAnsi="Liberation Serif" w:eastAsia="Liberation Serif" w:cs="Liberation Serif"/>
          <w:sz w:val="24"/>
          <w:szCs w:val="24"/>
        </w:rPr>
      </w:r>
    </w:p>
    <w:p>
      <w:pPr>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sz w:val="24"/>
          <w:szCs w:val="24"/>
        </w:rPr>
        <w:t xml:space="preserve">Глава администрации МО</w:t>
      </w:r>
      <w:r>
        <w:rPr>
          <w:rFonts w:ascii="Liberation Serif" w:hAnsi="Liberation Serif" w:eastAsia="Liberation Serif" w:cs="Liberation Serif"/>
          <w:sz w:val="24"/>
          <w:szCs w:val="24"/>
        </w:rPr>
      </w:r>
    </w:p>
    <w:p>
      <w:pPr>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sz w:val="24"/>
          <w:szCs w:val="24"/>
        </w:rPr>
        <w:t xml:space="preserve">«Фалилеевское сельское поселение»                              </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С.Г.Филиппова</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r>
    </w:p>
    <w:p>
      <w:pPr>
        <w:spacing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sz w:val="24"/>
          <w:szCs w:val="24"/>
        </w:rPr>
      </w:r>
      <w:r>
        <w:rPr>
          <w:rFonts w:ascii="Liberation Serif" w:hAnsi="Liberation Serif" w:eastAsia="Liberation Serif" w:cs="Liberation Serif"/>
          <w:sz w:val="24"/>
          <w:szCs w:val="24"/>
        </w:rPr>
      </w:r>
    </w:p>
    <w:p>
      <w:pPr>
        <w:rPr>
          <w:b/>
        </w:rPr>
      </w:pPr>
      <w:r>
        <w:rPr>
          <w:b/>
        </w:rPr>
      </w:r>
      <w:r>
        <w:rPr>
          <w:b/>
        </w:rPr>
      </w:r>
    </w:p>
    <w:p>
      <w:pPr>
        <w:pStyle w:val="725"/>
        <w:tabs>
          <w:tab w:val="clear" w:pos="4677" w:leader="none"/>
          <w:tab w:val="right" w:pos="9281" w:leader="none"/>
          <w:tab w:val="clear" w:pos="9355" w:leader="none"/>
        </w:tabs>
        <w:rPr>
          <w:rFonts w:ascii="Cambria" w:hAnsi="Cambria"/>
          <w:sz w:val="18"/>
          <w:szCs w:val="18"/>
        </w:rPr>
        <w:pBdr>
          <w:top w:val="single" w:color="622423" w:sz="24" w:space="1"/>
        </w:pBdr>
      </w:pPr>
      <w:r>
        <w:rPr>
          <w:i/>
          <w:sz w:val="18"/>
          <w:szCs w:val="18"/>
        </w:rPr>
        <w:t xml:space="preserve">Исп. </w:t>
      </w:r>
      <w:r>
        <w:rPr>
          <w:i/>
          <w:sz w:val="18"/>
          <w:szCs w:val="18"/>
        </w:rPr>
        <w:t xml:space="preserve">Вовканич</w:t>
      </w:r>
      <w:r>
        <w:rPr>
          <w:i/>
          <w:sz w:val="18"/>
          <w:szCs w:val="18"/>
        </w:rPr>
        <w:t xml:space="preserve"> Т.А.</w:t>
      </w:r>
      <w:r>
        <w:rPr>
          <w:i/>
          <w:sz w:val="18"/>
          <w:szCs w:val="18"/>
        </w:rPr>
        <w:tab/>
      </w:r>
      <w:r>
        <w:rPr>
          <w:rFonts w:ascii="Cambria" w:hAnsi="Cambria"/>
          <w:sz w:val="18"/>
          <w:szCs w:val="18"/>
        </w:rPr>
      </w:r>
    </w:p>
    <w:p>
      <w:pPr>
        <w:rPr>
          <w:i/>
          <w:sz w:val="18"/>
          <w:szCs w:val="18"/>
        </w:rPr>
        <w:sectPr>
          <w:footerReference w:type="default" r:id="rId9"/>
          <w:footerReference w:type="even" r:id="rId10"/>
          <w:footnotePr/>
          <w:endnotePr/>
          <w:type w:val="nextPage"/>
          <w:pgSz w:w="11906" w:h="16838" w:orient="portrait"/>
          <w:pgMar w:top="426" w:right="1286" w:bottom="312" w:left="1701" w:header="709" w:footer="709" w:gutter="0"/>
          <w:cols w:num="1" w:sep="0" w:space="708" w:equalWidth="1"/>
          <w:docGrid w:linePitch="360"/>
        </w:sectPr>
      </w:pPr>
      <w:r>
        <w:rPr>
          <w:rFonts w:ascii="Wingdings" w:hAnsi="Wingdings" w:eastAsia="Wingdings" w:cs="Wingdings"/>
          <w:i/>
          <w:sz w:val="18"/>
          <w:szCs w:val="18"/>
        </w:rPr>
        <w:t xml:space="preserve">(</w:t>
      </w:r>
      <w:r>
        <w:rPr>
          <w:i/>
          <w:sz w:val="18"/>
          <w:szCs w:val="18"/>
        </w:rPr>
        <w:t xml:space="preserve">8(81375) 66-473</w:t>
      </w:r>
      <w:r>
        <w:rPr>
          <w:i/>
          <w:sz w:val="18"/>
          <w:szCs w:val="18"/>
        </w:rPr>
      </w:r>
    </w:p>
    <w:p>
      <w:pPr>
        <w:spacing w:after="0" w:line="240" w:lineRule="auto"/>
        <w:tabs>
          <w:tab w:val="left" w:pos="7635" w:leader="none"/>
        </w:tabs>
        <w:rPr>
          <w:rFonts w:ascii="Times New Roman" w:hAnsi="Times New Roman" w:eastAsia="Calibri" w:cs="Times New Roman"/>
          <w:b/>
          <w:bCs/>
          <w:sz w:val="28"/>
          <w:szCs w:val="28"/>
        </w:rPr>
      </w:pPr>
      <w:r/>
      <w:bookmarkStart w:id="0" w:name="_GoBack"/>
      <w:r>
        <w:rPr>
          <w:rFonts w:ascii="Times New Roman" w:hAnsi="Times New Roman" w:eastAsia="Calibri" w:cs="Times New Roman"/>
          <w:b/>
          <w:bCs/>
          <w:sz w:val="28"/>
          <w:szCs w:val="28"/>
        </w:rPr>
        <w:tab/>
        <w:t xml:space="preserve">ПРИЛОЖЕНИЕ</w:t>
      </w:r>
      <w:bookmarkEnd w:id="0"/>
      <w:r>
        <w:rPr>
          <w:rFonts w:ascii="Times New Roman" w:hAnsi="Times New Roman" w:eastAsia="Calibri" w:cs="Times New Roman"/>
          <w:b/>
          <w:bCs/>
          <w:sz w:val="28"/>
          <w:szCs w:val="28"/>
        </w:rPr>
      </w:r>
    </w:p>
    <w:p>
      <w:pPr>
        <w:jc w:val="cente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r>
      <w:r>
        <w:rPr>
          <w:rFonts w:ascii="Times New Roman" w:hAnsi="Times New Roman" w:eastAsia="Calibri" w:cs="Times New Roman"/>
          <w:b/>
          <w:bCs/>
          <w:sz w:val="28"/>
          <w:szCs w:val="28"/>
        </w:rPr>
      </w:r>
    </w:p>
    <w:p>
      <w:pPr>
        <w:jc w:val="center"/>
        <w:spacing w:after="0" w:line="240" w:lineRule="auto"/>
        <w:rPr>
          <w:rFonts w:ascii="Times New Roman" w:hAnsi="Times New Roman" w:eastAsia="Times New Roman" w:cs="Times New Roman"/>
          <w:b/>
          <w:bCs/>
          <w:sz w:val="28"/>
          <w:szCs w:val="28"/>
        </w:rPr>
      </w:pPr>
      <w:r>
        <w:rPr>
          <w:rFonts w:ascii="Times New Roman" w:hAnsi="Times New Roman" w:eastAsia="Calibri" w:cs="Times New Roman"/>
          <w:b/>
          <w:bCs/>
          <w:sz w:val="28"/>
          <w:szCs w:val="28"/>
        </w:rPr>
        <w:t xml:space="preserve">А</w:t>
      </w:r>
      <w:r>
        <w:rPr>
          <w:rFonts w:ascii="Times New Roman" w:hAnsi="Times New Roman" w:eastAsia="Times New Roman" w:cs="Times New Roman"/>
          <w:b/>
          <w:bCs/>
          <w:sz w:val="28"/>
          <w:szCs w:val="28"/>
        </w:rPr>
        <w:t xml:space="preserve">дминистративный  регламент  по предоставлению</w:t>
      </w:r>
      <w:r>
        <w:rPr>
          <w:rFonts w:ascii="Times New Roman" w:hAnsi="Times New Roman" w:eastAsia="Times New Roman" w:cs="Times New Roman"/>
          <w:b/>
          <w:bCs/>
          <w:sz w:val="28"/>
          <w:szCs w:val="28"/>
        </w:rPr>
      </w:r>
    </w:p>
    <w:p>
      <w:pPr>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на территории муниципального образования</w:t>
      </w:r>
      <w:r>
        <w:rPr>
          <w:rFonts w:ascii="Times New Roman" w:hAnsi="Times New Roman" w:eastAsia="Times New Roman" w:cs="Times New Roman"/>
          <w:b/>
          <w:bCs/>
          <w:sz w:val="28"/>
          <w:szCs w:val="28"/>
        </w:rPr>
      </w:r>
    </w:p>
    <w:p>
      <w:pPr>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«Фалилеевское сельское поселение»</w:t>
      </w:r>
      <w:r>
        <w:rPr>
          <w:rFonts w:ascii="Times New Roman" w:hAnsi="Times New Roman" w:eastAsia="Times New Roman" w:cs="Times New Roman"/>
          <w:b/>
          <w:bCs/>
          <w:sz w:val="28"/>
          <w:szCs w:val="28"/>
        </w:rPr>
      </w:r>
    </w:p>
    <w:p>
      <w:pPr>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муниципального образования «Кингисеппский муниципальный район» Ленинградской области </w:t>
      </w:r>
      <w:r>
        <w:rPr>
          <w:rFonts w:ascii="Times New Roman" w:hAnsi="Times New Roman" w:eastAsia="Times New Roman" w:cs="Times New Roman"/>
          <w:b/>
          <w:bCs/>
          <w:sz w:val="28"/>
          <w:szCs w:val="28"/>
        </w:rPr>
      </w:r>
    </w:p>
    <w:p>
      <w:pPr>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муниципальной услуги «Согласование проекта рекультивации земель (проекта консервации</w:t>
      </w:r>
      <w:r>
        <w:t xml:space="preserve"> </w:t>
      </w:r>
      <w:r>
        <w:rPr>
          <w:rFonts w:ascii="Times New Roman" w:hAnsi="Times New Roman" w:eastAsia="Times New Roman" w:cs="Times New Roman"/>
          <w:b/>
          <w:bCs/>
          <w:sz w:val="28"/>
          <w:szCs w:val="28"/>
        </w:rPr>
        <w:t xml:space="preserve">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rStyle w:val="737"/>
          <w:rFonts w:ascii="Times New Roman" w:hAnsi="Times New Roman" w:eastAsia="Times New Roman" w:cs="Times New Roman"/>
          <w:b/>
          <w:bCs/>
          <w:sz w:val="28"/>
          <w:szCs w:val="28"/>
        </w:rPr>
        <w:footnoteReference w:id="2"/>
      </w:r>
      <w:r>
        <w:rPr>
          <w:rFonts w:ascii="Times New Roman" w:hAnsi="Times New Roman" w:eastAsia="Times New Roman" w:cs="Times New Roman"/>
          <w:b/>
          <w:bCs/>
          <w:sz w:val="28"/>
          <w:szCs w:val="28"/>
        </w:rPr>
        <w:t xml:space="preserve">)»</w:t>
      </w:r>
      <w:r>
        <w:rPr>
          <w:rFonts w:ascii="Times New Roman" w:hAnsi="Times New Roman" w:eastAsia="Times New Roman" w:cs="Times New Roman"/>
          <w:b/>
          <w:bCs/>
          <w:sz w:val="28"/>
          <w:szCs w:val="28"/>
        </w:rPr>
      </w:r>
    </w:p>
    <w:p>
      <w:pPr>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firstLine="540"/>
        <w:jc w:val="center"/>
        <w:spacing w:after="0" w:line="240" w:lineRule="auto"/>
        <w:widowControl w:val="off"/>
        <w:rPr>
          <w:rFonts w:ascii="Times New Roman" w:hAnsi="Times New Roman" w:eastAsia="Calibri" w:cs="Times New Roman"/>
          <w:sz w:val="28"/>
          <w:szCs w:val="28"/>
          <w:lang w:eastAsia="en-US"/>
        </w:rPr>
      </w:pPr>
      <w:r>
        <w:rPr>
          <w:rFonts w:ascii="Times New Roman" w:hAnsi="Times New Roman" w:cs="Times New Roman"/>
          <w:sz w:val="28"/>
          <w:szCs w:val="28"/>
        </w:rPr>
        <w:t xml:space="preserve">Сокращенное наименование: </w:t>
      </w:r>
      <w:r>
        <w:rPr>
          <w:rFonts w:ascii="Times New Roman" w:hAnsi="Times New Roman" w:eastAsia="Calibri" w:cs="Times New Roman"/>
          <w:sz w:val="28"/>
          <w:szCs w:val="28"/>
        </w:rPr>
        <w:t xml:space="preserve">«</w:t>
      </w:r>
      <w:r>
        <w:rPr>
          <w:rFonts w:ascii="Times New Roman" w:hAnsi="Times New Roman" w:cs="Times New Roman"/>
          <w:sz w:val="28"/>
          <w:szCs w:val="28"/>
        </w:rPr>
        <w:t xml:space="preserve">Согласование проекта рекультивации земель (проекта консервации земель)</w:t>
      </w:r>
      <w:r>
        <w:rPr>
          <w:rFonts w:ascii="Times New Roman" w:hAnsi="Times New Roman" w:eastAsia="Calibri" w:cs="Times New Roman"/>
          <w:sz w:val="28"/>
          <w:szCs w:val="28"/>
        </w:rPr>
        <w:t xml:space="preserve">»</w:t>
      </w:r>
      <w:r>
        <w:rPr>
          <w:rFonts w:ascii="Times New Roman" w:hAnsi="Times New Roman" w:eastAsia="Calibri" w:cs="Times New Roman"/>
          <w:sz w:val="28"/>
          <w:szCs w:val="28"/>
          <w:lang w:eastAsia="en-US"/>
        </w:rPr>
      </w:r>
    </w:p>
    <w:p>
      <w:pPr>
        <w:jc w:val="cente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(далее – муниципальная услуга, административный регламент)</w:t>
      </w:r>
      <w:r>
        <w:rPr>
          <w:rFonts w:ascii="Times New Roman" w:hAnsi="Times New Roman" w:eastAsia="Times New Roman" w:cs="Times New Roman"/>
          <w:bCs/>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widowControl w:val="off"/>
        <w:rPr>
          <w:rFonts w:ascii="Times New Roman" w:hAnsi="Times New Roman" w:cs="Times New Roman"/>
          <w:sz w:val="28"/>
          <w:szCs w:val="28"/>
        </w:rPr>
        <w:outlineLvl w:val="1"/>
      </w:pPr>
      <w:r/>
      <w:bookmarkStart w:id="1" w:name="Par43"/>
      <w:r/>
      <w:bookmarkEnd w:id="1"/>
      <w:r>
        <w:rPr>
          <w:rFonts w:ascii="Times New Roman" w:hAnsi="Times New Roman" w:cs="Times New Roman"/>
          <w:sz w:val="28"/>
          <w:szCs w:val="28"/>
        </w:rPr>
        <w:t xml:space="preserve">1. Общие положения</w:t>
      </w:r>
      <w:r>
        <w:rPr>
          <w:rFonts w:ascii="Times New Roman" w:hAnsi="Times New Roman" w:cs="Times New Roman"/>
          <w:sz w:val="28"/>
          <w:szCs w:val="28"/>
        </w:rPr>
      </w:r>
    </w:p>
    <w:p>
      <w:pPr>
        <w:jc w:val="center"/>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31"/>
        <w:numPr>
          <w:ilvl w:val="1"/>
          <w:numId w:val="1"/>
        </w:numPr>
        <w:ind w:left="0" w:firstLine="709"/>
        <w:jc w:val="both"/>
        <w:spacing w:after="0" w:line="240" w:lineRule="auto"/>
        <w:rPr>
          <w:rFonts w:ascii="Times New Roman" w:hAnsi="Times New Roman" w:eastAsia="Times New Roman" w:cs="Times New Roman"/>
          <w:sz w:val="28"/>
          <w:szCs w:val="28"/>
        </w:rPr>
      </w:pPr>
      <w:r/>
      <w:bookmarkStart w:id="2" w:name="Par45"/>
      <w:r/>
      <w:bookmarkEnd w:id="2"/>
      <w:r>
        <w:rPr>
          <w:rFonts w:ascii="Times New Roman" w:hAnsi="Times New Roman" w:cs="Times New Roman" w:eastAsiaTheme="minorEastAsia"/>
          <w:sz w:val="28"/>
          <w:szCs w:val="28"/>
        </w:rPr>
        <w:t xml:space="preserve">Административный р</w:t>
      </w:r>
      <w:r>
        <w:rPr>
          <w:rFonts w:ascii="Times New Roman" w:hAnsi="Times New Roman" w:eastAsia="Times New Roman" w:cs="Times New Roman"/>
          <w:sz w:val="28"/>
          <w:szCs w:val="28"/>
        </w:rPr>
        <w:t xml:space="preserve">егламент устанавливает порядок и стандарт предоставления муниципальной услуги</w:t>
      </w:r>
      <w:r>
        <w:t xml:space="preserve">.</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Действие Административного регламента не распространяется на случаи подготовки проекта рекультивации в составе</w:t>
      </w:r>
      <w:r>
        <w:rPr>
          <w:rFonts w:ascii="Times New Roman" w:hAnsi="Times New Roman" w:eastAsia="Times New Roman" w:cs="Times New Roman"/>
          <w:sz w:val="28"/>
          <w:szCs w:val="28"/>
        </w:rPr>
        <w:t xml:space="preserve">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1.2 Заявителями, имеющими право на получение муниципальной услуги, являются:</w:t>
      </w:r>
      <w:r>
        <w:rPr>
          <w:rFonts w:ascii="Times New Roman" w:hAnsi="Times New Roman" w:eastAsia="Times New Roman" w:cs="Times New Roman"/>
          <w:sz w:val="28"/>
          <w:szCs w:val="28"/>
        </w:rPr>
      </w:r>
    </w:p>
    <w:p>
      <w:pPr>
        <w:numPr>
          <w:ilvl w:val="0"/>
          <w:numId w:val="2"/>
        </w:numPr>
        <w:ind w:left="0"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физические лица;</w:t>
      </w:r>
      <w:r>
        <w:rPr>
          <w:rFonts w:ascii="Times New Roman" w:hAnsi="Times New Roman" w:eastAsia="Times New Roman" w:cs="Times New Roman"/>
          <w:sz w:val="28"/>
          <w:szCs w:val="28"/>
        </w:rPr>
      </w:r>
    </w:p>
    <w:p>
      <w:pPr>
        <w:numPr>
          <w:ilvl w:val="0"/>
          <w:numId w:val="2"/>
        </w:numPr>
        <w:ind w:left="0"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индивидуальные предприниматели;</w:t>
      </w:r>
      <w:r>
        <w:rPr>
          <w:rFonts w:ascii="Times New Roman" w:hAnsi="Times New Roman" w:eastAsia="Times New Roman" w:cs="Times New Roman"/>
          <w:sz w:val="28"/>
          <w:szCs w:val="28"/>
        </w:rPr>
      </w:r>
    </w:p>
    <w:p>
      <w:pPr>
        <w:numPr>
          <w:ilvl w:val="0"/>
          <w:numId w:val="2"/>
        </w:numPr>
        <w:ind w:left="0"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Представлять интересы заявителя имеют право:</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w:t>
      </w:r>
      <w:r>
        <w:rPr>
          <w:rFonts w:ascii="Times New Roman" w:hAnsi="Times New Roman" w:eastAsia="Times New Roman" w:cs="Times New Roman"/>
          <w:sz w:val="28"/>
          <w:szCs w:val="28"/>
        </w:rPr>
        <w:t xml:space="preserve">или представители, действующие в силу полномочий, основанных на доверенности или договоре.</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w:t>
      </w:r>
      <w:r>
        <w:rPr>
          <w:rFonts w:ascii="Times New Roman" w:hAnsi="Times New Roman" w:eastAsia="Times New Roman" w:cs="Times New Roman"/>
          <w:sz w:val="28"/>
          <w:szCs w:val="28"/>
        </w:rPr>
        <w:t xml:space="preserve">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bookmarkStart w:id="3" w:name="Par49"/>
      <w:r/>
      <w:bookmarkEnd w:id="3"/>
      <w:r>
        <w:rPr>
          <w:rFonts w:ascii="Times New Roman" w:hAnsi="Times New Roman" w:eastAsia="Times New Roman" w:cs="Times New Roman"/>
          <w:sz w:val="28"/>
          <w:szCs w:val="28"/>
        </w:rPr>
        <w:t xml:space="preserve">на стендах в местах предоставления муниципальной услуги и услуг, которые являются необходимыми для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сайте Администрации;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Pr>
          <w:rFonts w:ascii="Times New Roman" w:hAnsi="Times New Roman" w:eastAsia="Times New Roman" w:cs="Times New Roman"/>
          <w:sz w:val="28"/>
          <w:szCs w:val="28"/>
        </w:rPr>
        <w:t xml:space="preserve">www.gu.le</w:t>
      </w:r>
      <w:r>
        <w:rPr>
          <w:rFonts w:ascii="Times New Roman" w:hAnsi="Times New Roman" w:eastAsia="Times New Roman" w:cs="Times New Roman"/>
          <w:sz w:val="28"/>
          <w:szCs w:val="28"/>
          <w:lang w:val="en-US"/>
        </w:rPr>
        <w:t xml:space="preserve">n</w:t>
      </w:r>
      <w:r>
        <w:rPr>
          <w:rFonts w:ascii="Times New Roman" w:hAnsi="Times New Roman" w:eastAsia="Times New Roman" w:cs="Times New Roman"/>
          <w:sz w:val="28"/>
          <w:szCs w:val="28"/>
        </w:rPr>
        <w:t xml:space="preserve">obl.ru</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www.gosuslugi.ru</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государственной информационной системе "Реестр государственных и муниципальных услуг (функций) Ленинградской области (далее - Реестр).</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31"/>
        <w:ind w:left="1365"/>
        <w:jc w:val="center"/>
        <w:spacing w:after="0" w:line="240" w:lineRule="auto"/>
        <w:widowControl w:val="off"/>
        <w:rPr>
          <w:rFonts w:ascii="Times New Roman" w:hAnsi="Times New Roman" w:cs="Times New Roman" w:eastAsiaTheme="minorEastAsia"/>
          <w:sz w:val="28"/>
          <w:szCs w:val="28"/>
        </w:rPr>
        <w:outlineLvl w:val="1"/>
      </w:pPr>
      <w:r/>
      <w:bookmarkStart w:id="4" w:name="Par130"/>
      <w:r/>
      <w:bookmarkEnd w:id="4"/>
      <w:r>
        <w:rPr>
          <w:rFonts w:ascii="Times New Roman" w:hAnsi="Times New Roman" w:cs="Times New Roman" w:eastAsiaTheme="minorEastAsia"/>
          <w:sz w:val="28"/>
          <w:szCs w:val="28"/>
        </w:rPr>
        <w:t xml:space="preserve">2.Стандарт предоставления муниципальной услуги</w:t>
      </w:r>
      <w:r>
        <w:rPr>
          <w:rFonts w:ascii="Times New Roman" w:hAnsi="Times New Roman" w:cs="Times New Roman" w:eastAsiaTheme="minorEastAsia"/>
          <w:sz w:val="28"/>
          <w:szCs w:val="28"/>
        </w:rPr>
      </w:r>
    </w:p>
    <w:p>
      <w:pPr>
        <w:pStyle w:val="731"/>
        <w:ind w:left="1365"/>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Calibri" w:cs="Times New Roman"/>
          <w:sz w:val="28"/>
          <w:szCs w:val="28"/>
        </w:rPr>
      </w:pPr>
      <w:r>
        <w:rPr>
          <w:rFonts w:ascii="Times New Roman" w:hAnsi="Times New Roman" w:cs="Times New Roman"/>
          <w:sz w:val="28"/>
          <w:szCs w:val="28"/>
        </w:rPr>
        <w:t xml:space="preserve">Согласование проекта рекультивации земель (проекта консервации земель)</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2.2. </w:t>
      </w:r>
      <w:r>
        <w:rPr>
          <w:rFonts w:ascii="Times New Roman" w:hAnsi="Times New Roman" w:eastAsia="Calibri" w:cs="Times New Roman"/>
          <w:sz w:val="28"/>
          <w:szCs w:val="28"/>
        </w:rPr>
        <w:t xml:space="preserve">Муниципальную услугу предоставляют:</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color w:val="ff0000"/>
          <w:sz w:val="28"/>
          <w:szCs w:val="28"/>
        </w:rPr>
      </w:pPr>
      <w:r>
        <w:rPr>
          <w:rFonts w:ascii="Times New Roman" w:hAnsi="Times New Roman" w:eastAsia="Calibri" w:cs="Times New Roman"/>
          <w:sz w:val="28"/>
          <w:szCs w:val="28"/>
        </w:rPr>
        <w:t xml:space="preserve">Администрация МО «Фалилеевское сельское поселение» Ленинградской области.</w:t>
      </w:r>
      <w:r>
        <w:rPr>
          <w:rFonts w:ascii="Times New Roman" w:hAnsi="Times New Roman" w:eastAsia="Calibri" w:cs="Times New Roman"/>
          <w:color w:val="ff0000"/>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предоставлении муниципальной услуги участвуют:</w:t>
      </w:r>
      <w:r>
        <w:rPr>
          <w:rFonts w:ascii="Times New Roman" w:hAnsi="Times New Roman" w:eastAsia="Calibri" w:cs="Times New Roman"/>
          <w:sz w:val="28"/>
          <w:szCs w:val="28"/>
        </w:rPr>
      </w:r>
    </w:p>
    <w:p>
      <w:pPr>
        <w:numPr>
          <w:ilvl w:val="0"/>
          <w:numId w:val="3"/>
        </w:numPr>
        <w:ind w:left="0" w:firstLine="709"/>
        <w:jc w:val="both"/>
        <w:spacing w:after="0" w:line="240" w:lineRule="auto"/>
        <w:rPr>
          <w:rFonts w:ascii="Times New Roman" w:hAnsi="Times New Roman" w:eastAsia="Calibri" w:cs="Times New Roman"/>
          <w:sz w:val="28"/>
          <w:szCs w:val="28"/>
          <w:lang w:eastAsia="en-US"/>
        </w:rPr>
      </w:pPr>
      <w:r>
        <w:rPr>
          <w:rFonts w:ascii="Times New Roman" w:hAnsi="Times New Roman" w:cs="Times New Roman"/>
          <w:sz w:val="28"/>
          <w:szCs w:val="28"/>
        </w:rPr>
        <w:t xml:space="preserve">органы Федеральной службы государственной регистрации, кадастра и картографии</w:t>
      </w:r>
      <w:r>
        <w:rPr>
          <w:rFonts w:ascii="Times New Roman" w:hAnsi="Times New Roman" w:eastAsia="Calibri" w:cs="Times New Roman"/>
          <w:sz w:val="28"/>
          <w:szCs w:val="28"/>
        </w:rPr>
        <w:t xml:space="preserve">;</w:t>
      </w:r>
      <w:r>
        <w:rPr>
          <w:rFonts w:ascii="Times New Roman" w:hAnsi="Times New Roman" w:eastAsia="Calibri" w:cs="Times New Roman"/>
          <w:sz w:val="28"/>
          <w:szCs w:val="28"/>
          <w:lang w:eastAsia="en-US"/>
        </w:rPr>
      </w:r>
    </w:p>
    <w:p>
      <w:pPr>
        <w:numPr>
          <w:ilvl w:val="0"/>
          <w:numId w:val="3"/>
        </w:numPr>
        <w:ind w:left="0"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органы Федеральной налоговой службы;</w:t>
      </w:r>
      <w:r>
        <w:rPr>
          <w:rFonts w:ascii="Times New Roman" w:hAnsi="Times New Roman" w:eastAsia="Calibri" w:cs="Times New Roman"/>
          <w:sz w:val="28"/>
          <w:szCs w:val="28"/>
        </w:rPr>
      </w:r>
    </w:p>
    <w:p>
      <w:pPr>
        <w:numPr>
          <w:ilvl w:val="0"/>
          <w:numId w:val="3"/>
        </w:numPr>
        <w:ind w:left="709" w:firstLine="0"/>
        <w:jc w:val="both"/>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ГБУ ЛО «МФЦ».</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Заявление на получение муниципальной услуги с комплектом документов принимается:</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при личной явке:</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Администрации;</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филиалах, отделах, удаленных рабочих местах ГБУ ЛО «МФЦ»;</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без личной явки:</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электронной форме через личный кабинет заявителя на ПГУ ЛО/ЕПГУ.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bookmarkStart w:id="5" w:name="Par132"/>
      <w:r/>
      <w:bookmarkEnd w:id="5"/>
      <w:r>
        <w:rPr>
          <w:rFonts w:ascii="Times New Roman" w:hAnsi="Times New Roman" w:eastAsia="Times New Roman" w:cs="Times New Roman"/>
          <w:sz w:val="28"/>
          <w:szCs w:val="28"/>
        </w:rPr>
        <w:t xml:space="preserve">Заявитель может записаться на прием для подачи заявления о предоставлении услуги следующими способами: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посредством ПГУ ЛО/ЕПГУ - в Администрацию,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посредством сайта ОМСУ, МФЦ (при технической реализации) - в Администрацию,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по телефону - в Администрацию,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2.2.1. </w:t>
      </w:r>
      <w:r>
        <w:rPr>
          <w:rFonts w:ascii="Times New Roman" w:hAnsi="Times New Roman" w:eastAsia="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w:t>
      </w:r>
      <w:r>
        <w:rPr>
          <w:rFonts w:ascii="Times New Roman" w:hAnsi="Times New Roman" w:eastAsia="Times New Roman" w:cs="Times New Roman"/>
          <w:sz w:val="28"/>
          <w:szCs w:val="28"/>
        </w:rPr>
        <w:t xml:space="preserve">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 210-ФЗ</w:t>
      </w:r>
      <w:r>
        <w:rPr>
          <w:rFonts w:ascii="Times New Roman" w:hAnsi="Times New Roman" w:cs="Times New Roman"/>
          <w:sz w:val="28"/>
          <w:szCs w:val="28"/>
        </w:rPr>
        <w:t xml:space="preserve"> «Об организации предоставления государственных и муниципальных услуг»</w:t>
      </w:r>
      <w:r>
        <w:rPr>
          <w:rFonts w:ascii="Times New Roman" w:hAnsi="Times New Roman" w:eastAsia="Times New Roman" w:cs="Times New Roman"/>
          <w:sz w:val="28"/>
          <w:szCs w:val="28"/>
        </w:rPr>
        <w:t xml:space="preserve"> (при наличии технической возможности).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w:t>
      </w:r>
      <w:r>
        <w:rPr>
          <w:rFonts w:ascii="Times New Roman" w:hAnsi="Times New Roman" w:eastAsia="Times New Roman" w:cs="Times New Roman"/>
          <w:sz w:val="28"/>
          <w:szCs w:val="28"/>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единой системы идентификац</w:t>
      </w:r>
      <w:r>
        <w:rPr>
          <w:rFonts w:ascii="Times New Roman" w:hAnsi="Times New Roman" w:eastAsia="Times New Roman" w:cs="Times New Roman"/>
          <w:sz w:val="28"/>
          <w:szCs w:val="28"/>
        </w:rPr>
        <w:t xml:space="preserve">ии и ау</w:t>
      </w:r>
      <w:r>
        <w:rPr>
          <w:rFonts w:ascii="Times New Roman" w:hAnsi="Times New Roman" w:eastAsia="Times New Roman" w:cs="Times New Roman"/>
          <w:sz w:val="28"/>
          <w:szCs w:val="28"/>
        </w:rPr>
        <w:t xml:space="preserve">тентификации и единой инф</w:t>
      </w:r>
      <w:r>
        <w:rPr>
          <w:rFonts w:ascii="Times New Roman" w:hAnsi="Times New Roman" w:eastAsia="Times New Roman" w:cs="Times New Roman"/>
          <w:sz w:val="28"/>
          <w:szCs w:val="28"/>
        </w:rP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cs="Times New Roman" w:eastAsiaTheme="minorHAnsi"/>
          <w:sz w:val="28"/>
          <w:szCs w:val="28"/>
          <w:lang w:eastAsia="en-US"/>
        </w:rPr>
      </w:pPr>
      <w:r>
        <w:rPr>
          <w:rFonts w:ascii="Times New Roman" w:hAnsi="Times New Roman" w:eastAsia="Times New Roman" w:cs="Times New Roman"/>
          <w:sz w:val="28"/>
          <w:szCs w:val="28"/>
        </w:rPr>
        <w:t xml:space="preserve">2.3. </w:t>
      </w:r>
      <w:r>
        <w:rPr>
          <w:rFonts w:ascii="Times New Roman" w:hAnsi="Times New Roman" w:cs="Times New Roman"/>
          <w:sz w:val="28"/>
          <w:szCs w:val="28"/>
        </w:rPr>
        <w:t xml:space="preserve">Результатом предоставления муниципальной услуги является:</w:t>
      </w:r>
      <w:r>
        <w:rPr>
          <w:rFonts w:ascii="Times New Roman" w:hAnsi="Times New Roman" w:cs="Times New Roman" w:eastAsiaTheme="minorHAnsi"/>
          <w:sz w:val="28"/>
          <w:szCs w:val="28"/>
          <w:lang w:eastAsia="en-US"/>
        </w:rPr>
      </w:r>
    </w:p>
    <w:p>
      <w:pPr>
        <w:pStyle w:val="731"/>
        <w:numPr>
          <w:ilvl w:val="0"/>
          <w:numId w:val="4"/>
        </w:numPr>
        <w:ind w:left="0" w:firstLine="709"/>
        <w:jc w:val="both"/>
        <w:spacing w:after="0" w:line="240" w:lineRule="auto"/>
        <w:tabs>
          <w:tab w:val="left" w:pos="127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уведомление о согласовании проекта рекультивации земель (проекта консервации земель) (приложение 2 к настоящему административному регламенту);</w:t>
      </w:r>
      <w:r>
        <w:rPr>
          <w:rFonts w:ascii="Times New Roman" w:hAnsi="Times New Roman" w:eastAsia="Times New Roman" w:cs="Times New Roman"/>
          <w:sz w:val="28"/>
          <w:szCs w:val="28"/>
        </w:rPr>
      </w:r>
    </w:p>
    <w:p>
      <w:pPr>
        <w:pStyle w:val="731"/>
        <w:numPr>
          <w:ilvl w:val="0"/>
          <w:numId w:val="4"/>
        </w:numPr>
        <w:ind w:left="0" w:firstLine="709"/>
        <w:jc w:val="both"/>
        <w:spacing w:after="0" w:line="240" w:lineRule="auto"/>
        <w:tabs>
          <w:tab w:val="left" w:pos="127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уведомление об отказе в предоставлении муниципальной услуги (приложение 3 к настоящему административному регламенту);</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при личной явке:</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Администрации;</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филиалах, отделах, удаленных рабочих местах ГБУ ЛО «МФЦ»;</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без личной явки:</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электронной форме через личный кабинет заявителя на ПГУ ЛО/ ЕПГУ.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eastAsiaTheme="minorHAnsi"/>
          <w:sz w:val="28"/>
          <w:szCs w:val="28"/>
          <w:lang w:eastAsia="en-US"/>
        </w:rPr>
      </w:pPr>
      <w:r>
        <w:rPr>
          <w:rFonts w:ascii="Times New Roman" w:hAnsi="Times New Roman" w:cs="Times New Roman"/>
          <w:sz w:val="28"/>
          <w:szCs w:val="28"/>
        </w:rPr>
        <w:t xml:space="preserve">2.4. Срок предоставления муниципальной услуги составляет не более 20 рабочих дней со дня поступления заявления и документов в Администрацию.</w:t>
      </w:r>
      <w:r>
        <w:rPr>
          <w:rFonts w:ascii="Times New Roman" w:hAnsi="Times New Roman" w:cs="Times New Roman" w:eastAsiaTheme="minorHAnsi"/>
          <w:sz w:val="28"/>
          <w:szCs w:val="28"/>
          <w:lang w:eastAsia="en-US"/>
        </w:rPr>
      </w:r>
    </w:p>
    <w:p>
      <w:pPr>
        <w:ind w:firstLine="709"/>
        <w:jc w:val="both"/>
        <w:spacing w:after="0" w:line="240" w:lineRule="auto"/>
        <w:widowControl w:val="off"/>
        <w:tabs>
          <w:tab w:val="left" w:pos="709" w:leader="none"/>
        </w:tabs>
        <w:rPr>
          <w:rFonts w:ascii="Times New Roman" w:hAnsi="Times New Roman" w:cs="Times New Roman"/>
          <w:sz w:val="28"/>
          <w:szCs w:val="28"/>
        </w:rPr>
      </w:pPr>
      <w:r>
        <w:rPr>
          <w:rFonts w:ascii="Times New Roman" w:hAnsi="Times New Roman" w:cs="Times New Roman"/>
          <w:sz w:val="28"/>
          <w:szCs w:val="28"/>
        </w:rPr>
        <w:t xml:space="preserve">2.5. Нормативно-правовые акты, регулирующие предоставление муниципальной услуги:</w:t>
      </w:r>
      <w:r>
        <w:rPr>
          <w:rFonts w:ascii="Times New Roman" w:hAnsi="Times New Roman" w:cs="Times New Roman"/>
          <w:sz w:val="28"/>
          <w:szCs w:val="28"/>
        </w:rPr>
      </w:r>
    </w:p>
    <w:p>
      <w:pPr>
        <w:numPr>
          <w:ilvl w:val="0"/>
          <w:numId w:val="5"/>
        </w:numPr>
        <w:ind w:left="0" w:firstLine="709"/>
        <w:jc w:val="both"/>
        <w:spacing w:after="0" w:line="240" w:lineRule="auto"/>
        <w:widowControl w:val="off"/>
        <w:tabs>
          <w:tab w:val="left" w:pos="709" w:leader="none"/>
        </w:tabs>
        <w:rPr>
          <w:rFonts w:ascii="Times New Roman" w:hAnsi="Times New Roman" w:cs="Times New Roman"/>
          <w:sz w:val="28"/>
          <w:szCs w:val="28"/>
        </w:rPr>
      </w:pPr>
      <w:r/>
      <w:bookmarkStart w:id="6" w:name="Par201"/>
      <w:r/>
      <w:bookmarkEnd w:id="6"/>
      <w:r>
        <w:rPr>
          <w:rFonts w:ascii="Times New Roman" w:hAnsi="Times New Roman" w:cs="Times New Roman"/>
          <w:sz w:val="28"/>
          <w:szCs w:val="28"/>
        </w:rPr>
        <w:t xml:space="preserve">Земельный кодекс Российской Федерации от 25.10.2001 № 136-ФЗ;</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eastAsiaTheme="minorHAnsi"/>
          <w:sz w:val="28"/>
          <w:szCs w:val="28"/>
          <w:lang w:eastAsia="en-US"/>
        </w:rPr>
      </w:pPr>
      <w:r>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eastAsiaTheme="minorHAnsi"/>
          <w:sz w:val="28"/>
          <w:szCs w:val="28"/>
          <w:lang w:eastAsia="en-US"/>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cs="Times New Roman"/>
          <w:sz w:val="28"/>
          <w:szCs w:val="28"/>
        </w:rPr>
        <w:t xml:space="preserve">1) </w:t>
      </w:r>
      <w:r>
        <w:rPr>
          <w:rFonts w:ascii="Times New Roman" w:hAnsi="Times New Roman" w:eastAsia="Times New Roman" w:cs="Times New Roman"/>
          <w:sz w:val="28"/>
          <w:szCs w:val="28"/>
        </w:rPr>
        <w:t xml:space="preserve">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обращении в Администрацию, МФЦ необходимо предъявить документ, удостоверяющий личность: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w:t>
      </w:r>
      <w:r>
        <w:rPr>
          <w:rFonts w:ascii="Times New Roman" w:hAnsi="Times New Roman" w:eastAsia="Times New Roman" w:cs="Times New Roman"/>
          <w:sz w:val="28"/>
          <w:szCs w:val="28"/>
        </w:rPr>
        <w:t xml:space="preserve">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w:t>
      </w:r>
      <w:r>
        <w:rPr>
          <w:rFonts w:ascii="Times New Roman" w:hAnsi="Times New Roman" w:eastAsia="Times New Roman" w:cs="Times New Roman"/>
          <w:sz w:val="28"/>
          <w:szCs w:val="28"/>
        </w:rPr>
        <w:t xml:space="preserve">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w:t>
      </w:r>
      <w:r>
        <w:rPr>
          <w:rFonts w:ascii="Times New Roman" w:hAnsi="Times New Roman" w:eastAsia="Times New Roman" w:cs="Times New Roman"/>
          <w:sz w:val="28"/>
          <w:szCs w:val="28"/>
        </w:rPr>
        <w:t xml:space="preserve">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rPr>
        <w:t xml:space="preserve"> нотариальной: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доверенности </w:t>
      </w:r>
      <w:r>
        <w:rPr>
          <w:rFonts w:ascii="Times New Roman" w:hAnsi="Times New Roman" w:eastAsia="Times New Roman" w:cs="Times New Roman"/>
          <w:sz w:val="28"/>
          <w:szCs w:val="28"/>
        </w:rPr>
        <w:t xml:space="preserve">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w:t>
      </w:r>
      <w:r>
        <w:rPr>
          <w:rFonts w:ascii="Times New Roman" w:hAnsi="Times New Roman" w:eastAsia="Times New Roman" w:cs="Times New Roman"/>
          <w:sz w:val="28"/>
          <w:szCs w:val="28"/>
        </w:rPr>
        <w:t xml:space="preserve">,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доверенности лиц, находящихся в местах лишения свободы, которые удостоверены начальником соответствующего места лишения свободы;</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eastAsia="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Pr>
          <w:rFonts w:ascii="Times New Roman" w:hAnsi="Times New Roman" w:cs="Times New Roman"/>
          <w:sz w:val="28"/>
          <w:szCs w:val="28"/>
        </w:rPr>
        <w:t xml:space="preserve">руководителями (их заместителями) таких организаций;</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доверенность или договор, приказ о назначении, решение собрания, соде</w:t>
      </w:r>
      <w:r>
        <w:rPr>
          <w:rFonts w:ascii="Times New Roman" w:hAnsi="Times New Roman" w:eastAsia="Times New Roman" w:cs="Times New Roman"/>
          <w:sz w:val="28"/>
          <w:szCs w:val="28"/>
        </w:rPr>
        <w:t xml:space="preserve">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 постановление </w:t>
      </w:r>
      <w:r>
        <w:rPr>
          <w:rFonts w:ascii="Times New Roman" w:hAnsi="Times New Roman" w:eastAsia="Times New Roman" w:cs="Times New Roman"/>
          <w:sz w:val="28"/>
          <w:szCs w:val="28"/>
        </w:rPr>
        <w:t xml:space="preserve">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Заявление о согласовании проекта рекультивации земель (проекта консервации земель) должно содержать следующую информацию:</w:t>
      </w:r>
      <w:r>
        <w:rPr>
          <w:rFonts w:ascii="Times New Roman" w:hAnsi="Times New Roman" w:cs="Times New Roman"/>
          <w:sz w:val="28"/>
          <w:szCs w:val="28"/>
        </w:rPr>
      </w:r>
    </w:p>
    <w:p>
      <w:pPr>
        <w:numPr>
          <w:ilvl w:val="0"/>
          <w:numId w:val="6"/>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фамилию, имя и отчество (при наличии), место жительства заявителя, реквизиты документа, удостоверяющего личность заявителя (для гражданина);</w:t>
      </w:r>
      <w:r>
        <w:rPr>
          <w:rFonts w:ascii="Times New Roman" w:hAnsi="Times New Roman" w:cs="Times New Roman"/>
          <w:sz w:val="28"/>
          <w:szCs w:val="28"/>
        </w:rPr>
      </w:r>
    </w:p>
    <w:p>
      <w:pPr>
        <w:numPr>
          <w:ilvl w:val="0"/>
          <w:numId w:val="6"/>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w:t>
      </w:r>
      <w:r>
        <w:rPr>
          <w:rFonts w:ascii="Times New Roman" w:hAnsi="Times New Roman" w:cs="Times New Roman"/>
          <w:sz w:val="28"/>
          <w:szCs w:val="28"/>
        </w:rPr>
        <w:t xml:space="preserve">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r>
        <w:rPr>
          <w:rFonts w:ascii="Times New Roman" w:hAnsi="Times New Roman" w:cs="Times New Roman"/>
          <w:sz w:val="28"/>
          <w:szCs w:val="28"/>
        </w:rPr>
      </w:r>
    </w:p>
    <w:p>
      <w:pPr>
        <w:numPr>
          <w:ilvl w:val="0"/>
          <w:numId w:val="6"/>
        </w:numPr>
        <w:ind w:left="0" w:firstLine="106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наименование проекта рекультивации земель (проекта консервации земель);</w:t>
      </w:r>
      <w:r>
        <w:rPr>
          <w:rFonts w:ascii="Times New Roman" w:hAnsi="Times New Roman" w:cs="Times New Roman"/>
          <w:sz w:val="28"/>
          <w:szCs w:val="28"/>
        </w:rPr>
      </w:r>
    </w:p>
    <w:p>
      <w:pPr>
        <w:numPr>
          <w:ilvl w:val="0"/>
          <w:numId w:val="6"/>
        </w:numPr>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виды и цели планируемых работ;</w:t>
      </w:r>
      <w:r>
        <w:rPr>
          <w:rFonts w:ascii="Times New Roman" w:hAnsi="Times New Roman" w:cs="Times New Roman"/>
          <w:sz w:val="28"/>
          <w:szCs w:val="28"/>
        </w:rPr>
      </w:r>
    </w:p>
    <w:p>
      <w:pPr>
        <w:numPr>
          <w:ilvl w:val="0"/>
          <w:numId w:val="6"/>
        </w:numPr>
        <w:ind w:left="0" w:firstLine="106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r>
        <w:rPr>
          <w:rFonts w:ascii="Times New Roman" w:hAnsi="Times New Roman" w:cs="Times New Roman"/>
          <w:sz w:val="28"/>
          <w:szCs w:val="28"/>
        </w:rPr>
      </w:r>
    </w:p>
    <w:p>
      <w:pPr>
        <w:numPr>
          <w:ilvl w:val="0"/>
          <w:numId w:val="6"/>
        </w:numPr>
        <w:ind w:left="0" w:firstLine="106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целевое назначение и разрешенное использование земельных участков после их рекультивации;</w:t>
      </w:r>
      <w:r>
        <w:rPr>
          <w:rFonts w:ascii="Times New Roman" w:hAnsi="Times New Roman" w:cs="Times New Roman"/>
          <w:sz w:val="28"/>
          <w:szCs w:val="28"/>
        </w:rPr>
      </w:r>
    </w:p>
    <w:p>
      <w:pPr>
        <w:numPr>
          <w:ilvl w:val="0"/>
          <w:numId w:val="6"/>
        </w:numPr>
        <w:ind w:left="0" w:firstLine="106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почтовый адрес и (или) адрес электронной почты, телефон для связи с заявителем;</w:t>
      </w:r>
      <w:r>
        <w:rPr>
          <w:rFonts w:ascii="Times New Roman" w:hAnsi="Times New Roman" w:cs="Times New Roman"/>
          <w:sz w:val="28"/>
          <w:szCs w:val="28"/>
        </w:rPr>
      </w:r>
    </w:p>
    <w:p>
      <w:pPr>
        <w:numPr>
          <w:ilvl w:val="0"/>
          <w:numId w:val="6"/>
        </w:numPr>
        <w:ind w:left="0" w:firstLine="106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способ выдачи результата предоставления муниципальной услуги; </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 проект рекультивации земель (проект консервации земель), подготовленный в соответствии с Правилами проведения рекультивации (консервации) земель;</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eastAsiaTheme="minorHAnsi"/>
          <w:sz w:val="28"/>
          <w:szCs w:val="28"/>
          <w:lang w:eastAsia="en-US"/>
        </w:rPr>
      </w:pPr>
      <w:r>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w:t>
      </w:r>
      <w:r>
        <w:rPr>
          <w:rFonts w:ascii="Times New Roman" w:hAnsi="Times New Roman" w:cs="Times New Roman"/>
          <w:sz w:val="28"/>
          <w:szCs w:val="28"/>
        </w:rPr>
        <w:t xml:space="preserve">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r>
        <w:rPr>
          <w:rFonts w:ascii="Times New Roman" w:hAnsi="Times New Roman" w:cs="Times New Roman" w:eastAsiaTheme="minorHAnsi"/>
          <w:sz w:val="28"/>
          <w:szCs w:val="28"/>
          <w:lang w:eastAsia="en-US"/>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выписка из Единого государственного реестра юридических лиц (ЕГРЮЛ);</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выписка из Единого государственного реестра индивидуальных предпринимателей (ЕГРИП);</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eastAsiaTheme="minorHAnsi"/>
          <w:sz w:val="28"/>
          <w:szCs w:val="28"/>
          <w:lang w:eastAsia="en-US"/>
        </w:rPr>
      </w:pPr>
      <w:r>
        <w:rPr>
          <w:rFonts w:ascii="Times New Roman" w:hAnsi="Times New Roman" w:cs="Times New Roman"/>
          <w:sz w:val="28"/>
          <w:szCs w:val="28"/>
        </w:rPr>
        <w:t xml:space="preserve">Заявитель вправе представить документы, указанные в пункте 2.7 настоящего административного регламента, по собственной инициативе.</w:t>
      </w:r>
      <w:r>
        <w:rPr>
          <w:rFonts w:ascii="Times New Roman" w:hAnsi="Times New Roman" w:cs="Times New Roman" w:eastAsiaTheme="minorHAnsi"/>
          <w:sz w:val="28"/>
          <w:szCs w:val="28"/>
          <w:lang w:eastAsia="en-US"/>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2.7.1. При предоставлении муниципальной услуги запрещается требовать от заявителя: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w:t>
      </w:r>
      <w:r>
        <w:rPr>
          <w:rFonts w:ascii="Times New Roman" w:hAnsi="Times New Roman" w:eastAsia="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Представления документов и информаци</w:t>
      </w:r>
      <w:r>
        <w:rPr>
          <w:rFonts w:ascii="Times New Roman" w:hAnsi="Times New Roman" w:eastAsia="Times New Roman" w:cs="Times New Roman"/>
          <w:sz w:val="28"/>
          <w:szCs w:val="28"/>
        </w:rPr>
        <w:t xml:space="preserve">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w:t>
      </w:r>
      <w:r>
        <w:rPr>
          <w:rFonts w:ascii="Times New Roman" w:hAnsi="Times New Roman" w:eastAsia="Times New Roman" w:cs="Times New Roman"/>
          <w:sz w:val="28"/>
          <w:szCs w:val="28"/>
        </w:rPr>
        <w:t xml:space="preserve">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r>
        <w:rPr>
          <w:rFonts w:ascii="Times New Roman" w:hAnsi="Times New Roman" w:eastAsia="Times New Roman" w:cs="Times New Roman"/>
          <w:sz w:val="28"/>
          <w:szCs w:val="28"/>
        </w:rPr>
        <w:t xml:space="preserve"> предоставления государственных и муниципал</w:t>
      </w:r>
      <w:r>
        <w:rPr>
          <w:rFonts w:ascii="Times New Roman" w:hAnsi="Times New Roman" w:eastAsia="Times New Roman" w:cs="Times New Roman"/>
          <w:sz w:val="28"/>
          <w:szCs w:val="28"/>
        </w:rPr>
        <w:t xml:space="preserve">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w:t>
      </w:r>
      <w:r>
        <w:rPr>
          <w:rFonts w:ascii="Times New Roman" w:hAnsi="Times New Roman" w:eastAsia="Times New Roman" w:cs="Times New Roman"/>
          <w:sz w:val="28"/>
          <w:szCs w:val="28"/>
        </w:rPr>
        <w:t xml:space="preserve">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за исключением случаев, </w:t>
      </w:r>
      <w:r>
        <w:rPr>
          <w:rFonts w:ascii="Times New Roman" w:hAnsi="Times New Roman" w:eastAsia="Times New Roman" w:cs="Times New Roman"/>
          <w:sz w:val="28"/>
          <w:szCs w:val="28"/>
        </w:rPr>
        <w:t xml:space="preserve">предусмотренных пунктом 4 части 1 статьи 7 Федерального закона № 210-ФЗ;</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 </w:t>
      </w:r>
      <w:r>
        <w:rPr>
          <w:rFonts w:ascii="Times New Roman" w:hAnsi="Times New Roman" w:eastAsia="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w:t>
      </w:r>
      <w:r>
        <w:rPr>
          <w:rFonts w:ascii="Times New Roman" w:hAnsi="Times New Roman" w:eastAsia="Times New Roman" w:cs="Times New Roman"/>
          <w:sz w:val="28"/>
          <w:szCs w:val="28"/>
        </w:rPr>
        <w:t xml:space="preserve">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2.7.2. При наступлении событий, являющихся основанием для предоставления муниципальной услуги, Администрация вправе:</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eastAsia="Times New Roman" w:cs="Times New Roman"/>
          <w:sz w:val="28"/>
          <w:szCs w:val="28"/>
        </w:rPr>
        <w:t xml:space="preserve">запрос</w:t>
      </w:r>
      <w:r>
        <w:rPr>
          <w:rFonts w:ascii="Times New Roman" w:hAnsi="Times New Roman" w:eastAsia="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w:t>
      </w:r>
      <w:r>
        <w:rPr>
          <w:rFonts w:ascii="Times New Roman" w:hAnsi="Times New Roman" w:eastAsia="Times New Roman" w:cs="Times New Roman"/>
          <w:sz w:val="28"/>
          <w:szCs w:val="28"/>
        </w:rPr>
        <w:t xml:space="preserve">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Pr>
          <w:rFonts w:ascii="Times New Roman" w:hAnsi="Times New Roman" w:eastAsia="Times New Roman" w:cs="Times New Roman"/>
          <w:sz w:val="28"/>
          <w:szCs w:val="28"/>
        </w:rPr>
        <w:t xml:space="preserve"> заявителя о проведенных мероприятиях.</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2.8. Ис</w:t>
      </w:r>
      <w:r>
        <w:rPr>
          <w:rFonts w:ascii="Times New Roman" w:hAnsi="Times New Roman" w:eastAsia="Times New Roman" w:cs="Times New Roman"/>
          <w:sz w:val="28"/>
          <w:szCs w:val="28"/>
        </w:rP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Основания для приостановления предоставления муниципальной услуги не предусмотрены.</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2.9. Основания для отказа в приеме документов, необходимых для предоставления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cs="Times New Roman"/>
          <w:sz w:val="28"/>
          <w:szCs w:val="28"/>
        </w:rPr>
        <w:t xml:space="preserve">1.</w:t>
      </w:r>
      <w:r>
        <w:rPr>
          <w:rFonts w:ascii="Times New Roman" w:hAnsi="Times New Roman" w:eastAsia="Times New Roman" w:cs="Times New Roman"/>
          <w:sz w:val="28"/>
          <w:szCs w:val="28"/>
        </w:rPr>
        <w:t xml:space="preserve"> Заявление подано лицом, не уполномоченным на осуществление таких действий;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заявителем не представлены документы, установленные </w:t>
      </w:r>
      <w:hyperlink r:id="rId14" w:tooltip="file:///C:\Users\Анна\Desktop\МР%20115.docx#P112" w:anchor="P112" w:history="1">
        <w:r>
          <w:rPr>
            <w:rStyle w:val="728"/>
            <w:rFonts w:ascii="Times New Roman" w:hAnsi="Times New Roman" w:cs="Times New Roman"/>
            <w:sz w:val="28"/>
            <w:szCs w:val="28"/>
          </w:rPr>
          <w:t xml:space="preserve">пунктом 2.6</w:t>
        </w:r>
      </w:hyperlink>
      <w:r>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 Представленные заявителем документы </w:t>
      </w:r>
      <w:r>
        <w:rPr>
          <w:rFonts w:ascii="Times New Roman" w:hAnsi="Times New Roman" w:cs="Times New Roman"/>
          <w:sz w:val="28"/>
          <w:szCs w:val="28"/>
        </w:rPr>
        <w:t xml:space="preserve">недействительны/указанные в заявлении сведения недостоверны</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а) заявление подано в орган, не уполномоченный на предоставление муниципальной услуги; </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б) представленные документы утратили силу на момент обращения за услугой;</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д</w:t>
      </w:r>
      <w:r>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bookmarkStart w:id="7" w:name="P140"/>
      <w:r/>
      <w:bookmarkEnd w:id="7"/>
      <w:r>
        <w:rPr>
          <w:rFonts w:ascii="Times New Roman" w:hAnsi="Times New Roman" w:cs="Times New Roman"/>
          <w:sz w:val="28"/>
          <w:szCs w:val="28"/>
        </w:rPr>
        <w:t xml:space="preserve">2.10. Исчерпывающий перечень оснований для отказа в предоставлении муниципальной услуги</w:t>
      </w:r>
      <w:bookmarkStart w:id="8" w:name="Par281"/>
      <w:r/>
      <w:bookmarkEnd w:id="8"/>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eastAsiaTheme="minorHAnsi"/>
          <w:sz w:val="28"/>
          <w:szCs w:val="28"/>
          <w:lang w:eastAsia="en-US"/>
        </w:rPr>
      </w:pPr>
      <w:r>
        <w:rPr>
          <w:rFonts w:ascii="Times New Roman" w:hAnsi="Times New Roman" w:cs="Times New Roman"/>
          <w:sz w:val="28"/>
          <w:szCs w:val="28"/>
        </w:rPr>
        <w:t xml:space="preserve">Отсутствие права на предоставление муниципальной услуги:</w:t>
      </w:r>
      <w:r>
        <w:rPr>
          <w:rFonts w:ascii="Times New Roman" w:hAnsi="Times New Roman" w:cs="Times New Roman" w:eastAsiaTheme="minorHAnsi"/>
          <w:sz w:val="28"/>
          <w:szCs w:val="28"/>
          <w:lang w:eastAsia="en-US"/>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 представлен проект консервации земель в отношении земель, обеспечение </w:t>
      </w:r>
      <w:r>
        <w:rPr>
          <w:rFonts w:ascii="Times New Roman" w:hAnsi="Times New Roman" w:cs="Times New Roman"/>
          <w:sz w:val="28"/>
          <w:szCs w:val="28"/>
        </w:rPr>
        <w:t xml:space="preserve">соответствия</w:t>
      </w:r>
      <w:r>
        <w:rPr>
          <w:rFonts w:ascii="Times New Roman" w:hAnsi="Times New Roman" w:cs="Times New Roman"/>
          <w:sz w:val="28"/>
          <w:szCs w:val="28"/>
        </w:rPr>
        <w:t xml:space="preserve">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г) площадь </w:t>
      </w:r>
      <w:r>
        <w:rPr>
          <w:rFonts w:ascii="Times New Roman" w:hAnsi="Times New Roman" w:cs="Times New Roman"/>
          <w:sz w:val="28"/>
          <w:szCs w:val="28"/>
        </w:rPr>
        <w:t xml:space="preserve">рекультивируемых</w:t>
      </w:r>
      <w:r>
        <w:rPr>
          <w:rFonts w:ascii="Times New Roman" w:hAnsi="Times New Roman" w:cs="Times New Roman"/>
          <w:sz w:val="28"/>
          <w:szCs w:val="28"/>
        </w:rPr>
        <w:t xml:space="preserve">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д</w:t>
      </w:r>
      <w:r>
        <w:rPr>
          <w:rFonts w:ascii="Times New Roman" w:hAnsi="Times New Roman" w:cs="Times New Roman"/>
          <w:sz w:val="28"/>
          <w:szCs w:val="28"/>
        </w:rPr>
        <w:t xml:space="preserve">) раздел «Пояснительная записка» проекта рекультивации земель (проекта консервации земель) содержит недостоверные сведения о </w:t>
      </w:r>
      <w:r>
        <w:rPr>
          <w:rFonts w:ascii="Times New Roman" w:hAnsi="Times New Roman" w:cs="Times New Roman"/>
          <w:sz w:val="28"/>
          <w:szCs w:val="28"/>
        </w:rPr>
        <w:t xml:space="preserve">рекультивируемых</w:t>
      </w:r>
      <w:r>
        <w:rPr>
          <w:rFonts w:ascii="Times New Roman" w:hAnsi="Times New Roman" w:cs="Times New Roman"/>
          <w:sz w:val="28"/>
          <w:szCs w:val="28"/>
        </w:rPr>
        <w:t xml:space="preserve"> (консервируемых) землях и земельных участках;</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е) несо</w:t>
      </w:r>
      <w:r>
        <w:rPr>
          <w:rFonts w:ascii="Times New Roman" w:hAnsi="Times New Roman" w:cs="Times New Roman"/>
          <w:sz w:val="28"/>
          <w:szCs w:val="28"/>
        </w:rPr>
        <w:t xml:space="preserve">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2.11. Муниципальная услуга предоставляется бесплатно.</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cs="Times New Roman" w:eastAsiaTheme="minorHAnsi"/>
          <w:sz w:val="28"/>
          <w:szCs w:val="28"/>
          <w:lang w:eastAsia="en-US"/>
        </w:rPr>
      </w:pPr>
      <w:r>
        <w:rPr>
          <w:rFonts w:ascii="Times New Roman" w:hAnsi="Times New Roman" w:cs="Times New Roman"/>
          <w:sz w:val="28"/>
          <w:szCs w:val="28"/>
        </w:rPr>
        <w:t xml:space="preserve">2.13. Срок регистрации заявления о предоставлении муниципальной услуги составляет:</w:t>
      </w:r>
      <w:r>
        <w:rPr>
          <w:rFonts w:ascii="Times New Roman" w:hAnsi="Times New Roman" w:cs="Times New Roman" w:eastAsiaTheme="minorHAnsi"/>
          <w:sz w:val="28"/>
          <w:szCs w:val="28"/>
          <w:lang w:eastAsia="en-US"/>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обращении заявителя в ГБУ ЛО "МФЦ" - в течение 1 рабочего дня;</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 xml:space="preserve">и(</w:t>
      </w:r>
      <w:r>
        <w:rPr>
          <w:rFonts w:ascii="Times New Roman" w:hAnsi="Times New Roman" w:cs="Times New Roman"/>
          <w:sz w:val="28"/>
          <w:szCs w:val="28"/>
        </w:rPr>
        <w:t xml:space="preserve">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 Требования к помещениям, в ко</w:t>
      </w:r>
      <w:r>
        <w:rPr>
          <w:rFonts w:ascii="Times New Roman" w:hAnsi="Times New Roman" w:eastAsia="Times New Roman" w:cs="Times New Roman"/>
          <w:sz w:val="28"/>
          <w:szCs w:val="28"/>
        </w:rPr>
        <w:t xml:space="preserve">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2.14.2. Наличие на территории, прилегающей к зданию,</w:t>
      </w:r>
      <w:r>
        <w:t xml:space="preserve"> </w:t>
      </w:r>
      <w:r>
        <w:rPr>
          <w:rFonts w:ascii="Times New Roman" w:hAnsi="Times New Roman" w:eastAsia="Times New Roman" w:cs="Times New Roman"/>
          <w:sz w:val="28"/>
          <w:szCs w:val="28"/>
        </w:rPr>
        <w:t xml:space="preserve">в котором размещена Администрация, МФЦ,</w:t>
      </w:r>
      <w:r>
        <w:rPr>
          <w:rFonts w:ascii="Times New Roman" w:hAnsi="Times New Roman" w:eastAsia="Times New Roman" w:cs="Times New Roman"/>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2.14.6. В помещении организуется бесплатный туалет для посетителей, в том числе туалет, предназначенный для инвалидов.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eastAsia="Times New Roman" w:cs="Times New Roman"/>
          <w:sz w:val="28"/>
          <w:szCs w:val="28"/>
        </w:rPr>
        <w:t xml:space="preserve">сурдопереводчика</w:t>
      </w:r>
      <w:r>
        <w:rPr>
          <w:rFonts w:ascii="Times New Roman" w:hAnsi="Times New Roman" w:eastAsia="Times New Roman" w:cs="Times New Roman"/>
          <w:sz w:val="28"/>
          <w:szCs w:val="28"/>
        </w:rPr>
        <w:t xml:space="preserve"> и </w:t>
      </w:r>
      <w:r>
        <w:rPr>
          <w:rFonts w:ascii="Times New Roman" w:hAnsi="Times New Roman" w:eastAsia="Times New Roman" w:cs="Times New Roman"/>
          <w:sz w:val="28"/>
          <w:szCs w:val="28"/>
        </w:rPr>
        <w:t xml:space="preserve">тифлосурдопереводчика</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2.14.10. Оборудование мест повышенного удобства с дополнительным местом для собаки-проводника и устрой</w:t>
      </w:r>
      <w:r>
        <w:rPr>
          <w:rFonts w:ascii="Times New Roman" w:hAnsi="Times New Roman" w:eastAsia="Times New Roman" w:cs="Times New Roman"/>
          <w:sz w:val="28"/>
          <w:szCs w:val="28"/>
        </w:rPr>
        <w:t xml:space="preserve">ств дл</w:t>
      </w:r>
      <w:r>
        <w:rPr>
          <w:rFonts w:ascii="Times New Roman" w:hAnsi="Times New Roman" w:eastAsia="Times New Roman" w:cs="Times New Roman"/>
          <w:sz w:val="28"/>
          <w:szCs w:val="28"/>
        </w:rPr>
        <w:t xml:space="preserve">я передвижения инвалида (костылей, ходунков).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2.14.11. Характеристики помещений приема и выдачи документов в части </w:t>
      </w:r>
      <w:r>
        <w:rPr>
          <w:rFonts w:ascii="Times New Roman" w:hAnsi="Times New Roman" w:eastAsia="Times New Roman" w:cs="Times New Roman"/>
          <w:sz w:val="28"/>
          <w:szCs w:val="28"/>
        </w:rPr>
        <w:t xml:space="preserve">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w:t>
      </w:r>
      <w:r>
        <w:rPr>
          <w:rFonts w:ascii="Times New Roman" w:hAnsi="Times New Roman" w:eastAsia="Times New Roman" w:cs="Times New Roman"/>
          <w:sz w:val="28"/>
          <w:szCs w:val="28"/>
        </w:rPr>
        <w:t xml:space="preserve">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2.15. Показатели доступности и качества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2.15.1. Показатели доступности муниципальной услуги (общие, применимые в отношении всех заявителей):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транспортная доступность к месту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наличие указателей, обеспечивающих беспрепятственный доступ к помещениям, в которых предоставляется муниципальная услуга;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возможность получения полной и достоверной информации о муниципальной услуге в Администрации, МФЦ по телефону, на официальном сайте;</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предоставление муниципальной услуги любым доступным способом, предусмотренным действующим законодательством;</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rFonts w:ascii="Times New Roman" w:hAnsi="Times New Roman" w:cs="Times New Roman"/>
          <w:sz w:val="28"/>
          <w:szCs w:val="28"/>
        </w:rPr>
        <w:t xml:space="preserve">и(</w:t>
      </w:r>
      <w:r>
        <w:rPr>
          <w:rFonts w:ascii="Times New Roman" w:hAnsi="Times New Roman" w:cs="Times New Roman"/>
          <w:sz w:val="28"/>
          <w:szCs w:val="28"/>
        </w:rPr>
        <w:t xml:space="preserve">или) ПГУ ЛО (если муниципальная услуга предоставляется посредством ЕПГУ и(или) ПГУ ЛО)</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2.15.2. Показатели доступности муниципальной услуги (специальные, применимые в отношении инвалидов):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наличие инфраструктуры, указанной в </w:t>
      </w:r>
      <w:hyperlink r:id="rId15" w:tooltip="file:///C:\Users\Анна\Desktop\МР%20115.docx#P200" w:anchor="P200" w:history="1">
        <w:r>
          <w:rPr>
            <w:rStyle w:val="728"/>
            <w:rFonts w:ascii="Times New Roman" w:hAnsi="Times New Roman" w:eastAsia="Times New Roman" w:cs="Times New Roman"/>
            <w:sz w:val="28"/>
            <w:szCs w:val="28"/>
          </w:rPr>
          <w:t xml:space="preserve">п. 2.14</w:t>
        </w:r>
      </w:hyperlink>
      <w:r>
        <w:rPr>
          <w:rFonts w:ascii="Times New Roman" w:hAnsi="Times New Roman" w:eastAsia="Times New Roman" w:cs="Times New Roman"/>
          <w:sz w:val="28"/>
          <w:szCs w:val="28"/>
        </w:rPr>
        <w:t xml:space="preserve"> административного регламента;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исполнение требований доступности услуг для инвалидов;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обеспечение беспрепятственного доступа инвалидов к помещениям, в которых предоставляется муниципальная услуга.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2.15.3. Показатели качества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соблюдение срока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соблюдение времени ожидания в очереди при подаче заявления и получении результата;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отсутствие жалоб на действия или бездействие должностных лиц Администрации, поданных в установленном порядке.</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2.16. Получения услуг, которые являются необходимыми и обязательными для предоставления муниципальной услуги, не требуется.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Согласований, необходимых для получения муниципальной услуги, не требуется.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2.17. Иные требования, в т</w:t>
      </w:r>
      <w:r>
        <w:rPr>
          <w:rFonts w:ascii="Times New Roman" w:hAnsi="Times New Roman" w:cs="Times New Roman"/>
          <w:sz w:val="28"/>
          <w:szCs w:val="28"/>
        </w:rPr>
        <w:t xml:space="preserve">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2.17.1. Предоставление муниципальной услуги по экстерриториальному принципу не предусмотрено.</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ЕПГУ.</w:t>
      </w:r>
      <w:r>
        <w:rPr>
          <w:rFonts w:ascii="Times New Roman" w:hAnsi="Times New Roman" w:eastAsia="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709"/>
        <w:jc w:val="center"/>
        <w:spacing w:after="0" w:line="240" w:lineRule="auto"/>
        <w:widowControl w:val="off"/>
        <w:rPr>
          <w:rFonts w:ascii="Times New Roman" w:hAnsi="Times New Roman" w:eastAsia="Times New Roman" w:cs="Times New Roman"/>
          <w:sz w:val="28"/>
          <w:szCs w:val="28"/>
        </w:rPr>
      </w:pPr>
      <w:r/>
      <w:bookmarkStart w:id="9" w:name="Par383"/>
      <w:r/>
      <w:bookmarkEnd w:id="9"/>
      <w:r>
        <w:rPr>
          <w:rFonts w:ascii="Times New Roman" w:hAnsi="Times New Roman" w:eastAsia="Times New Roman" w:cs="Times New Roman"/>
          <w:sz w:val="28"/>
          <w:szCs w:val="28"/>
        </w:rPr>
        <w:t xml:space="preserve">3. Состав, последовательность и сроки выполнения</w:t>
      </w:r>
      <w:r>
        <w:rPr>
          <w:rFonts w:ascii="Times New Roman" w:hAnsi="Times New Roman" w:eastAsia="Times New Roman" w:cs="Times New Roman"/>
          <w:sz w:val="28"/>
          <w:szCs w:val="28"/>
        </w:rPr>
      </w:r>
    </w:p>
    <w:p>
      <w:pPr>
        <w:ind w:firstLine="709"/>
        <w:jc w:val="center"/>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административных процедур, требования к порядку их</w:t>
      </w:r>
      <w:r>
        <w:rPr>
          <w:rFonts w:ascii="Times New Roman" w:hAnsi="Times New Roman" w:eastAsia="Times New Roman" w:cs="Times New Roman"/>
          <w:sz w:val="28"/>
          <w:szCs w:val="28"/>
        </w:rPr>
      </w:r>
    </w:p>
    <w:p>
      <w:pPr>
        <w:ind w:firstLine="709"/>
        <w:jc w:val="center"/>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выполнения, в том числе особенности выполнения</w:t>
      </w:r>
      <w:r>
        <w:rPr>
          <w:rFonts w:ascii="Times New Roman" w:hAnsi="Times New Roman" w:eastAsia="Times New Roman" w:cs="Times New Roman"/>
          <w:sz w:val="28"/>
          <w:szCs w:val="28"/>
        </w:rPr>
      </w:r>
    </w:p>
    <w:p>
      <w:pPr>
        <w:ind w:firstLine="709"/>
        <w:jc w:val="center"/>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административных процедур в электронной форме</w:t>
      </w:r>
      <w:r>
        <w:rPr>
          <w:rFonts w:ascii="Times New Roman" w:hAnsi="Times New Roman" w:eastAsia="Times New Roman" w:cs="Times New Roman"/>
          <w:sz w:val="28"/>
          <w:szCs w:val="28"/>
        </w:rPr>
      </w:r>
    </w:p>
    <w:p>
      <w:pPr>
        <w:jc w:val="center"/>
        <w:spacing w:after="0" w:line="240" w:lineRule="auto"/>
        <w:widowControl w:val="off"/>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3.1.1. Предоставление муниципальной услуги включает в себя следующие административные процедуры:</w:t>
      </w:r>
      <w:r>
        <w:rPr>
          <w:rFonts w:ascii="Times New Roman" w:hAnsi="Times New Roman" w:cs="Times New Roman"/>
          <w:sz w:val="28"/>
          <w:szCs w:val="28"/>
        </w:rPr>
      </w:r>
    </w:p>
    <w:p>
      <w:pPr>
        <w:pStyle w:val="731"/>
        <w:numPr>
          <w:ilvl w:val="0"/>
          <w:numId w:val="7"/>
        </w:numPr>
        <w:ind w:left="0" w:firstLine="106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r>
        <w:rPr>
          <w:rFonts w:ascii="Times New Roman" w:hAnsi="Times New Roman" w:cs="Times New Roman"/>
          <w:sz w:val="28"/>
          <w:szCs w:val="28"/>
        </w:rPr>
      </w:r>
    </w:p>
    <w:p>
      <w:pPr>
        <w:pStyle w:val="731"/>
        <w:numPr>
          <w:ilvl w:val="0"/>
          <w:numId w:val="7"/>
        </w:numPr>
        <w:ind w:left="0" w:firstLine="106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рассмотрение заявления и документов о предоставлении муниципальной услуги – 16 рабочий дней;</w:t>
      </w:r>
      <w:r>
        <w:rPr>
          <w:rFonts w:ascii="Times New Roman" w:hAnsi="Times New Roman" w:cs="Times New Roman"/>
          <w:sz w:val="28"/>
          <w:szCs w:val="28"/>
        </w:rPr>
      </w:r>
    </w:p>
    <w:p>
      <w:pPr>
        <w:numPr>
          <w:ilvl w:val="0"/>
          <w:numId w:val="7"/>
        </w:numPr>
        <w:ind w:left="0" w:firstLine="1069"/>
        <w:jc w:val="both"/>
        <w:spacing w:after="0" w:line="24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принятие решения о предоставлении муниципальной услуги или об отказе в предоставлении муниципальной услуги – 2 рабочих дня;</w:t>
      </w:r>
      <w:r>
        <w:rPr>
          <w:rFonts w:ascii="Times New Roman" w:hAnsi="Times New Roman" w:eastAsia="Calibri" w:cs="Times New Roman"/>
          <w:sz w:val="28"/>
          <w:szCs w:val="28"/>
        </w:rPr>
      </w:r>
    </w:p>
    <w:p>
      <w:pPr>
        <w:numPr>
          <w:ilvl w:val="0"/>
          <w:numId w:val="7"/>
        </w:numPr>
        <w:ind w:left="0" w:firstLine="1069"/>
        <w:jc w:val="both"/>
        <w:spacing w:after="0" w:line="24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выдача результата предоставления муниципальной услуги – 1 рабочий день.</w:t>
      </w:r>
      <w:r>
        <w:rPr>
          <w:rFonts w:ascii="Times New Roman" w:hAnsi="Times New Roman" w:eastAsia="Calibri"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3.1.2. </w:t>
      </w:r>
      <w:bookmarkStart w:id="10" w:name="Par395"/>
      <w:r/>
      <w:bookmarkEnd w:id="10"/>
      <w:r>
        <w:rPr>
          <w:rFonts w:ascii="Times New Roman" w:hAnsi="Times New Roman" w:cs="Times New Roman"/>
          <w:sz w:val="28"/>
          <w:szCs w:val="28"/>
        </w:rPr>
        <w:t xml:space="preserve">Прием и регистрация заявления и документов о предоставлении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3.1.2.2. Содержание административного действия, продолжительность </w:t>
      </w:r>
      <w:r>
        <w:rPr>
          <w:rFonts w:ascii="Times New Roman" w:hAnsi="Times New Roman" w:cs="Times New Roman"/>
          <w:sz w:val="28"/>
          <w:szCs w:val="28"/>
        </w:rPr>
        <w:t xml:space="preserve">и(</w:t>
      </w:r>
      <w:r>
        <w:rPr>
          <w:rFonts w:ascii="Times New Roman" w:hAnsi="Times New Roman" w:cs="Times New Roman"/>
          <w:sz w:val="28"/>
          <w:szCs w:val="28"/>
        </w:rPr>
        <w:t xml:space="preserve">или) максимальный срок его выполнения: работник Администрации, </w:t>
      </w:r>
      <w:r>
        <w:rPr>
          <w:rFonts w:ascii="Times New Roman" w:hAnsi="Times New Roman" w:cs="Times New Roman"/>
          <w:sz w:val="28"/>
          <w:szCs w:val="28"/>
        </w:rPr>
        <w:t xml:space="preserve">ответственный за обработку входящих документов, принимает представ</w:t>
      </w:r>
      <w:r>
        <w:rPr>
          <w:rFonts w:ascii="Times New Roman" w:hAnsi="Times New Roman" w:cs="Times New Roman"/>
          <w:sz w:val="28"/>
          <w:szCs w:val="28"/>
        </w:rPr>
        <w:t xml:space="preserve">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w:t>
      </w:r>
      <w:r>
        <w:rPr>
          <w:rFonts w:ascii="Times New Roman" w:hAnsi="Times New Roman" w:cs="Times New Roman"/>
          <w:sz w:val="28"/>
          <w:szCs w:val="28"/>
        </w:rPr>
        <w:t xml:space="preserve">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hAnsi="Times New Roman" w:eastAsia="Times New Roman" w:cs="Times New Roman"/>
          <w:sz w:val="28"/>
          <w:szCs w:val="28"/>
        </w:rPr>
        <w:t xml:space="preserve">(приложение 4 к настоящему административному регламенту)</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3.1.2.3. Лицо, ответственное за выполнение административной процедуры: работник Администрации, ответственный за обработку входящих документов.</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3.1.2.5. Результат выполнения административной процедуры:</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отказ в приеме заявления о предоставлении муниципальной услуги и прилагаемых к нему документов;</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регистрация заявления о предоставлении муниципальной услуги и прилагаемых к нему документов.</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3.1.3.</w:t>
      </w:r>
      <w:bookmarkStart w:id="11" w:name="Par411"/>
      <w:r/>
      <w:bookmarkEnd w:id="11"/>
      <w:r>
        <w:rPr>
          <w:rFonts w:ascii="Times New Roman" w:hAnsi="Times New Roman" w:cs="Times New Roman"/>
          <w:sz w:val="28"/>
          <w:szCs w:val="28"/>
        </w:rPr>
        <w:t xml:space="preserve"> Рассмотрение заявления и документов о предоставлении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r>
        <w:rPr>
          <w:rFonts w:ascii="Times New Roman" w:hAnsi="Times New Roman" w:cs="Times New Roman"/>
          <w:sz w:val="28"/>
          <w:szCs w:val="28"/>
        </w:rPr>
        <w:t xml:space="preserve">и(</w:t>
      </w:r>
      <w:r>
        <w:rPr>
          <w:rFonts w:ascii="Times New Roman" w:hAnsi="Times New Roman" w:cs="Times New Roman"/>
          <w:sz w:val="28"/>
          <w:szCs w:val="28"/>
        </w:rPr>
        <w:t xml:space="preserve">или) максимальный срок его (их) выполнения: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u w:val="single"/>
        </w:rPr>
        <w:t xml:space="preserve">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8"/>
          <w:szCs w:val="28"/>
        </w:rPr>
        <w:t xml:space="preserve">заявлении</w:t>
      </w:r>
      <w:r>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u w:val="single"/>
        </w:rPr>
        <w:t xml:space="preserve">2 действие:</w:t>
      </w:r>
      <w:r>
        <w:rPr>
          <w:rFonts w:ascii="Times New Roman" w:hAnsi="Times New Roman" w:cs="Times New Roman"/>
          <w:sz w:val="28"/>
          <w:szCs w:val="28"/>
        </w:rPr>
        <w:t xml:space="preserve"> формирование, направле</w:t>
      </w:r>
      <w:r>
        <w:rPr>
          <w:rFonts w:ascii="Times New Roman" w:hAnsi="Times New Roman" w:cs="Times New Roman"/>
          <w:sz w:val="28"/>
          <w:szCs w:val="28"/>
        </w:rPr>
        <w:t xml:space="preserve">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eastAsia="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w:t>
      </w:r>
      <w:r>
        <w:rPr>
          <w:rFonts w:ascii="Times New Roman" w:hAnsi="Times New Roman" w:eastAsia="Times New Roman" w:cs="Times New Roman"/>
          <w:sz w:val="28"/>
          <w:szCs w:val="28"/>
        </w:rPr>
        <w:t xml:space="preserve">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u w:val="single"/>
        </w:rPr>
        <w:t xml:space="preserve">3 действие:</w:t>
      </w:r>
      <w:r>
        <w:rPr>
          <w:rFonts w:ascii="Times New Roman" w:hAnsi="Times New Roman" w:cs="Times New Roman"/>
          <w:sz w:val="28"/>
          <w:szCs w:val="28"/>
        </w:rPr>
        <w:t xml:space="preserve"> подготовка и представление проекта решения, а также заявления </w:t>
      </w:r>
      <w:r>
        <w:rPr>
          <w:rFonts w:ascii="Times New Roman" w:hAnsi="Times New Roman" w:cs="Times New Roman"/>
          <w:sz w:val="28"/>
          <w:szCs w:val="28"/>
        </w:rPr>
        <w:t xml:space="preserve">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3.1.3.3. Критерии принятия решения:</w:t>
      </w:r>
      <w:r>
        <w:t xml:space="preserve"> </w:t>
      </w:r>
      <w:r>
        <w:rPr>
          <w:rFonts w:ascii="Times New Roman" w:hAnsi="Times New Roman" w:cs="Times New Roman"/>
          <w:sz w:val="28"/>
          <w:szCs w:val="28"/>
        </w:rPr>
        <w:t xml:space="preserve">отсутствие (наличие) оснований для отказа в предоставлении муниципальной услуги, установленных пунктом 2.10 административного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3.1.3.4. Результат выполнения административной процедуры: </w:t>
      </w:r>
      <w:r>
        <w:rPr>
          <w:rFonts w:ascii="Times New Roman" w:hAnsi="Times New Roman" w:cs="Times New Roman"/>
          <w:sz w:val="28"/>
          <w:szCs w:val="28"/>
        </w:rPr>
      </w:r>
    </w:p>
    <w:p>
      <w:pPr>
        <w:numPr>
          <w:ilvl w:val="0"/>
          <w:numId w:val="8"/>
        </w:numPr>
        <w:ind w:left="0" w:firstLine="993"/>
        <w:jc w:val="both"/>
        <w:spacing w:after="0" w:line="240" w:lineRule="auto"/>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подготовка проекта уведомления о согласовании проекта рекультивации земель (проекта консервации земель);</w:t>
      </w:r>
      <w:r>
        <w:rPr>
          <w:rFonts w:ascii="Times New Roman" w:hAnsi="Times New Roman" w:eastAsia="Calibri" w:cs="Times New Roman"/>
          <w:sz w:val="28"/>
          <w:szCs w:val="28"/>
        </w:rPr>
      </w:r>
    </w:p>
    <w:p>
      <w:pPr>
        <w:numPr>
          <w:ilvl w:val="0"/>
          <w:numId w:val="8"/>
        </w:numPr>
        <w:ind w:left="0"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подготовка проекта </w:t>
      </w:r>
      <w:r>
        <w:rPr>
          <w:rFonts w:ascii="Times New Roman" w:hAnsi="Times New Roman" w:eastAsia="Calibri" w:cs="Times New Roman"/>
          <w:sz w:val="28"/>
          <w:szCs w:val="28"/>
        </w:rPr>
        <w:t xml:space="preserve">уведомления</w:t>
      </w:r>
      <w:r>
        <w:rPr>
          <w:rFonts w:ascii="Times New Roman" w:hAnsi="Times New Roman" w:eastAsia="Times New Roman" w:cs="Times New Roman"/>
          <w:sz w:val="28"/>
          <w:szCs w:val="28"/>
        </w:rPr>
        <w:t xml:space="preserve"> об </w:t>
      </w:r>
      <w:r>
        <w:rPr>
          <w:rFonts w:ascii="Times New Roman" w:hAnsi="Times New Roman" w:eastAsia="Calibri" w:cs="Times New Roman"/>
          <w:sz w:val="28"/>
          <w:szCs w:val="28"/>
        </w:rPr>
        <w:t xml:space="preserve">отказе в предоставлении </w:t>
      </w:r>
      <w:r>
        <w:rPr>
          <w:rFonts w:ascii="Times New Roman" w:hAnsi="Times New Roman" w:eastAsia="Calibri" w:cs="Times New Roman"/>
          <w:color w:val="000000"/>
          <w:sz w:val="28"/>
          <w:szCs w:val="28"/>
        </w:rPr>
        <w:t xml:space="preserve">муниципальной услуги;</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Общий срок выполнения административной процедуры составляет не более 16 рабочих дней;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3.1.4. Принятие решения о предоставлении муниципальной услуги или об отказе в предоставлении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3.1.4.2. Содержание административного действия (административных действий), продолжительность </w:t>
      </w:r>
      <w:r>
        <w:rPr>
          <w:rFonts w:ascii="Times New Roman" w:hAnsi="Times New Roman" w:eastAsia="Times New Roman" w:cs="Times New Roman"/>
          <w:sz w:val="28"/>
          <w:szCs w:val="28"/>
        </w:rPr>
        <w:t xml:space="preserve">и(</w:t>
      </w:r>
      <w:r>
        <w:rPr>
          <w:rFonts w:ascii="Times New Roman" w:hAnsi="Times New Roman" w:eastAsia="Times New Roman" w:cs="Times New Roman"/>
          <w:sz w:val="28"/>
          <w:szCs w:val="28"/>
        </w:rPr>
        <w:t xml:space="preserve">или) максимальный срок его (их) в</w:t>
      </w:r>
      <w:r>
        <w:rPr>
          <w:rFonts w:ascii="Times New Roman" w:hAnsi="Times New Roman" w:eastAsia="Times New Roman" w:cs="Times New Roman"/>
          <w:sz w:val="28"/>
          <w:szCs w:val="28"/>
        </w:rPr>
        <w:t xml:space="preserve">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3.1.4.4. Критерии принятия решения: наличие/отсутствие у заявителя права на получение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3.1.4.5. Результат выполнения административной процедуры:</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подписание уведомления об отказе в предоставлении муниципальной услуги (приложение 3 к настоящему административному регламенту). </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3.1.5. Выдача результата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3.1.5.2. Содержание административного действия, продолжительность </w:t>
      </w:r>
      <w:r>
        <w:rPr>
          <w:rFonts w:ascii="Times New Roman" w:hAnsi="Times New Roman" w:eastAsia="Times New Roman" w:cs="Times New Roman"/>
          <w:sz w:val="28"/>
          <w:szCs w:val="28"/>
        </w:rPr>
        <w:t xml:space="preserve">и(</w:t>
      </w:r>
      <w:r>
        <w:rPr>
          <w:rFonts w:ascii="Times New Roman" w:hAnsi="Times New Roman" w:eastAsia="Times New Roman" w:cs="Times New Roman"/>
          <w:sz w:val="28"/>
          <w:szCs w:val="28"/>
        </w:rPr>
        <w:t xml:space="preserve">или) максимальный срок его выполнения: регистрация и направление </w:t>
      </w:r>
      <w:r>
        <w:rPr>
          <w:rFonts w:ascii="Times New Roman" w:hAnsi="Times New Roman" w:eastAsia="Times New Roman" w:cs="Times New Roman"/>
          <w:sz w:val="28"/>
          <w:szCs w:val="28"/>
        </w:rPr>
        <w:t xml:space="preserve">результата предоставления муниципальной услуги способом, указанным в заявлении, в течение 1 рабочего дня.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3.1.5.3. Лицо, ответственное за выполнение административной процедуры: работник Администрации, ответственный за обработку исходящих документов.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eastAsiaTheme="minorHAnsi"/>
          <w:sz w:val="28"/>
          <w:szCs w:val="28"/>
          <w:lang w:eastAsia="en-US"/>
        </w:rPr>
      </w:pPr>
      <w:r>
        <w:rPr>
          <w:rFonts w:ascii="Times New Roman" w:hAnsi="Times New Roman" w:eastAsia="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w:t>
      </w:r>
      <w:r>
        <w:rPr>
          <w:rFonts w:ascii="Times New Roman" w:hAnsi="Times New Roman" w:cs="Times New Roman" w:eastAsiaTheme="minorHAnsi"/>
          <w:sz w:val="28"/>
          <w:szCs w:val="28"/>
          <w:lang w:eastAsia="en-US"/>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 Особенности выполнения административных процедур в электронной форме.</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tooltip="consultantplus://offline/ref=E661085ED54F412FA5CA6470B032C1BB03910D6B0F4F493D44858794BC2CR1L" w:history="1">
        <w:r>
          <w:rPr>
            <w:rStyle w:val="728"/>
            <w:rFonts w:ascii="Times New Roman" w:hAnsi="Times New Roman" w:eastAsia="Times New Roman" w:cs="Times New Roman"/>
            <w:sz w:val="28"/>
            <w:szCs w:val="28"/>
          </w:rPr>
          <w:t xml:space="preserve">законом</w:t>
        </w:r>
      </w:hyperlink>
      <w:r>
        <w:rPr>
          <w:rFonts w:ascii="Times New Roman" w:hAnsi="Times New Roman" w:eastAsia="Times New Roman" w:cs="Times New Roman"/>
          <w:sz w:val="28"/>
          <w:szCs w:val="28"/>
        </w:rPr>
        <w:t xml:space="preserve"> № 210-ФЗ, Федеральным </w:t>
      </w:r>
      <w:hyperlink r:id="rId17" w:tooltip="consultantplus://offline/ref=E661085ED54F412FA5CA6470B032C1BB0390056F0E46493D44858794BC2CR1L" w:history="1">
        <w:r>
          <w:rPr>
            <w:rStyle w:val="728"/>
            <w:rFonts w:ascii="Times New Roman" w:hAnsi="Times New Roman" w:eastAsia="Times New Roman" w:cs="Times New Roman"/>
            <w:sz w:val="28"/>
            <w:szCs w:val="28"/>
          </w:rPr>
          <w:t xml:space="preserve">законом</w:t>
        </w:r>
      </w:hyperlink>
      <w:r>
        <w:rPr>
          <w:rFonts w:ascii="Times New Roman" w:hAnsi="Times New Roman" w:eastAsia="Times New Roman" w:cs="Times New Roman"/>
          <w:sz w:val="28"/>
          <w:szCs w:val="28"/>
        </w:rPr>
        <w:t xml:space="preserve"> от 27.07.2006 № 149-ФЗ «Об информации, информационных технологиях и о защите информации», </w:t>
      </w:r>
      <w:hyperlink r:id="rId18" w:tooltip="consultantplus://offline/ref=E661085ED54F412FA5CA6470B032C1BB0094086E0444493D44858794BC2CR1L" w:history="1">
        <w:r>
          <w:rPr>
            <w:rStyle w:val="728"/>
            <w:rFonts w:ascii="Times New Roman" w:hAnsi="Times New Roman" w:eastAsia="Times New Roman" w:cs="Times New Roman"/>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rPr>
          <w:rFonts w:ascii="Times New Roman" w:hAnsi="Times New Roman" w:eastAsia="Times New Roman" w:cs="Times New Roman"/>
          <w:sz w:val="28"/>
          <w:szCs w:val="28"/>
        </w:rPr>
        <w:t xml:space="preserve">ии и ау</w:t>
      </w:r>
      <w:r>
        <w:rPr>
          <w:rFonts w:ascii="Times New Roman" w:hAnsi="Times New Roman" w:eastAsia="Times New Roman" w:cs="Times New Roman"/>
          <w:sz w:val="28"/>
          <w:szCs w:val="28"/>
        </w:rPr>
        <w:t xml:space="preserve">тентификации (далее - ЕСИА).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3.2.3. Муниципальная услуга может быть получена через ПГУ ЛО либо через ЕПГУ следующими способами: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без личной явки на прием в Администрацию.</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3.2.4. Для подачи заявления через ЕПГУ или через ПГУ ЛО заявитель должен выполнить следующие действия: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пройти идентификацию и аутентификацию в ЕСИА;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личном кабинете на ЕПГУ или на ПГУ ЛО заполнить в электронной форме заявление на оказание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3.2.5. В результате направления пакета электронных документов посредством ПГУ ЛО либо через ЕПГУ, АИС «</w:t>
      </w:r>
      <w:r>
        <w:rPr>
          <w:rFonts w:ascii="Times New Roman" w:hAnsi="Times New Roman" w:eastAsia="Times New Roman" w:cs="Times New Roman"/>
          <w:sz w:val="28"/>
          <w:szCs w:val="28"/>
        </w:rPr>
        <w:t xml:space="preserve">Межвед</w:t>
      </w:r>
      <w:r>
        <w:rPr>
          <w:rFonts w:ascii="Times New Roman" w:hAnsi="Times New Roman" w:eastAsia="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Pr>
          <w:rFonts w:ascii="Times New Roman" w:hAnsi="Times New Roman" w:eastAsia="Times New Roman" w:cs="Times New Roman"/>
          <w:sz w:val="28"/>
          <w:szCs w:val="28"/>
        </w:rPr>
        <w:t xml:space="preserve">и(</w:t>
      </w:r>
      <w:r>
        <w:rPr>
          <w:rFonts w:ascii="Times New Roman" w:hAnsi="Times New Roman" w:eastAsia="Times New Roman" w:cs="Times New Roman"/>
          <w:sz w:val="28"/>
          <w:szCs w:val="28"/>
        </w:rPr>
        <w:t xml:space="preserve">или) ЕПГУ.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3.2.6. При предоставлении муниципальной услуги через ПГУ ЛО либо через ЕПГУ, должностное лицо Администрации выполняет следующие действия: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eastAsia="Times New Roman" w:cs="Times New Roman"/>
          <w:sz w:val="28"/>
          <w:szCs w:val="28"/>
        </w:rPr>
        <w:t xml:space="preserve">Межвед</w:t>
      </w:r>
      <w:r>
        <w:rPr>
          <w:rFonts w:ascii="Times New Roman" w:hAnsi="Times New Roman" w:eastAsia="Times New Roman" w:cs="Times New Roman"/>
          <w:sz w:val="28"/>
          <w:szCs w:val="28"/>
        </w:rPr>
        <w:t xml:space="preserve"> ЛО» формы о принятом решении и </w:t>
      </w:r>
      <w:r>
        <w:rPr>
          <w:rFonts w:ascii="Times New Roman" w:hAnsi="Times New Roman" w:eastAsia="Times New Roman" w:cs="Times New Roman"/>
          <w:sz w:val="28"/>
          <w:szCs w:val="28"/>
        </w:rPr>
        <w:t xml:space="preserve">переводит дело в архив АИС «</w:t>
      </w:r>
      <w:r>
        <w:rPr>
          <w:rFonts w:ascii="Times New Roman" w:hAnsi="Times New Roman" w:eastAsia="Times New Roman" w:cs="Times New Roman"/>
          <w:sz w:val="28"/>
          <w:szCs w:val="28"/>
        </w:rPr>
        <w:t xml:space="preserve">Межвед</w:t>
      </w:r>
      <w:r>
        <w:rPr>
          <w:rFonts w:ascii="Times New Roman" w:hAnsi="Times New Roman" w:eastAsia="Times New Roman" w:cs="Times New Roman"/>
          <w:sz w:val="28"/>
          <w:szCs w:val="28"/>
        </w:rPr>
        <w:t xml:space="preserve"> ЛО»;</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уведомляет заявителя о принятом решении с помощью указанных в заявлении сре</w:t>
      </w:r>
      <w:r>
        <w:rPr>
          <w:rFonts w:ascii="Times New Roman" w:hAnsi="Times New Roman" w:eastAsia="Times New Roman" w:cs="Times New Roman"/>
          <w:sz w:val="28"/>
          <w:szCs w:val="28"/>
        </w:rPr>
        <w:t xml:space="preserve">дств св</w:t>
      </w:r>
      <w:r>
        <w:rPr>
          <w:rFonts w:ascii="Times New Roman" w:hAnsi="Times New Roman" w:eastAsia="Times New Roman" w:cs="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3.2.7. В случае поступления всех документов, указанных в </w:t>
      </w:r>
      <w:hyperlink r:id="rId19" w:tooltip="file:///C:\Users\Анна\Desktop\МР%20115.docx#P99" w:anchor="P99" w:history="1">
        <w:r>
          <w:rPr>
            <w:rStyle w:val="728"/>
            <w:rFonts w:ascii="Times New Roman" w:hAnsi="Times New Roman" w:eastAsia="Times New Roman" w:cs="Times New Roman"/>
            <w:sz w:val="28"/>
            <w:szCs w:val="28"/>
          </w:rPr>
          <w:t xml:space="preserve">пункте 2.6</w:t>
        </w:r>
      </w:hyperlink>
      <w:r>
        <w:rPr>
          <w:rFonts w:ascii="Times New Roman" w:hAnsi="Times New Roman" w:eastAsia="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w:t>
      </w:r>
      <w:r>
        <w:rPr>
          <w:rFonts w:ascii="Times New Roman" w:hAnsi="Times New Roman" w:eastAsia="Times New Roman" w:cs="Times New Roman"/>
          <w:sz w:val="28"/>
          <w:szCs w:val="28"/>
        </w:rPr>
        <w:t xml:space="preserve">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Pr>
          <w:rFonts w:ascii="Times New Roman" w:hAnsi="Times New Roman" w:eastAsia="Times New Roman" w:cs="Times New Roman"/>
          <w:sz w:val="28"/>
          <w:szCs w:val="28"/>
        </w:rPr>
        <w:t xml:space="preserve">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r>
        <w:rPr>
          <w:rFonts w:ascii="Times New Roman" w:hAnsi="Times New Roman" w:eastAsia="Times New Roman" w:cs="Times New Roman"/>
          <w:sz w:val="28"/>
          <w:szCs w:val="28"/>
        </w:rPr>
        <w:t xml:space="preserve">и(</w:t>
      </w:r>
      <w:r>
        <w:rPr>
          <w:rFonts w:ascii="Times New Roman" w:hAnsi="Times New Roman" w:eastAsia="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r>
        <w:rPr>
          <w:rFonts w:ascii="Times New Roman" w:hAnsi="Times New Roman" w:eastAsia="Times New Roman" w:cs="Times New Roman"/>
          <w:sz w:val="28"/>
          <w:szCs w:val="28"/>
        </w:rPr>
        <w:t xml:space="preserve">и(</w:t>
      </w:r>
      <w:r>
        <w:rPr>
          <w:rFonts w:ascii="Times New Roman" w:hAnsi="Times New Roman" w:eastAsia="Times New Roman" w:cs="Times New Roman"/>
          <w:sz w:val="28"/>
          <w:szCs w:val="28"/>
        </w:rPr>
        <w:t xml:space="preserve">или) ошибки (приложение 5 к настоящему административному регламенту).</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3.3.2. В течение 3 рабочих дней со дня регистрации заявления об исправлении опечаток </w:t>
      </w:r>
      <w:r>
        <w:rPr>
          <w:rFonts w:ascii="Times New Roman" w:hAnsi="Times New Roman" w:eastAsia="Times New Roman" w:cs="Times New Roman"/>
          <w:sz w:val="28"/>
          <w:szCs w:val="28"/>
        </w:rPr>
        <w:t xml:space="preserve">и(</w:t>
      </w:r>
      <w:r>
        <w:rPr>
          <w:rFonts w:ascii="Times New Roman" w:hAnsi="Times New Roman" w:eastAsia="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w:t>
      </w:r>
      <w:r>
        <w:rPr>
          <w:rFonts w:ascii="Times New Roman" w:hAnsi="Times New Roman" w:eastAsia="Times New Roman" w:cs="Times New Roman"/>
          <w:sz w:val="28"/>
          <w:szCs w:val="28"/>
        </w:rPr>
        <w:t xml:space="preserve">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Pr>
          <w:rFonts w:ascii="Times New Roman" w:hAnsi="Times New Roman" w:eastAsia="Times New Roman" w:cs="Times New Roman"/>
          <w:sz w:val="28"/>
          <w:szCs w:val="28"/>
        </w:rPr>
        <w:t xml:space="preserve">указанным в заявлении о необходимости исправления допущенных опечаток </w:t>
      </w:r>
      <w:r>
        <w:rPr>
          <w:rFonts w:ascii="Times New Roman" w:hAnsi="Times New Roman" w:eastAsia="Times New Roman" w:cs="Times New Roman"/>
          <w:sz w:val="28"/>
          <w:szCs w:val="28"/>
        </w:rPr>
        <w:t xml:space="preserve">и(</w:t>
      </w:r>
      <w:r>
        <w:rPr>
          <w:rFonts w:ascii="Times New Roman" w:hAnsi="Times New Roman" w:eastAsia="Times New Roman" w:cs="Times New Roman"/>
          <w:sz w:val="28"/>
          <w:szCs w:val="28"/>
        </w:rPr>
        <w:t xml:space="preserve">или) ошибок.</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spacing w:after="0" w:line="240" w:lineRule="auto"/>
        <w:rPr>
          <w:rFonts w:ascii="Times New Roman" w:hAnsi="Times New Roman" w:cs="Times New Roman"/>
          <w:sz w:val="28"/>
          <w:szCs w:val="28"/>
        </w:rPr>
        <w:outlineLvl w:val="0"/>
      </w:pPr>
      <w:r/>
      <w:bookmarkStart w:id="12" w:name="Par469"/>
      <w:r/>
      <w:bookmarkEnd w:id="12"/>
      <w:r>
        <w:rPr>
          <w:rFonts w:ascii="Times New Roman" w:hAnsi="Times New Roman" w:cs="Times New Roman"/>
          <w:sz w:val="28"/>
          <w:szCs w:val="28"/>
        </w:rPr>
        <w:t xml:space="preserve">4. Формы </w:t>
      </w:r>
      <w:r>
        <w:rPr>
          <w:rFonts w:ascii="Times New Roman" w:hAnsi="Times New Roman" w:cs="Times New Roman"/>
          <w:sz w:val="28"/>
          <w:szCs w:val="28"/>
        </w:rPr>
        <w:t xml:space="preserve">контроля за</w:t>
      </w:r>
      <w:r>
        <w:rPr>
          <w:rFonts w:ascii="Times New Roman" w:hAnsi="Times New Roman" w:cs="Times New Roman"/>
          <w:sz w:val="28"/>
          <w:szCs w:val="28"/>
        </w:rPr>
        <w:t xml:space="preserve"> исполнением административного регламента</w:t>
      </w:r>
      <w:r>
        <w:rPr>
          <w:rFonts w:ascii="Times New Roman" w:hAnsi="Times New Roman" w:cs="Times New Roman"/>
          <w:sz w:val="28"/>
          <w:szCs w:val="28"/>
        </w:rPr>
      </w:r>
    </w:p>
    <w:p>
      <w:pPr>
        <w:jc w:val="center"/>
        <w:spacing w:after="0" w:line="240" w:lineRule="auto"/>
        <w:rPr>
          <w:rFonts w:ascii="Times New Roman" w:hAnsi="Times New Roman" w:cs="Times New Roman"/>
          <w:b/>
          <w:sz w:val="28"/>
          <w:szCs w:val="28"/>
        </w:rPr>
        <w:outlineLvl w:val="0"/>
      </w:pPr>
      <w:r>
        <w:rPr>
          <w:rFonts w:ascii="Times New Roman" w:hAnsi="Times New Roman" w:cs="Times New Roman"/>
          <w:b/>
          <w:sz w:val="28"/>
          <w:szCs w:val="28"/>
        </w:rPr>
      </w:r>
      <w:r>
        <w:rPr>
          <w:rFonts w:ascii="Times New Roman" w:hAnsi="Times New Roman" w:cs="Times New Roman"/>
          <w:b/>
          <w:sz w:val="28"/>
          <w:szCs w:val="28"/>
        </w:rPr>
      </w:r>
    </w:p>
    <w:p>
      <w:pPr>
        <w:ind w:firstLine="540"/>
        <w:jc w:val="both"/>
        <w:spacing w:after="0" w:line="240" w:lineRule="auto"/>
        <w:widowControl w:val="off"/>
        <w:rPr>
          <w:rFonts w:ascii="Times New Roman" w:hAnsi="Times New Roman" w:cs="Times New Roman" w:eastAsiaTheme="minorHAnsi"/>
          <w:sz w:val="28"/>
          <w:szCs w:val="28"/>
          <w:lang w:eastAsia="en-US"/>
        </w:rPr>
      </w:pPr>
      <w:r>
        <w:rPr>
          <w:rFonts w:ascii="Times New Roman" w:hAnsi="Times New Roman" w:cs="Times New Roman"/>
          <w:sz w:val="28"/>
          <w:szCs w:val="28"/>
        </w:rPr>
        <w:t xml:space="preserve">4.1. Порядок осуществления текущего </w:t>
      </w:r>
      <w:r>
        <w:rPr>
          <w:rFonts w:ascii="Times New Roman" w:hAnsi="Times New Roman" w:cs="Times New Roman"/>
          <w:sz w:val="28"/>
          <w:szCs w:val="28"/>
        </w:rPr>
        <w:t xml:space="preserve">контроля за</w:t>
      </w:r>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eastAsiaTheme="minorHAnsi"/>
          <w:sz w:val="28"/>
          <w:szCs w:val="28"/>
          <w:lang w:eastAsia="en-US"/>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 настоящим административным </w:t>
      </w:r>
      <w:r>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r>
        <w:rPr>
          <w:rFonts w:ascii="Times New Roman" w:hAnsi="Times New Roman" w:cs="Times New Roman"/>
          <w:sz w:val="28"/>
          <w:szCs w:val="28"/>
        </w:rPr>
        <w:t xml:space="preserve">контроля за</w:t>
      </w:r>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w:t>
      </w:r>
      <w:r>
        <w:rPr>
          <w:rFonts w:ascii="Times New Roman" w:hAnsi="Times New Roman" w:cs="Times New Roman"/>
          <w:sz w:val="28"/>
          <w:szCs w:val="28"/>
        </w:rPr>
        <w:t xml:space="preserve">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По р</w:t>
      </w:r>
      <w:r>
        <w:rPr>
          <w:rFonts w:ascii="Times New Roman" w:hAnsi="Times New Roman" w:cs="Times New Roman"/>
          <w:sz w:val="28"/>
          <w:szCs w:val="28"/>
        </w:rP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rPr>
          <w:rFonts w:ascii="Times New Roman" w:hAnsi="Times New Roman" w:cs="Times New Roman"/>
          <w:sz w:val="28"/>
          <w:szCs w:val="28"/>
        </w:rP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дается письменный ответ.</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w:t>
      </w:r>
      <w:r>
        <w:rPr>
          <w:rFonts w:ascii="Times New Roman" w:hAnsi="Times New Roman" w:cs="Times New Roman"/>
          <w:sz w:val="28"/>
          <w:szCs w:val="28"/>
        </w:rPr>
        <w:t xml:space="preserve">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муниципальной услуги.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Работники ОМСУ при предоставлении муниципальной услуги несут персональную ответственность:</w:t>
      </w:r>
      <w:r>
        <w:rPr>
          <w:rFonts w:ascii="Times New Roman" w:hAnsi="Times New Roman" w:cs="Times New Roman"/>
          <w:sz w:val="28"/>
          <w:szCs w:val="28"/>
        </w:rPr>
      </w:r>
    </w:p>
    <w:p>
      <w:pPr>
        <w:numPr>
          <w:ilvl w:val="0"/>
          <w:numId w:val="9"/>
        </w:numPr>
        <w:ind w:left="0" w:firstLine="567"/>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за неисполнение или ненадлежащее исполнение административных процедур при предоставлении муниципальной услуги;</w:t>
      </w:r>
      <w:r>
        <w:rPr>
          <w:rFonts w:ascii="Times New Roman" w:hAnsi="Times New Roman" w:cs="Times New Roman"/>
          <w:sz w:val="28"/>
          <w:szCs w:val="28"/>
        </w:rPr>
      </w:r>
    </w:p>
    <w:p>
      <w:pPr>
        <w:numPr>
          <w:ilvl w:val="0"/>
          <w:numId w:val="9"/>
        </w:numPr>
        <w:ind w:left="0" w:firstLine="567"/>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за действия (бездействие), влекущие нарушение прав и законных интересов физических или юридических лиц, индивидуальных предпринимателей.</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r>
        <w:rPr>
          <w:rFonts w:ascii="Times New Roman" w:hAnsi="Times New Roman" w:cs="Times New Roman"/>
          <w:sz w:val="28"/>
          <w:szCs w:val="28"/>
        </w:rPr>
      </w:r>
    </w:p>
    <w:p>
      <w:pPr>
        <w:jc w:val="center"/>
        <w:spacing w:after="0" w:line="240" w:lineRule="auto"/>
        <w:widowControl w:val="off"/>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spacing w:after="0" w:line="240" w:lineRule="auto"/>
        <w:widowControl w:val="off"/>
        <w:rPr>
          <w:rFonts w:ascii="Times New Roman" w:hAnsi="Times New Roman" w:eastAsia="Times New Roman" w:cs="Times New Roman"/>
          <w:sz w:val="28"/>
          <w:szCs w:val="28"/>
        </w:rPr>
        <w:outlineLvl w:val="1"/>
      </w:pPr>
      <w:r/>
      <w:bookmarkStart w:id="13" w:name="Par491"/>
      <w:r/>
      <w:bookmarkEnd w:id="13"/>
      <w:r>
        <w:rPr>
          <w:rFonts w:ascii="Times New Roman" w:hAnsi="Times New Roman" w:cs="Times New Roman"/>
          <w:sz w:val="28"/>
          <w:szCs w:val="28"/>
        </w:rPr>
        <w:t xml:space="preserve">5</w:t>
      </w:r>
      <w:r>
        <w:rPr>
          <w:rFonts w:ascii="Times New Roman" w:hAnsi="Times New Roman" w:eastAsia="Times New Roman" w:cs="Times New Roman"/>
          <w:sz w:val="28"/>
          <w:szCs w:val="28"/>
        </w:rPr>
        <w:t xml:space="preserve">. </w:t>
      </w:r>
      <w:bookmarkStart w:id="14" w:name="Par540"/>
      <w:r/>
      <w:bookmarkEnd w:id="14"/>
      <w:r>
        <w:rPr>
          <w:rFonts w:ascii="Times New Roman" w:hAnsi="Times New Roman" w:eastAsia="Times New Roman" w:cs="Times New Roman"/>
          <w:sz w:val="28"/>
          <w:szCs w:val="28"/>
        </w:rPr>
        <w:t xml:space="preserve">Досудебный (внесудебный) порядок обжалования решений</w:t>
      </w:r>
      <w:r>
        <w:rPr>
          <w:rFonts w:ascii="Times New Roman" w:hAnsi="Times New Roman" w:eastAsia="Times New Roman" w:cs="Times New Roman"/>
          <w:sz w:val="28"/>
          <w:szCs w:val="28"/>
        </w:rPr>
      </w:r>
    </w:p>
    <w:p>
      <w:pPr>
        <w:jc w:val="center"/>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r/>
      <w:bookmarkEnd w:id="15"/>
      <w:r>
        <w:rPr>
          <w:rFonts w:ascii="Times New Roman" w:hAnsi="Times New Roman" w:eastAsia="Times New Roman" w:cs="Times New Roman"/>
          <w:sz w:val="28"/>
          <w:szCs w:val="28"/>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rFonts w:ascii="Times New Roman" w:hAnsi="Times New Roman" w:eastAsia="Times New Roman" w:cs="Times New Roman"/>
          <w:sz w:val="28"/>
          <w:szCs w:val="28"/>
        </w:rPr>
      </w:r>
    </w:p>
    <w:p>
      <w:pPr>
        <w:jc w:val="cente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r>
      <w:r>
        <w:rPr>
          <w:rFonts w:ascii="Times New Roman" w:hAnsi="Times New Roman" w:eastAsia="Calibri" w:cs="Times New Roman"/>
          <w:sz w:val="28"/>
          <w:szCs w:val="28"/>
          <w:lang w:eastAsia="en-US"/>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Pr>
          <w:rFonts w:ascii="Times New Roman" w:hAnsi="Times New Roman" w:eastAsia="Calibri"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Calibri" w:cs="Times New Roman"/>
          <w:sz w:val="28"/>
          <w:szCs w:val="28"/>
        </w:rPr>
        <w:t xml:space="preserve">5.2. </w:t>
      </w:r>
      <w:r>
        <w:rPr>
          <w:rFonts w:ascii="Times New Roman" w:hAnsi="Times New Roman" w:cs="Times New Roman"/>
          <w:sz w:val="28"/>
          <w:szCs w:val="28"/>
        </w:rPr>
        <w:t xml:space="preserve">Предмет</w:t>
      </w:r>
      <w:r>
        <w:rPr>
          <w:rFonts w:ascii="Times New Roman" w:hAnsi="Times New Roman" w:cs="Times New Roman"/>
          <w:sz w:val="28"/>
          <w:szCs w:val="28"/>
        </w:rPr>
        <w:t xml:space="preserve">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hAnsi="Times New Roman" w:eastAsia="Times New Roman" w:cs="Times New Roman"/>
          <w:sz w:val="28"/>
          <w:szCs w:val="28"/>
        </w:rPr>
        <w:t xml:space="preserve">являются</w:t>
      </w:r>
      <w:r>
        <w:t xml:space="preserve"> </w:t>
      </w:r>
      <w:r>
        <w:rPr>
          <w:rFonts w:ascii="Times New Roman" w:hAnsi="Times New Roman" w:eastAsia="Times New Roman" w:cs="Times New Roman"/>
          <w:sz w:val="28"/>
          <w:szCs w:val="28"/>
        </w:rPr>
        <w:t xml:space="preserve">в том числе следующие случаи:</w:t>
      </w:r>
      <w:r>
        <w:rPr>
          <w:rFonts w:ascii="Times New Roman" w:hAnsi="Times New Roman" w:eastAsia="Times New Roman" w:cs="Times New Roman"/>
          <w:sz w:val="28"/>
          <w:szCs w:val="28"/>
        </w:rPr>
      </w:r>
    </w:p>
    <w:p>
      <w:pPr>
        <w:contextualSpacing/>
        <w:ind w:firstLine="709"/>
        <w:jc w:val="both"/>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r>
        <w:rPr>
          <w:rFonts w:ascii="Times New Roman" w:hAnsi="Times New Roman" w:eastAsia="Calibri" w:cs="Times New Roman"/>
          <w:sz w:val="28"/>
          <w:szCs w:val="28"/>
          <w:lang w:eastAsia="en-US"/>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2) нарушение срока предоставления муниципальной услуги. </w:t>
      </w:r>
      <w:r>
        <w:rPr>
          <w:rFonts w:ascii="Times New Roman" w:hAnsi="Times New Roman" w:eastAsia="Calibri" w:cs="Times New Roman"/>
          <w:sz w:val="28"/>
          <w:szCs w:val="28"/>
        </w:rPr>
        <w:t xml:space="preserve">В указанном случае досудебное (внесудебное) обжалование заявителем решений и действий </w:t>
      </w:r>
      <w:r>
        <w:rPr>
          <w:rFonts w:ascii="Times New Roman" w:hAnsi="Times New Roman" w:eastAsia="Calibri" w:cs="Times New Roman"/>
          <w:sz w:val="28"/>
          <w:szCs w:val="28"/>
        </w:rPr>
        <w:t xml:space="preserve">(бездействия) многофункционального центра, работника многофункционального центра возможно в случае, если на м</w:t>
      </w:r>
      <w:r>
        <w:rPr>
          <w:rFonts w:ascii="Times New Roman" w:hAnsi="Times New Roman" w:eastAsia="Calibri" w:cs="Times New Roman"/>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3) </w:t>
      </w:r>
      <w:r>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eastAsia="Calibri" w:cs="Times New Roman"/>
          <w:sz w:val="28"/>
          <w:szCs w:val="28"/>
        </w:rPr>
        <w:t xml:space="preserve">, муниципальными правовыми актами для предоставления муниципальной услуги;</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Calibri" w:cs="Times New Roman"/>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w:t>
      </w:r>
      <w:r>
        <w:rPr>
          <w:rFonts w:ascii="Times New Roman" w:hAnsi="Times New Roman" w:cs="Times New Roman"/>
          <w:sz w:val="28"/>
          <w:szCs w:val="28"/>
        </w:rPr>
        <w:t xml:space="preserve">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8"/>
          <w:szCs w:val="28"/>
        </w:rPr>
        <w:t xml:space="preserve"> </w:t>
      </w:r>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w:t>
      </w:r>
      <w:r>
        <w:rPr>
          <w:rFonts w:ascii="Times New Roman" w:hAnsi="Times New Roman" w:cs="Times New Roman"/>
          <w:sz w:val="28"/>
          <w:szCs w:val="28"/>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hAnsi="Times New Roman" w:eastAsia="Calibri" w:cs="Times New Roman"/>
          <w:sz w:val="28"/>
          <w:szCs w:val="28"/>
        </w:rPr>
        <w:t xml:space="preserve">или муниципальных услуг в полном объеме в порядке, определенном частью 1.3 статьи 16 Федерального закона от 27.07.2010 № 210-ФЗ;</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8) нарушение срока или порядка выдачи документов по результатам предоставления муниципальной услуги;</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Pr>
          <w:rFonts w:ascii="Times New Roman" w:hAnsi="Times New Roman" w:eastAsia="Calibri" w:cs="Times New Roman"/>
          <w:sz w:val="28"/>
          <w:szCs w:val="28"/>
        </w:rPr>
        <w:t xml:space="preserve">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rFonts w:ascii="Times New Roman" w:hAnsi="Times New Roman" w:eastAsia="Calibri" w:cs="Times New Roman"/>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eastAsia="Calibri" w:cs="Times New Roman"/>
          <w:iCs/>
          <w:sz w:val="28"/>
          <w:szCs w:val="28"/>
        </w:rPr>
        <w:t xml:space="preserve"> от 27.07.2010 № 210-ФЗ</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p>
    <w:p>
      <w:pPr>
        <w:contextualSpacing/>
        <w:ind w:firstLine="709"/>
        <w:jc w:val="both"/>
        <w:spacing w:after="0" w:line="240" w:lineRule="auto"/>
        <w:rPr>
          <w:rFonts w:ascii="Times New Roman" w:hAnsi="Times New Roman" w:cs="Times New Roman" w:eastAsiaTheme="minorHAnsi"/>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cs="Times New Roman"/>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eastAsiaTheme="minorHAnsi"/>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w:t>
      </w:r>
      <w:r>
        <w:rPr>
          <w:rFonts w:ascii="Times New Roman" w:hAnsi="Times New Roman" w:cs="Times New Roman"/>
          <w:sz w:val="28"/>
          <w:szCs w:val="28"/>
        </w:rPr>
        <w:t xml:space="preserve">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w:t>
      </w:r>
      <w:r>
        <w:rPr>
          <w:rFonts w:ascii="Times New Roman" w:hAnsi="Times New Roman" w:cs="Times New Roman"/>
          <w:sz w:val="28"/>
          <w:szCs w:val="28"/>
        </w:rPr>
        <w:t xml:space="preserve">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w:t>
      </w:r>
      <w:r>
        <w:rPr>
          <w:rFonts w:ascii="Times New Roman" w:hAnsi="Times New Roman" w:cs="Times New Roman"/>
          <w:sz w:val="28"/>
          <w:szCs w:val="28"/>
        </w:rPr>
        <w:t xml:space="preserve">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r>
        <w:rPr>
          <w:rFonts w:ascii="Times New Roman" w:hAnsi="Times New Roman" w:cs="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Жа</w:t>
      </w:r>
      <w:r>
        <w:rPr>
          <w:rFonts w:ascii="Times New Roman" w:hAnsi="Times New Roman" w:cs="Times New Roman"/>
          <w:sz w:val="28"/>
          <w:szCs w:val="28"/>
        </w:rPr>
        <w:t xml:space="preserve">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w:t>
      </w:r>
      <w:r>
        <w:rPr>
          <w:rFonts w:ascii="Times New Roman" w:hAnsi="Times New Roman" w:cs="Times New Roman"/>
          <w:sz w:val="28"/>
          <w:szCs w:val="28"/>
        </w:rPr>
        <w:t xml:space="preserve">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Pr>
          <w:rFonts w:ascii="Times New Roman" w:hAnsi="Times New Roman" w:cs="Times New Roman"/>
          <w:sz w:val="28"/>
          <w:szCs w:val="28"/>
        </w:rPr>
        <w:t xml:space="preserve">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rFonts w:ascii="Times New Roman" w:hAnsi="Times New Roman"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tooltip="consultantplus://offline/ref=3779F1DC5F392D8D98A232B55A9D8E21D4EBB0DB57DEFD426D3B6B39D689A354BF45C6EF1DZ5XAJ" w:history="1">
        <w:r>
          <w:rPr>
            <w:rStyle w:val="728"/>
            <w:rFonts w:ascii="Times New Roman" w:hAnsi="Times New Roman" w:eastAsia="Calibri" w:cs="Times New Roman"/>
            <w:sz w:val="28"/>
            <w:szCs w:val="28"/>
          </w:rPr>
          <w:t xml:space="preserve">ч</w:t>
        </w:r>
        <w:r>
          <w:rPr>
            <w:rStyle w:val="728"/>
            <w:rFonts w:ascii="Times New Roman" w:hAnsi="Times New Roman" w:eastAsia="Calibri" w:cs="Times New Roman"/>
            <w:sz w:val="28"/>
            <w:szCs w:val="28"/>
          </w:rPr>
          <w:t xml:space="preserve">. 5 ст. 11.2</w:t>
        </w:r>
      </w:hyperlink>
      <w:r>
        <w:rPr>
          <w:rFonts w:ascii="Times New Roman" w:hAnsi="Times New Roman" w:eastAsia="Calibri" w:cs="Times New Roman"/>
          <w:sz w:val="28"/>
          <w:szCs w:val="28"/>
        </w:rPr>
        <w:t xml:space="preserve"> Федерального закона от 27.07.2010 № 210-ФЗ.</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письменной жалобе в обязательном порядке указываются:</w:t>
      </w:r>
      <w:r>
        <w:rPr>
          <w:rFonts w:ascii="Times New Roman" w:hAnsi="Times New Roman" w:eastAsia="Calibri" w:cs="Times New Roman"/>
          <w:sz w:val="28"/>
          <w:szCs w:val="28"/>
        </w:rPr>
      </w:r>
    </w:p>
    <w:p>
      <w:pPr>
        <w:contextualSpacing/>
        <w:ind w:firstLine="709"/>
        <w:jc w:val="both"/>
        <w:spacing w:after="0" w:line="240" w:lineRule="auto"/>
        <w:rPr>
          <w:rFonts w:ascii="Times New Roman" w:hAnsi="Times New Roman" w:cs="Times New Roman" w:eastAsiaTheme="minorHAnsi"/>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r>
        <w:rPr>
          <w:rFonts w:ascii="Times New Roman" w:hAnsi="Times New Roman" w:cs="Times New Roman"/>
          <w:sz w:val="28"/>
          <w:szCs w:val="28"/>
        </w:rPr>
        <w:t xml:space="preserve">и(</w:t>
      </w:r>
      <w:r>
        <w:rPr>
          <w:rFonts w:ascii="Times New Roman" w:hAnsi="Times New Roman" w:cs="Times New Roman"/>
          <w:sz w:val="28"/>
          <w:szCs w:val="28"/>
        </w:rPr>
        <w:t xml:space="preserve">или) работника, решения и действия (бездействие) которых обжалуются;</w:t>
      </w:r>
      <w:r>
        <w:rPr>
          <w:rFonts w:ascii="Times New Roman" w:hAnsi="Times New Roman" w:cs="Times New Roman" w:eastAsiaTheme="minorHAnsi"/>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фамилия, имя, отчество (последнее - при наличии), сведения о месте жительства заявителя </w:t>
      </w:r>
      <w:r>
        <w:rPr>
          <w:rFonts w:ascii="Times New Roman" w:hAnsi="Times New Roman" w:cs="Times New Roman"/>
          <w:sz w:val="28"/>
          <w:szCs w:val="28"/>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trike/>
          <w:sz w:val="28"/>
          <w:szCs w:val="28"/>
        </w:rPr>
        <w:t xml:space="preserve">государственного или</w:t>
      </w:r>
      <w:r>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r>
        <w:rPr>
          <w:rFonts w:ascii="Times New Roman" w:hAnsi="Times New Roman" w:cs="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w:t>
      </w:r>
      <w:r>
        <w:rPr>
          <w:rFonts w:ascii="Times New Roman" w:hAnsi="Times New Roman" w:cs="Times New Roman"/>
          <w:sz w:val="28"/>
          <w:szCs w:val="28"/>
        </w:rPr>
        <w:t xml:space="preserve">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5.5. </w:t>
      </w:r>
      <w:r>
        <w:rPr>
          <w:rFonts w:ascii="Times New Roman" w:hAnsi="Times New Roman" w:eastAsia="Calibri"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tooltip="consultantplus://offline/ref=3779F1DC5F392D8D98A232B55A9D8E21D4EBB0DB57DEFD426D3B6B39D689A354BF45C6E7Z1X4J" w:history="1">
        <w:r>
          <w:rPr>
            <w:rStyle w:val="728"/>
            <w:rFonts w:ascii="Times New Roman" w:hAnsi="Times New Roman" w:eastAsia="Calibri" w:cs="Times New Roman"/>
            <w:sz w:val="28"/>
            <w:szCs w:val="28"/>
          </w:rPr>
          <w:t xml:space="preserve">ст. 11.1</w:t>
        </w:r>
      </w:hyperlink>
      <w:r>
        <w:rPr>
          <w:rFonts w:ascii="Times New Roman" w:hAnsi="Times New Roman" w:eastAsia="Calibri"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ascii="Times New Roman" w:hAnsi="Times New Roman" w:eastAsia="Calibri" w:cs="Times New Roman"/>
          <w:sz w:val="28"/>
          <w:szCs w:val="28"/>
        </w:rPr>
      </w:r>
    </w:p>
    <w:p>
      <w:pPr>
        <w:contextualSpacing/>
        <w:ind w:firstLine="709"/>
        <w:jc w:val="both"/>
        <w:spacing w:after="0" w:line="240" w:lineRule="auto"/>
        <w:rPr>
          <w:rFonts w:ascii="Times New Roman" w:hAnsi="Times New Roman" w:cs="Times New Roman" w:eastAsiaTheme="minorHAnsi"/>
          <w:sz w:val="28"/>
          <w:szCs w:val="28"/>
        </w:rPr>
      </w:pPr>
      <w:r>
        <w:rPr>
          <w:rFonts w:ascii="Times New Roman" w:hAnsi="Times New Roman" w:cs="Times New Roman"/>
          <w:sz w:val="28"/>
          <w:szCs w:val="28"/>
        </w:rPr>
        <w:t xml:space="preserve">5.6. </w:t>
      </w:r>
      <w:r>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w:t>
      </w:r>
      <w:r>
        <w:rPr>
          <w:rFonts w:ascii="Times New Roman" w:hAnsi="Times New Roman" w:cs="Times New Roman"/>
          <w:sz w:val="28"/>
          <w:szCs w:val="28"/>
        </w:rPr>
        <w:t xml:space="preserve">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r>
        <w:rPr>
          <w:rFonts w:ascii="Times New Roman" w:hAnsi="Times New Roman" w:cs="Times New Roman" w:eastAsiaTheme="minorHAnsi"/>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5.7. По результатам рассмотрения жалобы принимается одно из следующих решений:</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w:t>
      </w:r>
      <w:r>
        <w:rPr>
          <w:rFonts w:ascii="Times New Roman" w:hAnsi="Times New Roman" w:eastAsia="Calibri" w:cs="Times New Roman"/>
          <w:sz w:val="28"/>
          <w:szCs w:val="28"/>
        </w:rPr>
        <w:t xml:space="preserve">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2) в удовлетворении жалобы отказывается.</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случае признания жалобы подлежащей удовлетворению, в ответе заявителю дае</w:t>
      </w:r>
      <w:r>
        <w:rPr>
          <w:rFonts w:ascii="Times New Roman" w:hAnsi="Times New Roman" w:eastAsia="Calibri" w:cs="Times New Roman"/>
          <w:sz w:val="28"/>
          <w:szCs w:val="28"/>
        </w:rPr>
        <w:t xml:space="preserve">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eastAsia="Calibri" w:cs="Times New Roman"/>
          <w:sz w:val="28"/>
          <w:szCs w:val="28"/>
        </w:rPr>
        <w:t xml:space="preserve">неудобства</w:t>
      </w:r>
      <w:r>
        <w:rPr>
          <w:rFonts w:ascii="Times New Roman" w:hAnsi="Times New Roman" w:eastAsia="Calibri"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случае признания </w:t>
      </w:r>
      <w:r>
        <w:rPr>
          <w:rFonts w:ascii="Times New Roman" w:hAnsi="Times New Roman" w:eastAsia="Calibri" w:cs="Times New Roman"/>
          <w:sz w:val="28"/>
          <w:szCs w:val="28"/>
        </w:rPr>
        <w:t xml:space="preserve">жалобы</w:t>
      </w:r>
      <w:r>
        <w:rPr>
          <w:rFonts w:ascii="Times New Roman" w:hAnsi="Times New Roman" w:eastAsia="Calibri"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случае установления в ходе или по результатам </w:t>
      </w:r>
      <w:r>
        <w:rPr>
          <w:rFonts w:ascii="Times New Roman" w:hAnsi="Times New Roman" w:eastAsia="Calibri" w:cs="Times New Roman"/>
          <w:sz w:val="28"/>
          <w:szCs w:val="28"/>
        </w:rPr>
        <w:t xml:space="preserve">рассмотрения жалобы признаков состава административного правонарушения</w:t>
      </w:r>
      <w:r>
        <w:rPr>
          <w:rFonts w:ascii="Times New Roman" w:hAnsi="Times New Roman" w:eastAsia="Calibri"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eastAsia="Calibri" w:cs="Times New Roman"/>
          <w:sz w:val="28"/>
          <w:szCs w:val="28"/>
        </w:rPr>
      </w:r>
    </w:p>
    <w:p>
      <w:pPr>
        <w:ind w:firstLine="540"/>
        <w:jc w:val="both"/>
        <w:spacing w:after="0" w:line="240" w:lineRule="auto"/>
        <w:widowControl w:val="off"/>
        <w:rPr>
          <w:rFonts w:ascii="Calibri" w:hAnsi="Calibri" w:eastAsia="Times New Roman" w:cs="Calibri"/>
          <w:szCs w:val="20"/>
        </w:rPr>
      </w:pPr>
      <w:r>
        <w:rPr>
          <w:rFonts w:ascii="Calibri" w:hAnsi="Calibri" w:eastAsia="Times New Roman" w:cs="Calibri"/>
          <w:szCs w:val="20"/>
        </w:rPr>
      </w:r>
      <w:r>
        <w:rPr>
          <w:rFonts w:ascii="Calibri" w:hAnsi="Calibri" w:eastAsia="Times New Roman" w:cs="Calibri"/>
          <w:szCs w:val="20"/>
        </w:rPr>
      </w:r>
    </w:p>
    <w:p>
      <w:pPr>
        <w:ind w:firstLine="709"/>
        <w:jc w:val="center"/>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 Особенности выполнения административных процедур</w:t>
      </w:r>
      <w:r>
        <w:rPr>
          <w:rFonts w:ascii="Times New Roman" w:hAnsi="Times New Roman" w:eastAsia="Times New Roman" w:cs="Times New Roman"/>
          <w:sz w:val="28"/>
          <w:szCs w:val="28"/>
        </w:rPr>
      </w:r>
    </w:p>
    <w:p>
      <w:pPr>
        <w:ind w:firstLine="709"/>
        <w:jc w:val="center"/>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многофункциональных центрах</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6.1. Предоставление муниципальной услуги посредством МФЦ осуществляется в подразделениях ГБУ </w:t>
      </w:r>
      <w:r>
        <w:rPr>
          <w:rFonts w:ascii="Times New Roman" w:hAnsi="Times New Roman" w:eastAsia="Times New Roman" w:cs="Times New Roman"/>
          <w:sz w:val="28"/>
          <w:szCs w:val="28"/>
        </w:rPr>
        <w:t xml:space="preserve">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 определяет предмет обращения;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проводит проверку правильности заполнения обращения;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 проводит проверку укомплектованности пакета документов;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w:t>
      </w:r>
      <w:r>
        <w:rPr>
          <w:rFonts w:ascii="Times New Roman" w:hAnsi="Times New Roman" w:eastAsia="Times New Roman" w:cs="Times New Roman"/>
          <w:sz w:val="28"/>
          <w:szCs w:val="28"/>
        </w:rPr>
        <w:t xml:space="preserve">) осуществляет ска</w:t>
      </w:r>
      <w:r>
        <w:rPr>
          <w:rFonts w:ascii="Times New Roman" w:hAnsi="Times New Roman" w:eastAsia="Times New Roman" w:cs="Times New Roman"/>
          <w:sz w:val="28"/>
          <w:szCs w:val="28"/>
        </w:rP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е) заверяет каждый документ дела своей электронной подписью (далее - ЭП);</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ж) направляет копии документов и реестр документов в Администрацию:</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электронном виде (в составе пакетов электронных дел) в день обращения заявителя в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на бумажных носителях (в случае необходимости обязательного представления ориг</w:t>
      </w:r>
      <w:r>
        <w:rPr>
          <w:rFonts w:ascii="Times New Roman" w:hAnsi="Times New Roman" w:eastAsia="Times New Roman" w:cs="Times New Roman"/>
          <w:sz w:val="28"/>
          <w:szCs w:val="28"/>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 окончании приема документов специалист МФЦ выдает заявителю расписку в приеме документов.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6.3. При установлении оснований для отказа в приеме документов, указанных в </w:t>
      </w:r>
      <w:hyperlink r:id="rId22" w:tooltip="file:///C:\Users\Анна\Desktop\МР%20115.docx#P167" w:anchor="P167" w:history="1">
        <w:r>
          <w:rPr>
            <w:rStyle w:val="728"/>
            <w:rFonts w:ascii="Times New Roman" w:hAnsi="Times New Roman" w:eastAsia="Times New Roman" w:cs="Times New Roman"/>
            <w:sz w:val="28"/>
            <w:szCs w:val="28"/>
          </w:rPr>
          <w:t xml:space="preserve">пункте 2.9</w:t>
        </w:r>
      </w:hyperlink>
      <w:r>
        <w:rPr>
          <w:rFonts w:ascii="Times New Roman" w:hAnsi="Times New Roman" w:eastAsia="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сообщает заявителю о наличии оснований для отказа в приеме документов;</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выдает заявителю </w:t>
      </w:r>
      <w:hyperlink r:id="rId23" w:tooltip="consultantplus://offline/ref=CA9257E5CCC33551DCBB24F1CA36C644A394154052C0B286176C8E000BC07E1CD19B759E16CB2E04F70028A298E879FD90C78172F3C92E35SFkAK" w:history="1">
        <w:r>
          <w:rPr>
            <w:rStyle w:val="728"/>
            <w:rFonts w:ascii="Times New Roman" w:hAnsi="Times New Roman" w:cs="Times New Roman"/>
            <w:sz w:val="28"/>
            <w:szCs w:val="28"/>
          </w:rPr>
          <w:t xml:space="preserve">решение</w:t>
        </w:r>
      </w:hyperlink>
      <w:r>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Pr>
          <w:rFonts w:ascii="Times New Roman" w:hAnsi="Times New Roman" w:cs="Times New Roman"/>
          <w:sz w:val="28"/>
          <w:szCs w:val="28"/>
          <w:lang w:bidi="ru-RU"/>
        </w:rPr>
        <w:t xml:space="preserve"> к настоящему административному регламенту)</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6.4. При указании заявителем места получения ответа (результата предоставления</w:t>
      </w:r>
      <w:r>
        <w:rPr>
          <w:rFonts w:ascii="Times New Roman" w:hAnsi="Times New Roman" w:eastAsia="Times New Roman" w:cs="Times New Roman"/>
          <w:sz w:val="28"/>
          <w:szCs w:val="28"/>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Pr>
          <w:rFonts w:ascii="Times New Roman" w:hAnsi="Times New Roman" w:eastAsia="Times New Roman" w:cs="Times New Roman"/>
          <w:sz w:val="28"/>
          <w:szCs w:val="28"/>
        </w:rPr>
        <w:t xml:space="preserve">сообщает заявителю о принятом решении по телефону (с записью даты и времени телефонного звонка или посредством </w:t>
      </w:r>
      <w:r>
        <w:rPr>
          <w:rFonts w:ascii="Times New Roman" w:hAnsi="Times New Roman" w:eastAsia="Times New Roman" w:cs="Times New Roman"/>
          <w:sz w:val="28"/>
          <w:szCs w:val="28"/>
        </w:rPr>
        <w:t xml:space="preserve">смс-информирования</w:t>
      </w:r>
      <w:r>
        <w:rPr>
          <w:rFonts w:ascii="Times New Roman" w:hAnsi="Times New Roman" w:eastAsia="Times New Roman" w:cs="Times New Roman"/>
          <w:sz w:val="28"/>
          <w:szCs w:val="28"/>
        </w:rPr>
        <w:t xml:space="preserve">), а также о возможности получения документов в МФЦ.</w:t>
      </w:r>
      <w:r>
        <w:rPr>
          <w:rFonts w:ascii="Times New Roman" w:hAnsi="Times New Roman" w:eastAsia="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rPr>
      </w:pPr>
      <w:r/>
      <w:bookmarkStart w:id="16" w:name="P588"/>
      <w:r/>
      <w:bookmarkEnd w:id="16"/>
      <w:r>
        <w:rPr>
          <w:rFonts w:ascii="Times New Roman" w:hAnsi="Times New Roman" w:eastAsia="Times New Roman" w:cs="Times New Roman"/>
          <w:sz w:val="28"/>
          <w:szCs w:val="28"/>
        </w:rPr>
        <w:t xml:space="preserve">6.5. При вв</w:t>
      </w:r>
      <w:r>
        <w:rPr>
          <w:rFonts w:ascii="Times New Roman" w:hAnsi="Times New Roman" w:eastAsia="Times New Roman" w:cs="Times New Roman"/>
          <w:sz w:val="28"/>
          <w:szCs w:val="28"/>
        </w:rPr>
        <w:t xml:space="preserve">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Pr>
          <w:rFonts w:ascii="Times New Roman" w:hAnsi="Times New Roman" w:eastAsia="Times New Roman" w:cs="Times New Roman"/>
          <w:sz w:val="28"/>
          <w:szCs w:val="28"/>
        </w:rPr>
      </w:r>
    </w:p>
    <w:p>
      <w:pPr>
        <w:spacing w:after="0" w:line="240" w:lineRule="auto"/>
        <w:rPr>
          <w:rFonts w:ascii="Times New Roman" w:hAnsi="Times New Roman" w:cs="Times New Roman"/>
          <w:sz w:val="24"/>
          <w:szCs w:val="24"/>
        </w:rPr>
        <w:sectPr>
          <w:footnotePr/>
          <w:endnotePr/>
          <w:type w:val="nextPage"/>
          <w:pgSz w:w="11906" w:h="16838" w:orient="portrait"/>
          <w:pgMar w:top="1134" w:right="850" w:bottom="1134" w:left="1134" w:header="708" w:footer="708" w:gutter="0"/>
          <w:cols w:num="1" w:sep="0" w:space="720" w:equalWidth="1"/>
          <w:docGrid w:linePitch="360"/>
        </w:sect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outlineLvl w:val="1"/>
      </w:pPr>
      <w:r>
        <w:rPr>
          <w:rFonts w:ascii="Times New Roman" w:hAnsi="Times New Roman" w:cs="Times New Roman"/>
          <w:sz w:val="24"/>
          <w:szCs w:val="24"/>
        </w:rPr>
        <w:t xml:space="preserve">Приложение 1</w:t>
      </w:r>
      <w:r>
        <w:rPr>
          <w:rFonts w:ascii="Times New Roman" w:hAnsi="Times New Roman" w:cs="Times New Roman"/>
          <w:sz w:val="24"/>
          <w:szCs w:val="24"/>
        </w:rPr>
      </w:r>
    </w:p>
    <w:p>
      <w:pPr>
        <w:ind w:left="6372"/>
        <w:jc w:val="both"/>
        <w:spacing w:after="0" w:line="240" w:lineRule="auto"/>
        <w:widowControl w:val="off"/>
        <w:rPr>
          <w:rFonts w:ascii="Calibri" w:hAnsi="Calibri" w:cs="Calibri"/>
        </w:rPr>
      </w:pPr>
      <w:r>
        <w:rPr>
          <w:rFonts w:ascii="Times New Roman" w:hAnsi="Times New Roman" w:cs="Times New Roman"/>
          <w:sz w:val="24"/>
          <w:szCs w:val="24"/>
        </w:rPr>
        <w:t xml:space="preserve"> к административному регламенту</w:t>
      </w:r>
      <w:r>
        <w:rPr>
          <w:rFonts w:ascii="Calibri" w:hAnsi="Calibri" w:cs="Calibri"/>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 администрацию МО «Фалилеевское сельское поселение»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Ленинградской области</w:t>
      </w:r>
      <w:r>
        <w:rPr>
          <w:rFonts w:ascii="Times New Roman" w:hAnsi="Times New Roman" w:cs="Times New Roman"/>
          <w:sz w:val="24"/>
          <w:szCs w:val="24"/>
        </w:rPr>
      </w:r>
    </w:p>
    <w:p>
      <w:pPr>
        <w:jc w:val="right"/>
        <w:spacing w:after="0" w:line="240" w:lineRule="auto"/>
        <w:widowControl w:val="off"/>
        <w:rPr>
          <w:rFonts w:ascii="Courier New" w:hAnsi="Courier New" w:cs="Courier New"/>
          <w:sz w:val="20"/>
          <w:szCs w:val="20"/>
        </w:rPr>
      </w:pPr>
      <w:r>
        <w:rPr>
          <w:rFonts w:ascii="Courier New" w:hAnsi="Courier New" w:cs="Courier New"/>
          <w:sz w:val="20"/>
          <w:szCs w:val="20"/>
        </w:rPr>
        <w:t xml:space="preserve">____________________________                                               </w:t>
      </w:r>
      <w:r>
        <w:rPr>
          <w:rFonts w:ascii="Courier New" w:hAnsi="Courier New" w:cs="Courier New"/>
          <w:sz w:val="20"/>
          <w:szCs w:val="20"/>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Courier New" w:hAnsi="Courier New" w:cs="Courier New"/>
          <w:sz w:val="20"/>
          <w:szCs w:val="20"/>
        </w:rPr>
      </w:pPr>
      <w:r>
        <w:rPr>
          <w:rFonts w:ascii="Times New Roman" w:hAnsi="Times New Roman" w:cs="Times New Roman"/>
          <w:sz w:val="24"/>
          <w:szCs w:val="24"/>
        </w:rPr>
        <w:t xml:space="preserve">от</w:t>
      </w:r>
      <w:r>
        <w:rPr>
          <w:rFonts w:ascii="Courier New" w:hAnsi="Courier New" w:cs="Courier New"/>
          <w:sz w:val="20"/>
          <w:szCs w:val="20"/>
        </w:rPr>
        <w:t xml:space="preserve">____________________________</w:t>
      </w:r>
      <w:r>
        <w:rPr>
          <w:rFonts w:ascii="Courier New" w:hAnsi="Courier New" w:cs="Courier New"/>
          <w:sz w:val="20"/>
          <w:szCs w:val="20"/>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___________________________</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___________________________</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(для граждан:</w:t>
      </w:r>
      <w:r>
        <w:rPr>
          <w:rFonts w:ascii="Times New Roman" w:hAnsi="Times New Roman" w:cs="Times New Roman"/>
          <w:sz w:val="24"/>
          <w:szCs w:val="24"/>
        </w:rPr>
        <w:t xml:space="preserve"> Ф.И.О, место жительства,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удостоверяющего</w:t>
      </w:r>
      <w:r>
        <w:rPr>
          <w:rFonts w:ascii="Times New Roman" w:hAnsi="Times New Roman" w:cs="Times New Roman"/>
          <w:sz w:val="24"/>
          <w:szCs w:val="24"/>
        </w:rPr>
        <w:t xml:space="preserve"> личность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заявителя, почтовый адрес, телефон;</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для юридического лица: наименование, местонахождение,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ОГРН, ИНН, почтовый адрес, телефон)</w:t>
      </w:r>
      <w:r>
        <w:rPr>
          <w:rFonts w:ascii="Times New Roman" w:hAnsi="Times New Roman" w:cs="Times New Roman"/>
          <w:sz w:val="24"/>
          <w:szCs w:val="24"/>
        </w:rPr>
      </w:r>
    </w:p>
    <w:p>
      <w:pPr>
        <w:spacing w:after="0" w:line="240" w:lineRule="auto"/>
        <w:rPr>
          <w:rFonts w:ascii="Courier New" w:hAnsi="Courier New" w:cs="Courier New"/>
          <w:sz w:val="20"/>
          <w:szCs w:val="20"/>
        </w:rPr>
        <w:outlineLvl w:val="0"/>
      </w:pPr>
      <w:r>
        <w:rPr>
          <w:rFonts w:ascii="Courier New" w:hAnsi="Courier New" w:cs="Courier New"/>
          <w:sz w:val="20"/>
          <w:szCs w:val="20"/>
        </w:rPr>
      </w:r>
      <w:r>
        <w:rPr>
          <w:rFonts w:ascii="Courier New" w:hAnsi="Courier New" w:cs="Courier New"/>
          <w:sz w:val="20"/>
          <w:szCs w:val="20"/>
        </w:rPr>
      </w:r>
    </w:p>
    <w:p>
      <w:pPr>
        <w:spacing w:after="0" w:line="240" w:lineRule="auto"/>
        <w:rPr>
          <w:rFonts w:ascii="Courier New" w:hAnsi="Courier New" w:cs="Courier New"/>
          <w:sz w:val="20"/>
          <w:szCs w:val="20"/>
        </w:rPr>
        <w:outlineLvl w:val="0"/>
      </w:pPr>
      <w:r>
        <w:rPr>
          <w:rFonts w:ascii="Courier New" w:hAnsi="Courier New" w:cs="Courier New"/>
          <w:sz w:val="20"/>
          <w:szCs w:val="20"/>
        </w:rPr>
      </w:r>
      <w:r>
        <w:rPr>
          <w:rFonts w:ascii="Courier New" w:hAnsi="Courier New" w:cs="Courier New"/>
          <w:sz w:val="20"/>
          <w:szCs w:val="20"/>
        </w:rPr>
      </w:r>
    </w:p>
    <w:p>
      <w:pPr>
        <w:spacing w:after="0" w:line="240" w:lineRule="auto"/>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spacing w:after="0" w:line="240" w:lineRule="auto"/>
        <w:rPr>
          <w:rFonts w:ascii="Courier New" w:hAnsi="Courier New" w:cs="Courier New"/>
          <w:sz w:val="20"/>
          <w:szCs w:val="20"/>
        </w:rPr>
      </w:pPr>
      <w:r>
        <w:rPr>
          <w:rFonts w:ascii="Courier New" w:hAnsi="Courier New" w:cs="Courier New"/>
          <w:sz w:val="20"/>
          <w:szCs w:val="20"/>
        </w:rPr>
      </w:r>
      <w:r>
        <w:rPr>
          <w:rFonts w:ascii="Courier New" w:hAnsi="Courier New" w:cs="Courier New"/>
          <w:sz w:val="20"/>
          <w:szCs w:val="20"/>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ЗАЯВЛЕНИЕ</w:t>
      </w:r>
      <w:r>
        <w:rPr>
          <w:rFonts w:ascii="Times New Roman" w:hAnsi="Times New Roman" w:cs="Times New Roman"/>
          <w:sz w:val="24"/>
          <w:szCs w:val="24"/>
        </w:rPr>
      </w:r>
    </w:p>
    <w:p>
      <w:pPr>
        <w:jc w:val="center"/>
        <w:spacing w:after="0" w:line="240" w:lineRule="auto"/>
        <w:widowControl w:val="off"/>
        <w:rPr>
          <w:rFonts w:ascii="ArialMT" w:hAnsi="ArialMT" w:cs="ArialMT"/>
          <w:sz w:val="26"/>
          <w:szCs w:val="26"/>
        </w:rPr>
      </w:pPr>
      <w:r>
        <w:rPr>
          <w:rFonts w:ascii="ArialMT" w:hAnsi="ArialMT" w:cs="ArialMT"/>
          <w:sz w:val="26"/>
          <w:szCs w:val="26"/>
        </w:rPr>
        <w:t xml:space="preserve">о согласовании проекта рекультивации земель (проекта консервации земель)</w:t>
      </w:r>
      <w:r>
        <w:rPr>
          <w:rFonts w:ascii="ArialMT" w:hAnsi="ArialMT" w:cs="ArialMT"/>
          <w:sz w:val="26"/>
          <w:szCs w:val="26"/>
        </w:rPr>
      </w:r>
    </w:p>
    <w:p>
      <w:pPr>
        <w:jc w:val="center"/>
        <w:spacing w:after="0" w:line="240" w:lineRule="auto"/>
        <w:widowControl w:val="off"/>
        <w:rPr>
          <w:rFonts w:ascii="ArialMT" w:hAnsi="ArialMT" w:cs="ArialMT"/>
          <w:sz w:val="26"/>
          <w:szCs w:val="26"/>
        </w:rPr>
      </w:pPr>
      <w:r>
        <w:rPr>
          <w:rFonts w:ascii="ArialMT" w:hAnsi="ArialMT" w:cs="ArialMT"/>
          <w:i/>
          <w:sz w:val="20"/>
          <w:szCs w:val="20"/>
        </w:rPr>
        <w:t xml:space="preserve">(нужное подчеркнуть)</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r>
      <w:r>
        <w:rPr>
          <w:rFonts w:ascii="ArialMT" w:hAnsi="ArialMT" w:cs="ArialMT"/>
          <w:sz w:val="26"/>
          <w:szCs w:val="26"/>
        </w:rPr>
      </w:r>
    </w:p>
    <w:p>
      <w:pPr>
        <w:jc w:val="both"/>
        <w:spacing w:after="0" w:line="240" w:lineRule="auto"/>
        <w:widowControl w:val="off"/>
        <w:rPr>
          <w:rFonts w:ascii="ArialMT" w:hAnsi="ArialMT" w:cs="ArialMT"/>
          <w:sz w:val="26"/>
          <w:szCs w:val="26"/>
        </w:rPr>
      </w:pPr>
      <w:r>
        <w:rPr>
          <w:rFonts w:ascii="ArialMT" w:hAnsi="ArialMT" w:cs="ArialMT"/>
          <w:sz w:val="26"/>
          <w:szCs w:val="26"/>
        </w:rPr>
        <w:t xml:space="preserve">Прошу согласовать проект рекультивации земель (проект консервации земель) ____________________________________________________________________________</w:t>
      </w:r>
      <w:r>
        <w:rPr>
          <w:rFonts w:ascii="ArialMT" w:hAnsi="ArialMT" w:cs="ArialMT"/>
          <w:sz w:val="26"/>
          <w:szCs w:val="26"/>
        </w:rPr>
      </w:r>
    </w:p>
    <w:p>
      <w:pPr>
        <w:jc w:val="center"/>
        <w:spacing w:after="0" w:line="240" w:lineRule="auto"/>
        <w:widowControl w:val="off"/>
        <w:rPr>
          <w:rFonts w:ascii="ArialMT" w:hAnsi="ArialMT" w:cs="ArialMT"/>
          <w:i/>
          <w:sz w:val="20"/>
          <w:szCs w:val="20"/>
        </w:rPr>
      </w:pPr>
      <w:r>
        <w:rPr>
          <w:rFonts w:ascii="ArialMT" w:hAnsi="ArialMT" w:cs="ArialMT"/>
          <w:i/>
          <w:sz w:val="20"/>
          <w:szCs w:val="20"/>
        </w:rPr>
        <w:t xml:space="preserve">(наименование проекта рекультивации земель (проекта консервации земель)</w:t>
      </w:r>
      <w:r>
        <w:rPr>
          <w:rFonts w:ascii="ArialMT" w:hAnsi="ArialMT" w:cs="ArialMT"/>
          <w:i/>
          <w:sz w:val="20"/>
          <w:szCs w:val="20"/>
        </w:rPr>
      </w:r>
    </w:p>
    <w:p>
      <w:pPr>
        <w:spacing w:after="0" w:line="240" w:lineRule="auto"/>
        <w:widowControl w:val="off"/>
        <w:rPr>
          <w:rFonts w:ascii="ArialMT" w:hAnsi="ArialMT" w:cs="ArialMT"/>
          <w:sz w:val="16"/>
          <w:szCs w:val="16"/>
        </w:rPr>
      </w:pPr>
      <w:r>
        <w:rPr>
          <w:rFonts w:ascii="ArialMT" w:hAnsi="ArialMT" w:cs="ArialMT"/>
          <w:sz w:val="16"/>
          <w:szCs w:val="16"/>
        </w:rPr>
      </w:r>
      <w:r>
        <w:rPr>
          <w:rFonts w:ascii="ArialMT" w:hAnsi="ArialMT" w:cs="ArialMT"/>
          <w:sz w:val="16"/>
          <w:szCs w:val="16"/>
        </w:rPr>
      </w:r>
    </w:p>
    <w:p>
      <w:pPr>
        <w:spacing w:after="0" w:line="240" w:lineRule="auto"/>
        <w:widowControl w:val="off"/>
        <w:rPr>
          <w:rFonts w:ascii="ArialMT" w:hAnsi="ArialMT" w:cs="ArialMT"/>
          <w:sz w:val="26"/>
          <w:szCs w:val="26"/>
        </w:rPr>
      </w:pPr>
      <w:r>
        <w:rPr>
          <w:rFonts w:ascii="ArialMT" w:hAnsi="ArialMT" w:cs="ArialMT"/>
          <w:sz w:val="26"/>
          <w:szCs w:val="26"/>
        </w:rPr>
        <w:t xml:space="preserve">Для проведения ______________________________________________________________</w:t>
      </w:r>
      <w:r>
        <w:rPr>
          <w:rFonts w:ascii="ArialMT" w:hAnsi="ArialMT" w:cs="ArialMT"/>
          <w:sz w:val="26"/>
          <w:szCs w:val="26"/>
        </w:rPr>
      </w:r>
    </w:p>
    <w:p>
      <w:pPr>
        <w:jc w:val="center"/>
        <w:spacing w:after="0" w:line="240" w:lineRule="auto"/>
        <w:widowControl w:val="off"/>
        <w:rPr>
          <w:rFonts w:ascii="ArialMT" w:hAnsi="ArialMT" w:cs="ArialMT"/>
          <w:i/>
          <w:sz w:val="20"/>
          <w:szCs w:val="20"/>
        </w:rPr>
      </w:pPr>
      <w:r>
        <w:rPr>
          <w:rFonts w:ascii="ArialMT" w:hAnsi="ArialMT" w:cs="ArialMT"/>
          <w:i/>
          <w:sz w:val="20"/>
          <w:szCs w:val="20"/>
        </w:rPr>
        <w:t xml:space="preserve">(вид и цели планируемых работ)</w:t>
      </w:r>
      <w:r>
        <w:rPr>
          <w:rFonts w:ascii="ArialMT" w:hAnsi="ArialMT" w:cs="ArialMT"/>
          <w:i/>
          <w:sz w:val="20"/>
          <w:szCs w:val="20"/>
        </w:rPr>
      </w:r>
    </w:p>
    <w:p>
      <w:pPr>
        <w:spacing w:after="0" w:line="240" w:lineRule="auto"/>
        <w:widowControl w:val="off"/>
        <w:rPr>
          <w:rFonts w:ascii="ArialMT" w:hAnsi="ArialMT" w:cs="ArialMT"/>
          <w:sz w:val="26"/>
          <w:szCs w:val="26"/>
        </w:rPr>
      </w:pPr>
      <w:r>
        <w:rPr>
          <w:rFonts w:ascii="ArialMT" w:hAnsi="ArialMT" w:cs="ArialMT"/>
          <w:sz w:val="26"/>
          <w:szCs w:val="26"/>
        </w:rPr>
        <w:t xml:space="preserve">____________________________________________________________________________</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Площадь нарушаемых земель </w:t>
      </w:r>
      <w:r>
        <w:rPr>
          <w:rFonts w:ascii="ArialMT" w:hAnsi="ArialMT" w:cs="ArialMT"/>
          <w:sz w:val="26"/>
          <w:szCs w:val="26"/>
        </w:rPr>
        <w:t xml:space="preserve">________________________________________га</w:t>
      </w:r>
      <w:r>
        <w:rPr>
          <w:rFonts w:ascii="ArialMT" w:hAnsi="ArialMT" w:cs="ArialMT"/>
          <w:sz w:val="26"/>
          <w:szCs w:val="26"/>
        </w:rPr>
        <w:t xml:space="preserve"> (кв</w:t>
      </w:r>
      <w:r>
        <w:rPr>
          <w:rFonts w:ascii="ArialMT" w:hAnsi="ArialMT" w:cs="ArialMT"/>
          <w:sz w:val="26"/>
          <w:szCs w:val="26"/>
        </w:rPr>
        <w:t xml:space="preserve">.м</w:t>
      </w:r>
      <w:r>
        <w:rPr>
          <w:rFonts w:ascii="ArialMT" w:hAnsi="ArialMT" w:cs="ArialMT"/>
          <w:sz w:val="26"/>
          <w:szCs w:val="26"/>
        </w:rPr>
        <w:t xml:space="preserve">)</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____________________________________________________________________________</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t xml:space="preserve"> </w:t>
      </w:r>
      <w:r>
        <w:rPr>
          <w:rFonts w:ascii="ArialMT" w:hAnsi="ArialMT" w:cs="ArialMT"/>
          <w:sz w:val="26"/>
          <w:szCs w:val="26"/>
        </w:rPr>
      </w:r>
    </w:p>
    <w:p>
      <w:pPr>
        <w:jc w:val="both"/>
        <w:spacing w:after="0" w:line="240" w:lineRule="auto"/>
        <w:widowControl w:val="off"/>
        <w:rPr>
          <w:rFonts w:ascii="ArialMT" w:hAnsi="ArialMT" w:cs="ArialMT"/>
          <w:sz w:val="26"/>
          <w:szCs w:val="26"/>
        </w:rPr>
      </w:pPr>
      <w:r>
        <w:rPr>
          <w:rFonts w:ascii="ArialMT" w:hAnsi="ArialMT" w:cs="ArialMT"/>
          <w:sz w:val="26"/>
          <w:szCs w:val="26"/>
        </w:rPr>
        <w:t xml:space="preserve">Кадастровые номера земельног</w:t>
      </w:r>
      <w:r>
        <w:rPr>
          <w:rFonts w:ascii="ArialMT" w:hAnsi="ArialMT" w:cs="ArialMT"/>
          <w:sz w:val="26"/>
          <w:szCs w:val="26"/>
        </w:rPr>
        <w:t xml:space="preserve">о(</w:t>
      </w:r>
      <w:r>
        <w:rPr>
          <w:rFonts w:ascii="ArialMT" w:hAnsi="ArialMT" w:cs="ArialMT"/>
          <w:sz w:val="26"/>
          <w:szCs w:val="26"/>
        </w:rPr>
        <w:t xml:space="preserve">ых</w:t>
      </w:r>
      <w:r>
        <w:rPr>
          <w:rFonts w:ascii="ArialMT" w:hAnsi="ArialMT" w:cs="ArialMT"/>
          <w:sz w:val="26"/>
          <w:szCs w:val="26"/>
        </w:rPr>
        <w:t xml:space="preserve">) участка(</w:t>
      </w:r>
      <w:r>
        <w:rPr>
          <w:rFonts w:ascii="ArialMT" w:hAnsi="ArialMT" w:cs="ArialMT"/>
          <w:sz w:val="26"/>
          <w:szCs w:val="26"/>
        </w:rPr>
        <w:t xml:space="preserve">ов</w:t>
      </w:r>
      <w:r>
        <w:rPr>
          <w:rFonts w:ascii="ArialMT" w:hAnsi="ArialMT" w:cs="ArialMT"/>
          <w:sz w:val="26"/>
          <w:szCs w:val="26"/>
        </w:rPr>
        <w:t xml:space="preserve">), находящегося(</w:t>
      </w:r>
      <w:r>
        <w:rPr>
          <w:rFonts w:ascii="ArialMT" w:hAnsi="ArialMT" w:cs="ArialMT"/>
          <w:sz w:val="26"/>
          <w:szCs w:val="26"/>
        </w:rPr>
        <w:t xml:space="preserve">ихся</w:t>
      </w:r>
      <w:r>
        <w:rPr>
          <w:rFonts w:ascii="ArialMT" w:hAnsi="ArialMT" w:cs="ArialMT"/>
          <w:sz w:val="26"/>
          <w:szCs w:val="26"/>
        </w:rPr>
        <w:t xml:space="preserve">) в муниципальной собственности (государственная собственность на которые не разграничена), в отношении которого(</w:t>
      </w:r>
      <w:r>
        <w:rPr>
          <w:rFonts w:ascii="ArialMT" w:hAnsi="ArialMT" w:cs="ArialMT"/>
          <w:sz w:val="26"/>
          <w:szCs w:val="26"/>
        </w:rPr>
        <w:t xml:space="preserve">ых</w:t>
      </w:r>
      <w:r>
        <w:rPr>
          <w:rFonts w:ascii="ArialMT" w:hAnsi="ArialMT" w:cs="ArialMT"/>
          <w:sz w:val="26"/>
          <w:szCs w:val="26"/>
        </w:rPr>
        <w:t xml:space="preserve">) проектом рекультивации предусмотрены мероприятия по рекультивации ________________________________________________; </w:t>
      </w:r>
      <w:r>
        <w:rPr>
          <w:rFonts w:ascii="ArialMT" w:hAnsi="ArialMT" w:cs="ArialMT"/>
          <w:sz w:val="26"/>
          <w:szCs w:val="26"/>
        </w:rPr>
      </w:r>
    </w:p>
    <w:p>
      <w:pPr>
        <w:spacing w:after="0" w:line="240" w:lineRule="auto"/>
        <w:widowControl w:val="off"/>
        <w:rPr>
          <w:rFonts w:ascii="ArialMT" w:hAnsi="ArialMT" w:cs="ArialMT"/>
          <w:sz w:val="26"/>
          <w:szCs w:val="26"/>
        </w:rPr>
      </w:pPr>
      <w:r>
        <w:rPr>
          <w:rFonts w:ascii="ArialMT" w:hAnsi="ArialMT" w:cs="ArialMT"/>
          <w:sz w:val="26"/>
          <w:szCs w:val="26"/>
        </w:rPr>
      </w:r>
      <w:r>
        <w:rPr>
          <w:rFonts w:ascii="ArialMT" w:hAnsi="ArialMT" w:cs="ArialMT"/>
          <w:sz w:val="26"/>
          <w:szCs w:val="26"/>
        </w:rPr>
      </w:r>
    </w:p>
    <w:p>
      <w:pPr>
        <w:jc w:val="both"/>
        <w:spacing w:after="0" w:line="240" w:lineRule="auto"/>
        <w:widowControl w:val="off"/>
        <w:rPr>
          <w:rFonts w:ascii="ArialMT" w:hAnsi="ArialMT" w:cs="ArialMT"/>
          <w:sz w:val="26"/>
          <w:szCs w:val="26"/>
        </w:rPr>
      </w:pPr>
      <w:r>
        <w:rPr>
          <w:rFonts w:ascii="ArialMT" w:hAnsi="ArialMT" w:cs="ArialMT"/>
          <w:sz w:val="26"/>
          <w:szCs w:val="26"/>
        </w:rPr>
        <w:t xml:space="preserve">Целевое назначение и разрешенное использование земельног</w:t>
      </w:r>
      <w:r>
        <w:rPr>
          <w:rFonts w:ascii="ArialMT" w:hAnsi="ArialMT" w:cs="ArialMT"/>
          <w:sz w:val="26"/>
          <w:szCs w:val="26"/>
        </w:rPr>
        <w:t xml:space="preserve">о(</w:t>
      </w:r>
      <w:r>
        <w:rPr>
          <w:rFonts w:ascii="ArialMT" w:hAnsi="ArialMT" w:cs="ArialMT"/>
          <w:sz w:val="26"/>
          <w:szCs w:val="26"/>
        </w:rPr>
        <w:t xml:space="preserve">ых</w:t>
      </w:r>
      <w:r>
        <w:rPr>
          <w:rFonts w:ascii="ArialMT" w:hAnsi="ArialMT" w:cs="ArialMT"/>
          <w:sz w:val="26"/>
          <w:szCs w:val="26"/>
        </w:rPr>
        <w:t xml:space="preserve">) участка(</w:t>
      </w:r>
      <w:r>
        <w:rPr>
          <w:rFonts w:ascii="ArialMT" w:hAnsi="ArialMT" w:cs="ArialMT"/>
          <w:sz w:val="26"/>
          <w:szCs w:val="26"/>
        </w:rPr>
        <w:t xml:space="preserve">ов</w:t>
      </w:r>
      <w:r>
        <w:rPr>
          <w:rFonts w:ascii="ArialMT" w:hAnsi="ArialMT" w:cs="ArialMT"/>
          <w:sz w:val="26"/>
          <w:szCs w:val="26"/>
        </w:rPr>
        <w:t xml:space="preserve">) после его (их) рекультивации:___________________________________________________________ </w:t>
      </w:r>
      <w:r>
        <w:rPr>
          <w:rFonts w:ascii="ArialMT" w:hAnsi="ArialMT" w:cs="ArialMT"/>
          <w:sz w:val="26"/>
          <w:szCs w:val="26"/>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u w:val="single"/>
        </w:rPr>
        <w:t xml:space="preserve">Приложение:</w:t>
      </w:r>
      <w:r>
        <w:rPr>
          <w:rFonts w:ascii="Times New Roman" w:hAnsi="Times New Roman" w:cs="Times New Roman"/>
          <w:sz w:val="24"/>
          <w:szCs w:val="24"/>
        </w:rPr>
        <w:t xml:space="preserve"> 1. проект рекультивации земель (проект консервации земель);</w:t>
      </w:r>
      <w:r>
        <w:rPr>
          <w:rFonts w:ascii="Times New Roman" w:hAnsi="Times New Roman" w:cs="Times New Roman"/>
          <w:sz w:val="24"/>
          <w:szCs w:val="24"/>
        </w:rPr>
      </w:r>
    </w:p>
    <w:p>
      <w:pPr>
        <w:ind w:left="708" w:firstLine="708"/>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p>
      <w:pPr>
        <w:ind w:left="708" w:firstLine="708"/>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p>
      <w:pPr>
        <w:ind w:left="708" w:firstLine="708"/>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Результат рассмотрения заявления прошу:</w:t>
      </w:r>
      <w:r>
        <w:rPr>
          <w:rFonts w:ascii="Times New Roman" w:hAnsi="Times New Roman" w:eastAsia="Times New Roman" w:cs="Times New Roman"/>
          <w:sz w:val="24"/>
          <w:szCs w:val="24"/>
        </w:rPr>
      </w:r>
    </w:p>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bl>
      <w:tblPr>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9531"/>
      </w:tblGrid>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выдать на руки в Администрации</w:t>
            </w:r>
            <w:r>
              <w:rPr>
                <w:rFonts w:ascii="Times New Roman" w:hAnsi="Times New Roman" w:eastAsia="Times New Roman" w:cs="Times New Roman"/>
                <w:sz w:val="24"/>
                <w:szCs w:val="24"/>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выдать на руки в МФЦ, </w:t>
            </w:r>
            <w:r>
              <w:rPr>
                <w:rFonts w:ascii="Times New Roman" w:hAnsi="Times New Roman" w:eastAsia="Times New Roman" w:cs="Times New Roman"/>
                <w:sz w:val="24"/>
                <w:szCs w:val="24"/>
              </w:rPr>
              <w:t xml:space="preserve">расположенном</w:t>
            </w:r>
            <w:r>
              <w:rPr>
                <w:rFonts w:ascii="Times New Roman" w:hAnsi="Times New Roman" w:eastAsia="Times New Roman" w:cs="Times New Roman"/>
                <w:sz w:val="24"/>
                <w:szCs w:val="24"/>
              </w:rPr>
              <w:t xml:space="preserve"> по адресу:__________________________________</w:t>
            </w:r>
            <w:r>
              <w:rPr>
                <w:rFonts w:ascii="Times New Roman" w:hAnsi="Times New Roman" w:eastAsia="Times New Roman" w:cs="Times New Roman"/>
                <w:sz w:val="24"/>
                <w:szCs w:val="24"/>
              </w:rPr>
            </w:r>
          </w:p>
        </w:tc>
      </w:tr>
      <w:tr>
        <w:tblPrEx/>
        <w:trPr>
          <w:trHeight w:val="461"/>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tc>
        <w:tc>
          <w:tcPr>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направить в электронной форме в личный кабинет на ПГУ ЛО/ЕПГУ</w:t>
            </w:r>
            <w:r>
              <w:rPr>
                <w:rFonts w:ascii="Times New Roman" w:hAnsi="Times New Roman" w:eastAsia="Times New Roman" w:cs="Times New Roman"/>
                <w:sz w:val="24"/>
                <w:szCs w:val="24"/>
              </w:rPr>
            </w:r>
          </w:p>
        </w:tc>
      </w:tr>
    </w:tbl>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r>
    </w:p>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t xml:space="preserve">«__» _________ 20__ год</w:t>
      </w:r>
      <w:r>
        <w:rPr>
          <w:rFonts w:ascii="Times New Roman" w:hAnsi="Times New Roman" w:cs="Times New Roman"/>
          <w:sz w:val="20"/>
          <w:szCs w:val="20"/>
        </w:rPr>
      </w:r>
    </w:p>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spacing w:after="0" w:line="240" w:lineRule="auto"/>
        <w:widowControl w:val="off"/>
        <w:rPr>
          <w:rFonts w:ascii="Times New Roman" w:hAnsi="Times New Roman" w:cs="Times New Roman"/>
          <w:sz w:val="20"/>
          <w:szCs w:val="20"/>
        </w:rPr>
      </w:pPr>
      <w:r>
        <w:rPr>
          <w:rFonts w:ascii="Times New Roman" w:hAnsi="Times New Roman" w:cs="Times New Roman"/>
          <w:sz w:val="20"/>
          <w:szCs w:val="20"/>
        </w:rPr>
        <w:t xml:space="preserve">    ________________                                                                       _________ ____________________________________</w:t>
      </w:r>
      <w:r>
        <w:rPr>
          <w:rFonts w:ascii="Times New Roman" w:hAnsi="Times New Roman" w:cs="Times New Roman"/>
          <w:sz w:val="20"/>
          <w:szCs w:val="20"/>
        </w:rPr>
      </w:r>
    </w:p>
    <w:p>
      <w:pPr>
        <w:spacing w:after="0" w:line="240" w:lineRule="auto"/>
        <w:widowControl w:val="off"/>
        <w:rPr>
          <w:rFonts w:ascii="Times New Roman" w:hAnsi="Times New Roman" w:cs="Times New Roman"/>
          <w:i/>
          <w:sz w:val="20"/>
          <w:szCs w:val="20"/>
        </w:rPr>
      </w:pPr>
      <w:r>
        <w:rPr>
          <w:rFonts w:ascii="Times New Roman" w:hAnsi="Times New Roman" w:cs="Times New Roman"/>
          <w:i/>
          <w:sz w:val="20"/>
          <w:szCs w:val="20"/>
        </w:rPr>
        <w:t xml:space="preserve">(подпись заявителя)    </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xml:space="preserve">Ф.И.О. заявителя</w:t>
      </w:r>
      <w:r>
        <w:rPr>
          <w:rFonts w:ascii="Times New Roman" w:hAnsi="Times New Roman" w:cs="Times New Roman"/>
          <w:i/>
          <w:sz w:val="20"/>
          <w:szCs w:val="20"/>
        </w:rPr>
      </w:r>
    </w:p>
    <w:p>
      <w:pPr>
        <w:jc w:val="right"/>
        <w:spacing w:after="0" w:line="240" w:lineRule="auto"/>
        <w:widowControl w:val="off"/>
        <w:rPr>
          <w:rFonts w:ascii="Times New Roman" w:hAnsi="Times New Roman" w:cs="Times New Roman"/>
          <w:sz w:val="24"/>
          <w:szCs w:val="24"/>
        </w:rPr>
        <w:outlineLvl w:val="1"/>
      </w:pPr>
      <w:r/>
      <w:bookmarkStart w:id="17" w:name="Par588"/>
      <w:r/>
      <w:bookmarkEnd w:id="17"/>
      <w:r/>
      <w:r>
        <w:rPr>
          <w:rFonts w:ascii="Times New Roman" w:hAnsi="Times New Roman" w:cs="Times New Roman"/>
          <w:sz w:val="24"/>
          <w:szCs w:val="24"/>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t xml:space="preserve">                 </w:t>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br w:type="column"/>
      </w:r>
      <w:r>
        <w:rPr>
          <w:rFonts w:ascii="Courier New" w:hAnsi="Courier New" w:eastAsia="Times New Roman" w:cs="Courier New"/>
          <w:sz w:val="20"/>
          <w:szCs w:val="20"/>
        </w:rPr>
      </w:r>
    </w:p>
    <w:p>
      <w:pPr>
        <w:jc w:val="right"/>
        <w:spacing w:after="0" w:line="240" w:lineRule="auto"/>
        <w:widowControl w:val="off"/>
        <w:rPr>
          <w:rFonts w:ascii="Times New Roman" w:hAnsi="Times New Roman" w:cs="Times New Roman"/>
          <w:sz w:val="24"/>
          <w:szCs w:val="24"/>
        </w:rPr>
        <w:outlineLvl w:val="1"/>
      </w:pPr>
      <w:r>
        <w:rPr>
          <w:rFonts w:ascii="Times New Roman" w:hAnsi="Times New Roman" w:cs="Times New Roman"/>
          <w:sz w:val="24"/>
          <w:szCs w:val="24"/>
        </w:rPr>
        <w:t xml:space="preserve">Приложение 2</w:t>
      </w:r>
      <w:r>
        <w:rPr>
          <w:rFonts w:ascii="Times New Roman" w:hAnsi="Times New Roman" w:cs="Times New Roman"/>
          <w:sz w:val="24"/>
          <w:szCs w:val="24"/>
        </w:rPr>
      </w:r>
    </w:p>
    <w:p>
      <w:pPr>
        <w:ind w:left="6372"/>
        <w:jc w:val="both"/>
        <w:spacing w:after="0" w:line="240" w:lineRule="auto"/>
        <w:widowControl w:val="off"/>
        <w:rPr>
          <w:rFonts w:ascii="Calibri" w:hAnsi="Calibri" w:cs="Calibri"/>
        </w:rPr>
      </w:pPr>
      <w:r>
        <w:rPr>
          <w:rFonts w:ascii="Times New Roman" w:hAnsi="Times New Roman" w:cs="Times New Roman"/>
          <w:sz w:val="24"/>
          <w:szCs w:val="24"/>
        </w:rPr>
        <w:t xml:space="preserve"> к административному регламенту</w:t>
      </w:r>
      <w:r>
        <w:rPr>
          <w:rFonts w:ascii="Calibri" w:hAnsi="Calibri" w:cs="Calibri"/>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center"/>
        <w:spacing w:after="40" w:line="240" w:lineRule="auto"/>
        <w:widowControl w:val="off"/>
        <w:rPr>
          <w:rFonts w:ascii="Times New Roman" w:hAnsi="Times New Roman" w:eastAsia="Times New Roman" w:cs="Times New Roman"/>
          <w:b/>
          <w:bCs/>
          <w:sz w:val="24"/>
          <w:szCs w:val="24"/>
          <w:lang w:bidi="ru-RU"/>
        </w:rPr>
      </w:pPr>
      <w:r>
        <w:rPr>
          <w:rFonts w:ascii="Times New Roman" w:hAnsi="Times New Roman" w:eastAsia="Times New Roman" w:cs="Times New Roman"/>
          <w:b/>
          <w:bCs/>
          <w:sz w:val="24"/>
          <w:szCs w:val="24"/>
          <w:lang w:bidi="ru-RU"/>
        </w:rPr>
      </w:r>
      <w:r>
        <w:rPr>
          <w:rFonts w:ascii="Times New Roman" w:hAnsi="Times New Roman" w:eastAsia="Times New Roman" w:cs="Times New Roman"/>
          <w:b/>
          <w:bCs/>
          <w:sz w:val="24"/>
          <w:szCs w:val="24"/>
          <w:lang w:bidi="ru-RU"/>
        </w:rPr>
      </w:r>
    </w:p>
    <w:p>
      <w:pPr>
        <w:jc w:val="center"/>
        <w:spacing w:after="40" w:line="240" w:lineRule="auto"/>
        <w:widowControl w:val="off"/>
        <w:rPr>
          <w:rFonts w:ascii="Times New Roman" w:hAnsi="Times New Roman" w:eastAsia="Times New Roman" w:cs="Times New Roman"/>
          <w:b/>
          <w:sz w:val="24"/>
          <w:szCs w:val="24"/>
          <w:lang w:bidi="ru-RU"/>
        </w:rPr>
      </w:pPr>
      <w:r>
        <w:rPr>
          <w:rFonts w:ascii="Times New Roman" w:hAnsi="Times New Roman" w:eastAsia="Times New Roman" w:cs="Times New Roman"/>
          <w:b/>
          <w:bCs/>
          <w:sz w:val="24"/>
          <w:szCs w:val="24"/>
          <w:lang w:bidi="ru-RU"/>
        </w:rPr>
        <w:t xml:space="preserve">УВЕДОМЛЕНИЕ</w:t>
      </w:r>
      <w:r>
        <w:rPr>
          <w:rFonts w:ascii="Times New Roman" w:hAnsi="Times New Roman" w:eastAsia="Times New Roman" w:cs="Times New Roman"/>
          <w:b/>
          <w:sz w:val="24"/>
          <w:szCs w:val="24"/>
          <w:lang w:bidi="ru-RU"/>
        </w:rPr>
      </w:r>
    </w:p>
    <w:p>
      <w:pPr>
        <w:jc w:val="center"/>
        <w:spacing w:after="0" w:line="240" w:lineRule="auto"/>
        <w:widowControl w:val="off"/>
        <w:rPr>
          <w:rFonts w:ascii="Calibri" w:hAnsi="Calibri" w:eastAsia="Times New Roman" w:cs="Calibri"/>
          <w:szCs w:val="20"/>
        </w:rPr>
        <w:outlineLvl w:val="1"/>
      </w:pPr>
      <w:r>
        <w:rPr>
          <w:rFonts w:ascii="Times New Roman" w:hAnsi="Times New Roman" w:eastAsia="Times New Roman" w:cs="Times New Roman"/>
          <w:b/>
          <w:bCs/>
          <w:sz w:val="24"/>
          <w:szCs w:val="24"/>
          <w:lang w:bidi="ru-RU"/>
        </w:rPr>
        <w:t xml:space="preserve">о согласовании проекта рекультивации земель (проекта консервации земель)</w:t>
      </w:r>
      <w:r>
        <w:rPr>
          <w:rFonts w:ascii="Calibri" w:hAnsi="Calibri" w:eastAsia="Times New Roman" w:cs="Calibri"/>
          <w:szCs w:val="20"/>
        </w:rPr>
      </w:r>
    </w:p>
    <w:p>
      <w:pPr>
        <w:jc w:val="right"/>
        <w:spacing w:after="0" w:line="240" w:lineRule="auto"/>
        <w:widowControl w:val="off"/>
        <w:rPr>
          <w:rFonts w:ascii="Calibri" w:hAnsi="Calibri" w:eastAsia="Times New Roman" w:cs="Calibri"/>
          <w:szCs w:val="20"/>
        </w:rPr>
        <w:outlineLvl w:val="1"/>
      </w:pPr>
      <w:r>
        <w:rPr>
          <w:rFonts w:ascii="Calibri" w:hAnsi="Calibri" w:eastAsia="Times New Roman" w:cs="Calibri"/>
          <w:szCs w:val="20"/>
        </w:rPr>
      </w:r>
      <w:r>
        <w:rPr>
          <w:rFonts w:ascii="Calibri" w:hAnsi="Calibri" w:eastAsia="Times New Roman" w:cs="Calibri"/>
          <w:szCs w:val="20"/>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r>
      <w:r>
        <w:rPr>
          <w:rFonts w:ascii="Times New Roman" w:hAnsi="Times New Roman" w:eastAsia="Times New Roman" w:cs="Times New Roman"/>
          <w:sz w:val="26"/>
          <w:szCs w:val="26"/>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6"/>
          <w:szCs w:val="26"/>
          <w:lang w:bidi="ru-RU"/>
        </w:rPr>
      </w:pPr>
      <w:r>
        <w:rPr>
          <w:rFonts w:ascii="Times New Roman" w:hAnsi="Times New Roman" w:eastAsia="Times New Roman" w:cs="Times New Roman"/>
          <w:sz w:val="26"/>
          <w:szCs w:val="26"/>
          <w:lang w:bidi="ru-RU"/>
        </w:rPr>
        <w:t xml:space="preserve">Глава Администрации                                                                _________________________</w:t>
      </w:r>
      <w:r>
        <w:rPr>
          <w:rFonts w:ascii="Times New Roman" w:hAnsi="Times New Roman" w:eastAsia="Times New Roman" w:cs="Times New Roman"/>
          <w:sz w:val="26"/>
          <w:szCs w:val="26"/>
          <w:lang w:bidi="ru-RU"/>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t xml:space="preserve">Приложение 3</w:t>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spacing w:after="0" w:line="240" w:lineRule="auto"/>
        <w:widowControl w:val="off"/>
        <w:rPr>
          <w:rFonts w:ascii="Calibri" w:hAnsi="Calibri" w:eastAsia="Times New Roman" w:cs="Calibri"/>
          <w:szCs w:val="20"/>
        </w:rPr>
      </w:pPr>
      <w:r>
        <w:rPr>
          <w:rFonts w:ascii="Calibri" w:hAnsi="Calibri" w:eastAsia="Times New Roman" w:cs="Calibri"/>
          <w:szCs w:val="20"/>
        </w:rPr>
      </w:r>
      <w:r>
        <w:rPr>
          <w:rFonts w:ascii="Calibri" w:hAnsi="Calibri" w:eastAsia="Times New Roman" w:cs="Calibri"/>
          <w:szCs w:val="20"/>
        </w:rPr>
      </w:r>
    </w:p>
    <w:p>
      <w:pPr>
        <w:jc w:val="right"/>
        <w:spacing w:after="0" w:line="240" w:lineRule="auto"/>
        <w:widowControl w:val="off"/>
        <w:rPr>
          <w:rFonts w:ascii="Times New Roman" w:hAnsi="Times New Roman" w:eastAsia="Times New Roman" w:cs="Times New Roman"/>
          <w:sz w:val="24"/>
          <w:szCs w:val="24"/>
        </w:rPr>
      </w:pPr>
      <w:r>
        <w:rPr>
          <w:rFonts w:ascii="Courier New" w:hAnsi="Courier New" w:eastAsia="Times New Roman" w:cs="Courier New"/>
          <w:sz w:val="20"/>
          <w:szCs w:val="20"/>
        </w:rPr>
        <w:t xml:space="preserve">                                               </w:t>
      </w:r>
      <w:r>
        <w:rPr>
          <w:rFonts w:ascii="Times New Roman" w:hAnsi="Times New Roman" w:eastAsia="Times New Roman" w:cs="Times New Roman"/>
          <w:sz w:val="24"/>
          <w:szCs w:val="24"/>
        </w:rPr>
        <w:t xml:space="preserve">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(контактные данные заявителя</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адрес, телефон)</w:t>
      </w:r>
      <w:r>
        <w:rPr>
          <w:rFonts w:ascii="Times New Roman" w:hAnsi="Times New Roman" w:eastAsia="Times New Roman" w:cs="Times New Roman"/>
          <w:sz w:val="24"/>
          <w:szCs w:val="24"/>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УВЕДОМЛЕНИЕ</w:t>
      </w:r>
      <w:r>
        <w:rPr>
          <w:rFonts w:ascii="Times New Roman" w:hAnsi="Times New Roman" w:eastAsia="Times New Roman" w:cs="Times New Roman"/>
          <w:b/>
          <w:sz w:val="24"/>
          <w:szCs w:val="24"/>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об отказе в предоставлении муниципальной услуги</w:t>
      </w:r>
      <w:r>
        <w:rPr>
          <w:rFonts w:ascii="Times New Roman" w:hAnsi="Times New Roman" w:eastAsia="Times New Roman" w:cs="Times New Roman"/>
          <w:b/>
          <w:sz w:val="24"/>
          <w:szCs w:val="24"/>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от ___________№_______</w:t>
      </w:r>
      <w:r>
        <w:rPr>
          <w:rFonts w:ascii="Times New Roman" w:hAnsi="Times New Roman" w:eastAsia="Times New Roman" w:cs="Times New Roman"/>
          <w:b/>
          <w:sz w:val="24"/>
          <w:szCs w:val="24"/>
        </w:rPr>
      </w:r>
    </w:p>
    <w:p>
      <w:pPr>
        <w:jc w:val="both"/>
        <w:spacing w:after="0" w:line="240" w:lineRule="auto"/>
        <w:widowControl w:val="off"/>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tbl>
      <w:tblPr>
        <w:tblW w:w="0" w:type="auto"/>
        <w:tblBorders>
          <w:bottom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985"/>
      </w:tblGrid>
      <w:tr>
        <w:tblPrEx/>
        <w:trPr/>
        <w:tc>
          <w:tcPr>
            <w:tcBorders>
              <w:top w:val="none" w:color="000000" w:sz="4" w:space="0"/>
              <w:left w:val="none" w:color="000000" w:sz="4" w:space="0"/>
              <w:bottom w:val="none" w:color="000000" w:sz="4" w:space="0"/>
              <w:right w:val="none" w:color="000000" w:sz="4" w:space="0"/>
            </w:tcBorders>
            <w:tcW w:w="9985"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результатам рассмотрения заявления о предоставлении </w:t>
            </w:r>
            <w:r>
              <w:rPr>
                <w:rFonts w:ascii="Times New Roman" w:hAnsi="Times New Roman" w:cs="Times New Roman"/>
                <w:sz w:val="26"/>
                <w:szCs w:val="26"/>
              </w:rPr>
              <w:t xml:space="preserve">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 xml:space="preserve"> </w:t>
            </w:r>
            <w:r>
              <w:rPr>
                <w:rFonts w:ascii="Times New Roman" w:hAnsi="Times New Roman" w:eastAsia="Times New Roman" w:cs="Times New Roman"/>
                <w:sz w:val="24"/>
                <w:szCs w:val="24"/>
              </w:rPr>
              <w:t xml:space="preserve">от __________ №____ и приложенных к нему документов, </w:t>
            </w:r>
            <w:r>
              <w:rPr>
                <w:rFonts w:ascii="Times New Roman" w:hAnsi="Times New Roman" w:eastAsia="Times New Roman" w:cs="Times New Roman"/>
                <w:sz w:val="26"/>
                <w:szCs w:val="26"/>
              </w:rPr>
              <w:t xml:space="preserve">принято решение об отказе в предоставлении муниципальной услуги по следующим основаниям:</w:t>
            </w:r>
            <w:r>
              <w:rPr>
                <w:rFonts w:ascii="Times New Roman" w:hAnsi="Times New Roman" w:eastAsia="Times New Roman" w:cs="Times New Roman"/>
                <w:sz w:val="24"/>
                <w:szCs w:val="24"/>
              </w:rPr>
            </w:r>
          </w:p>
        </w:tc>
      </w:tr>
      <w:tr>
        <w:tblPrEx/>
        <w:trPr/>
        <w:tc>
          <w:tcPr>
            <w:tcBorders>
              <w:top w:val="none" w:color="000000" w:sz="4" w:space="0"/>
              <w:left w:val="none" w:color="000000" w:sz="4" w:space="0"/>
              <w:bottom w:val="single" w:color="auto" w:sz="4" w:space="0"/>
              <w:right w:val="none" w:color="000000" w:sz="4" w:space="0"/>
            </w:tcBorders>
            <w:tcW w:w="9985"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auto" w:sz="4" w:space="0"/>
              <w:left w:val="none" w:color="000000" w:sz="4" w:space="0"/>
              <w:bottom w:val="single" w:color="auto" w:sz="4" w:space="0"/>
              <w:right w:val="none" w:color="000000" w:sz="4" w:space="0"/>
            </w:tcBorders>
            <w:tcW w:w="9985"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auto" w:sz="4" w:space="0"/>
              <w:left w:val="none" w:color="000000" w:sz="4" w:space="0"/>
              <w:bottom w:val="single" w:color="auto" w:sz="4" w:space="0"/>
              <w:right w:val="none" w:color="000000" w:sz="4" w:space="0"/>
            </w:tcBorders>
            <w:tcW w:w="9985"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auto" w:sz="4" w:space="0"/>
              <w:left w:val="none" w:color="000000" w:sz="4" w:space="0"/>
              <w:bottom w:val="none" w:color="000000" w:sz="4" w:space="0"/>
              <w:right w:val="none" w:color="000000" w:sz="4" w:space="0"/>
            </w:tcBorders>
            <w:tcW w:w="9985" w:type="dxa"/>
            <w:textDirection w:val="lrTb"/>
            <w:noWrap w:val="false"/>
          </w:tcPr>
          <w:p>
            <w:pPr>
              <w:ind w:firstLine="709"/>
              <w:jc w:val="center"/>
              <w:spacing w:after="0" w:line="240" w:lineRule="auto"/>
              <w:widowControl w:val="off"/>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r>
              <w:rPr>
                <w:rFonts w:ascii="Times New Roman" w:hAnsi="Times New Roman" w:eastAsia="Times New Roman" w:cs="Times New Roman"/>
                <w:sz w:val="20"/>
                <w:szCs w:val="20"/>
              </w:rPr>
            </w:r>
          </w:p>
        </w:tc>
      </w:tr>
      <w:tr>
        <w:tblPrEx/>
        <w:trPr/>
        <w:tc>
          <w:tcPr>
            <w:tcBorders>
              <w:top w:val="none" w:color="000000" w:sz="4" w:space="0"/>
              <w:left w:val="none" w:color="000000" w:sz="4" w:space="0"/>
              <w:bottom w:val="none" w:color="000000" w:sz="4" w:space="0"/>
              <w:right w:val="none" w:color="000000" w:sz="4" w:space="0"/>
            </w:tcBorders>
            <w:tcW w:w="9985"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w:t>
            </w:r>
            <w:r>
              <w:rPr>
                <w:rFonts w:ascii="Times New Roman" w:hAnsi="Times New Roman" w:eastAsia="Times New Roman" w:cs="Times New Roman"/>
                <w:sz w:val="24"/>
                <w:szCs w:val="24"/>
              </w:rPr>
              <w:t xml:space="preserve">позднее</w:t>
            </w:r>
            <w:r>
              <w:rPr>
                <w:rFonts w:ascii="Times New Roman" w:hAnsi="Times New Roman" w:eastAsia="Times New Roman" w:cs="Times New Roman"/>
                <w:sz w:val="24"/>
                <w:szCs w:val="24"/>
              </w:rPr>
              <w:t xml:space="preserve"> чем 3 месяца со дня поступления заявителю уведомления об отказе в предоставлении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Данное решение может быть обжаловано в досудебном порядке путем направления жалобы в Администрацию, а также в судебном порядке.</w:t>
            </w:r>
            <w:r>
              <w:rPr>
                <w:rFonts w:ascii="Times New Roman" w:hAnsi="Times New Roman" w:eastAsia="Times New Roman" w:cs="Times New Roman"/>
                <w:sz w:val="24"/>
                <w:szCs w:val="24"/>
              </w:rPr>
            </w:r>
          </w:p>
        </w:tc>
      </w:tr>
    </w:tbl>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Глава Администрации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t xml:space="preserve">   ____________________________</w:t>
      </w:r>
      <w:r>
        <w:rPr>
          <w:rFonts w:ascii="Times New Roman" w:hAnsi="Times New Roman" w:eastAsia="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t xml:space="preserve">Приложение 4</w:t>
      </w:r>
      <w:r>
        <w:rPr>
          <w:rFonts w:ascii="Times New Roman" w:hAnsi="Times New Roman" w:cs="Times New Roman"/>
          <w:sz w:val="24"/>
          <w:szCs w:val="24"/>
        </w:rPr>
      </w:r>
    </w:p>
    <w:p>
      <w:pPr>
        <w:pStyle w:val="732"/>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(Ф.И.О. физического лица и адрес проживания / наименование организации и ИНН)</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(Ф.И.О. представителя заявителя и реквизиты доверенности)</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Контактная информация:</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тел. __________________________________________________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эл</w:t>
      </w:r>
      <w:r>
        <w:rPr>
          <w:rFonts w:ascii="Times New Roman" w:hAnsi="Times New Roman" w:cs="Times New Roman"/>
          <w:sz w:val="20"/>
          <w:szCs w:val="20"/>
        </w:rPr>
        <w:t xml:space="preserve">. почта _____________________________________________</w:t>
      </w:r>
      <w:r>
        <w:rPr>
          <w:rFonts w:ascii="Times New Roman" w:hAnsi="Times New Roman" w:cs="Times New Roman"/>
          <w:sz w:val="20"/>
          <w:szCs w:val="20"/>
        </w:rPr>
      </w:r>
    </w:p>
    <w:p>
      <w:pPr>
        <w:jc w:val="center"/>
        <w:spacing w:after="0"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jc w:val="cente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РЕШЕНИЕ </w:t>
      </w:r>
      <w:r>
        <w:rPr>
          <w:rFonts w:ascii="Times New Roman" w:hAnsi="Times New Roman" w:cs="Times New Roman"/>
          <w:b/>
          <w:sz w:val="26"/>
          <w:szCs w:val="26"/>
        </w:rPr>
      </w:r>
    </w:p>
    <w:p>
      <w:pPr>
        <w:jc w:val="cente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об отказе в приеме заявления и документов, необходимых</w:t>
      </w:r>
      <w:r>
        <w:rPr>
          <w:rFonts w:ascii="Times New Roman" w:hAnsi="Times New Roman" w:cs="Times New Roman"/>
          <w:b/>
          <w:sz w:val="26"/>
          <w:szCs w:val="26"/>
        </w:rPr>
        <w:br/>
        <w:t xml:space="preserve">для предоставления муниципальной услуги</w:t>
      </w:r>
      <w:r>
        <w:rPr>
          <w:rFonts w:ascii="Times New Roman" w:hAnsi="Times New Roman" w:cs="Times New Roman"/>
          <w:b/>
          <w:sz w:val="26"/>
          <w:szCs w:val="26"/>
        </w:rP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 xml:space="preserve">были выявлены следующие основания для отказа в приеме документов:</w:t>
      </w:r>
      <w:r>
        <w:rPr>
          <w:rFonts w:ascii="Times New Roman" w:hAnsi="Times New Roman" w:cs="Times New Roman"/>
          <w:sz w:val="26"/>
          <w:szCs w:val="26"/>
        </w:rPr>
      </w:r>
    </w:p>
    <w:p>
      <w:pPr>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___________________________________________________________________________</w:t>
      </w:r>
      <w:r>
        <w:rPr>
          <w:rFonts w:ascii="Times New Roman" w:hAnsi="Times New Roman" w:cs="Times New Roman"/>
          <w:sz w:val="26"/>
          <w:szCs w:val="26"/>
        </w:rPr>
      </w:r>
    </w:p>
    <w:p>
      <w:pPr>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_______________________________________________________________________________________________________________________________________________________</w:t>
      </w:r>
      <w:r>
        <w:rPr>
          <w:rFonts w:ascii="Times New Roman" w:hAnsi="Times New Roman" w:cs="Times New Roman"/>
          <w:sz w:val="26"/>
          <w:szCs w:val="26"/>
        </w:rPr>
      </w:r>
    </w:p>
    <w:p>
      <w:pPr>
        <w:jc w:val="cente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(указываются основания для отказа в приеме документов, предусмотренные пунктом 2.9 административного регламента)</w:t>
      </w:r>
      <w:r>
        <w:rPr>
          <w:rFonts w:ascii="Times New Roman" w:hAnsi="Times New Roman" w:cs="Times New Roman"/>
          <w:sz w:val="26"/>
          <w:szCs w:val="26"/>
        </w:rPr>
      </w:r>
    </w:p>
    <w:p>
      <w:pPr>
        <w:ind w:firstLine="709"/>
        <w:jc w:val="both"/>
        <w:spacing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ind w:firstLine="709"/>
        <w:jc w:val="both"/>
        <w:spacing w:line="240" w:lineRule="auto"/>
        <w:rPr>
          <w:rFonts w:ascii="Times New Roman" w:hAnsi="Times New Roman" w:cs="Times New Roman"/>
          <w:sz w:val="26"/>
          <w:szCs w:val="26"/>
        </w:rPr>
      </w:pPr>
      <w:r>
        <w:rPr>
          <w:rFonts w:ascii="Times New Roman" w:hAnsi="Times New Roman" w:cs="Times New Roman"/>
          <w:sz w:val="26"/>
          <w:szCs w:val="26"/>
        </w:rPr>
        <w:t xml:space="preserve">В связи с изложенным принято решение об отказе в приеме заявления и иных документов, необходимых для предоставления муниципальной услуги.</w:t>
      </w:r>
      <w:r>
        <w:rPr>
          <w:rFonts w:ascii="Times New Roman" w:hAnsi="Times New Roman" w:cs="Times New Roman"/>
          <w:sz w:val="26"/>
          <w:szCs w:val="26"/>
        </w:rP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Для получения услуги заявителю необходимо представить следующие документы:</w:t>
      </w:r>
      <w:r>
        <w:rPr>
          <w:rFonts w:ascii="Times New Roman" w:hAnsi="Times New Roman" w:cs="Times New Roman"/>
          <w:sz w:val="26"/>
          <w:szCs w:val="26"/>
        </w:rPr>
      </w:r>
    </w:p>
    <w:p>
      <w:pPr>
        <w:jc w:val="both"/>
        <w:spacing w:before="240" w:after="0" w:line="240"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____________________________________________________________________________</w:t>
      </w:r>
      <w:r>
        <w:rPr>
          <w:rFonts w:ascii="Times New Roman" w:hAnsi="Times New Roman" w:cs="Times New Roman"/>
          <w:sz w:val="26"/>
          <w:szCs w:val="26"/>
        </w:rPr>
      </w:r>
    </w:p>
    <w:p>
      <w:pPr>
        <w:jc w:val="cente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(указывается перечень документов в случае, если основанием для отказа является</w:t>
      </w:r>
      <w:r>
        <w:rPr>
          <w:rFonts w:ascii="Times New Roman" w:hAnsi="Times New Roman" w:cs="Times New Roman"/>
          <w:sz w:val="26"/>
          <w:szCs w:val="26"/>
        </w:rPr>
      </w:r>
    </w:p>
    <w:p>
      <w:pPr>
        <w:jc w:val="cente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представление неполного комплекта документов)</w:t>
      </w:r>
      <w:r>
        <w:rPr>
          <w:rFonts w:ascii="Times New Roman" w:hAnsi="Times New Roman" w:cs="Times New Roman"/>
          <w:sz w:val="26"/>
          <w:szCs w:val="26"/>
        </w:rPr>
      </w:r>
    </w:p>
    <w:p>
      <w:pPr>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___________________________________       _______________     ____________________</w:t>
      </w:r>
      <w:r>
        <w:rPr>
          <w:rFonts w:ascii="Times New Roman" w:hAnsi="Times New Roman" w:cs="Times New Roman"/>
          <w:sz w:val="26"/>
          <w:szCs w:val="26"/>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МФЦ)                       (подпись)                   (инициалы, фамилия)                    </w:t>
      </w:r>
      <w:r>
        <w:rPr>
          <w:rFonts w:ascii="Times New Roman" w:hAnsi="Times New Roman" w:cs="Times New Roman"/>
          <w:sz w:val="24"/>
          <w:szCs w:val="24"/>
        </w:rPr>
      </w:r>
    </w:p>
    <w:p>
      <w:pPr>
        <w:spacing w:after="0"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r>
        <w:rPr>
          <w:rFonts w:ascii="Times New Roman" w:hAnsi="Times New Roman" w:cs="Times New Roman"/>
          <w:sz w:val="26"/>
          <w:szCs w:val="26"/>
        </w:rPr>
      </w:r>
    </w:p>
    <w:p>
      <w:pPr>
        <w:spacing w:after="0"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М.П.</w:t>
      </w:r>
      <w:r>
        <w:rPr>
          <w:rFonts w:ascii="Times New Roman" w:hAnsi="Times New Roman" w:cs="Times New Roman"/>
          <w:sz w:val="26"/>
          <w:szCs w:val="26"/>
        </w:rPr>
      </w:r>
    </w:p>
    <w:p>
      <w:pPr>
        <w:spacing w:after="0"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заявителя, подтверждающая получение решения об отказе в приеме документов:</w:t>
      </w:r>
      <w:r>
        <w:rPr>
          <w:rFonts w:ascii="Times New Roman" w:hAnsi="Times New Roman" w:cs="Times New Roman"/>
          <w:sz w:val="24"/>
          <w:szCs w:val="24"/>
        </w:rPr>
      </w:r>
    </w:p>
    <w:p>
      <w:pPr>
        <w:spacing w:after="0" w:line="240" w:lineRule="auto"/>
        <w:widowControl w:val="off"/>
        <w:rPr>
          <w:rFonts w:ascii="Calibri" w:hAnsi="Calibri" w:eastAsia="Times New Roman" w:cs="Calibri"/>
          <w:szCs w:val="20"/>
        </w:rPr>
      </w:pPr>
      <w:r>
        <w:rPr>
          <w:rFonts w:ascii="Calibri" w:hAnsi="Calibri" w:eastAsia="Times New Roman" w:cs="Calibri"/>
          <w:szCs w:val="20"/>
        </w:rPr>
        <w:t xml:space="preserve">      ________________</w:t>
      </w:r>
      <w:r>
        <w:rPr>
          <w:rFonts w:ascii="Calibri" w:hAnsi="Calibri" w:eastAsia="Times New Roman" w:cs="Calibri"/>
          <w:szCs w:val="20"/>
        </w:rPr>
        <w:tab/>
        <w:t xml:space="preserve">         ___________________________________________</w:t>
      </w:r>
      <w:r>
        <w:rPr>
          <w:rFonts w:ascii="Calibri" w:hAnsi="Calibri" w:eastAsia="Times New Roman" w:cs="Calibri"/>
          <w:szCs w:val="20"/>
        </w:rPr>
        <w:tab/>
        <w:t xml:space="preserve">__________</w:t>
      </w:r>
      <w:r>
        <w:rPr>
          <w:rFonts w:ascii="Calibri" w:hAnsi="Calibri" w:eastAsia="Times New Roman" w:cs="Calibri"/>
          <w:szCs w:val="20"/>
        </w:rPr>
      </w:r>
    </w:p>
    <w:p>
      <w:pPr>
        <w:ind w:firstLine="708"/>
        <w:rPr>
          <w:rFonts w:ascii="Times New Roman" w:hAnsi="Times New Roman" w:cs="Times New Roman" w:eastAsiaTheme="minorHAnsi"/>
          <w:sz w:val="24"/>
          <w:szCs w:val="24"/>
        </w:rPr>
      </w:pPr>
      <w:r>
        <w:rPr>
          <w:rFonts w:ascii="Times New Roman" w:hAnsi="Times New Roman" w:cs="Times New Roman"/>
          <w:sz w:val="24"/>
          <w:szCs w:val="24"/>
        </w:rPr>
        <w:t xml:space="preserve">(подпись)</w:t>
      </w:r>
      <w:r>
        <w:rPr>
          <w:rFonts w:ascii="Times New Roman" w:hAnsi="Times New Roman" w:cs="Times New Roman"/>
          <w:sz w:val="24"/>
          <w:szCs w:val="24"/>
        </w:rPr>
        <w:tab/>
      </w:r>
      <w:r>
        <w:rPr>
          <w:rFonts w:ascii="Times New Roman" w:hAnsi="Times New Roman" w:cs="Times New Roman"/>
          <w:sz w:val="24"/>
          <w:szCs w:val="24"/>
        </w:rPr>
        <w:tab/>
        <w:t xml:space="preserve">(Ф.И.О. заявителя/представителя заявителя)</w:t>
      </w:r>
      <w:r>
        <w:rPr>
          <w:rFonts w:ascii="Times New Roman" w:hAnsi="Times New Roman" w:cs="Times New Roman"/>
          <w:sz w:val="24"/>
          <w:szCs w:val="24"/>
        </w:rPr>
        <w:tab/>
        <w:t xml:space="preserve">    (дата)</w:t>
      </w:r>
      <w:r>
        <w:rPr>
          <w:rFonts w:ascii="Times New Roman" w:hAnsi="Times New Roman" w:cs="Times New Roman" w:eastAsiaTheme="minorHAnsi"/>
          <w:sz w:val="24"/>
          <w:szCs w:val="24"/>
        </w:rPr>
      </w:r>
    </w:p>
    <w:p>
      <w:pPr>
        <w:ind w:firstLine="708"/>
        <w:jc w:val="right"/>
        <w:rPr>
          <w:rFonts w:ascii="Times New Roman" w:hAnsi="Times New Roman" w:cs="Times New Roman"/>
          <w:sz w:val="24"/>
          <w:szCs w:val="24"/>
          <w:lang w:eastAsia="en-US"/>
        </w:rPr>
      </w:pPr>
      <w:r>
        <w:rPr>
          <w:rFonts w:ascii="Times New Roman" w:hAnsi="Times New Roman" w:cs="Times New Roman"/>
          <w:sz w:val="24"/>
          <w:szCs w:val="24"/>
        </w:rPr>
        <w:br w:type="column"/>
      </w:r>
      <w:r>
        <w:rPr>
          <w:rFonts w:ascii="Times New Roman" w:hAnsi="Times New Roman" w:cs="Times New Roman"/>
          <w:sz w:val="24"/>
          <w:szCs w:val="24"/>
        </w:rPr>
        <w:t xml:space="preserve">Приложение 5</w:t>
      </w:r>
      <w:r>
        <w:rPr>
          <w:rFonts w:ascii="Times New Roman" w:hAnsi="Times New Roman" w:cs="Times New Roman"/>
          <w:sz w:val="24"/>
          <w:szCs w:val="24"/>
          <w:lang w:eastAsia="en-US"/>
        </w:rPr>
      </w:r>
    </w:p>
    <w:p>
      <w:pPr>
        <w:pStyle w:val="732"/>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В администрацию 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От:__________________________________________________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(Ф.И.О. физического лица и адрес проживания / наименование организации и ИНН)</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(Ф.И.О. представителя заявителя и реквизиты доверенности)</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Контактная информация:</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тел. __________________________________________________</w:t>
      </w:r>
      <w:r>
        <w:rPr>
          <w:rFonts w:ascii="Times New Roman" w:hAnsi="Times New Roman" w:cs="Times New Roman"/>
          <w:sz w:val="20"/>
          <w:szCs w:val="20"/>
        </w:rPr>
      </w:r>
    </w:p>
    <w:p>
      <w:pPr>
        <w:ind w:left="4536"/>
        <w:jc w:val="both"/>
        <w:spacing w:after="0" w:line="360" w:lineRule="auto"/>
        <w:rPr>
          <w:rFonts w:ascii="Times New Roman" w:hAnsi="Times New Roman" w:cs="Times New Roman"/>
          <w:sz w:val="20"/>
          <w:szCs w:val="20"/>
        </w:rPr>
      </w:pPr>
      <w:r>
        <w:rPr>
          <w:rFonts w:ascii="Times New Roman" w:hAnsi="Times New Roman" w:cs="Times New Roman"/>
          <w:sz w:val="20"/>
          <w:szCs w:val="20"/>
        </w:rPr>
        <w:t xml:space="preserve">эл</w:t>
      </w:r>
      <w:r>
        <w:rPr>
          <w:rFonts w:ascii="Times New Roman" w:hAnsi="Times New Roman" w:cs="Times New Roman"/>
          <w:sz w:val="20"/>
          <w:szCs w:val="20"/>
        </w:rPr>
        <w:t xml:space="preserve">. почта _____________________________________________</w:t>
      </w:r>
      <w:r>
        <w:rPr>
          <w:rFonts w:ascii="Times New Roman" w:hAnsi="Times New Roman" w:cs="Times New Roman"/>
          <w:sz w:val="20"/>
          <w:szCs w:val="20"/>
        </w:rPr>
      </w:r>
    </w:p>
    <w:p>
      <w:pPr>
        <w:pStyle w:val="734"/>
        <w:jc w:val="center"/>
        <w:spacing w:after="0"/>
        <w:rPr>
          <w:b/>
          <w:bCs/>
          <w:sz w:val="28"/>
          <w:szCs w:val="28"/>
        </w:rPr>
      </w:pPr>
      <w:r>
        <w:rPr>
          <w:b/>
          <w:bCs/>
          <w:sz w:val="28"/>
          <w:szCs w:val="28"/>
        </w:rPr>
      </w:r>
      <w:r>
        <w:rPr>
          <w:b/>
          <w:bCs/>
          <w:sz w:val="28"/>
          <w:szCs w:val="28"/>
        </w:rPr>
      </w:r>
    </w:p>
    <w:p>
      <w:pPr>
        <w:pStyle w:val="734"/>
        <w:jc w:val="center"/>
        <w:spacing w:after="0"/>
        <w:rPr>
          <w:b/>
          <w:bCs/>
          <w:sz w:val="28"/>
          <w:szCs w:val="28"/>
        </w:rPr>
      </w:pPr>
      <w:r>
        <w:rPr>
          <w:b/>
          <w:bCs/>
          <w:sz w:val="28"/>
          <w:szCs w:val="28"/>
        </w:rPr>
      </w:r>
      <w:r>
        <w:rPr>
          <w:b/>
          <w:bCs/>
          <w:sz w:val="28"/>
          <w:szCs w:val="28"/>
        </w:rPr>
      </w:r>
    </w:p>
    <w:p>
      <w:pPr>
        <w:pStyle w:val="734"/>
        <w:jc w:val="center"/>
        <w:spacing w:after="0"/>
        <w:rPr>
          <w:sz w:val="24"/>
          <w:szCs w:val="24"/>
        </w:rPr>
      </w:pPr>
      <w:r>
        <w:rPr>
          <w:bCs/>
          <w:sz w:val="24"/>
          <w:szCs w:val="24"/>
        </w:rPr>
        <w:t xml:space="preserve">ЗАЯВЛЕНИЕ</w:t>
      </w:r>
      <w:r>
        <w:rPr>
          <w:sz w:val="24"/>
          <w:szCs w:val="24"/>
        </w:rPr>
      </w:r>
    </w:p>
    <w:p>
      <w:pPr>
        <w:pStyle w:val="734"/>
        <w:jc w:val="center"/>
        <w:spacing w:after="620"/>
        <w:rPr>
          <w:sz w:val="24"/>
          <w:szCs w:val="24"/>
        </w:rPr>
      </w:pPr>
      <w:r>
        <w:rPr>
          <w:bCs/>
          <w:sz w:val="24"/>
          <w:szCs w:val="24"/>
        </w:rPr>
        <w:t xml:space="preserve">об исправлении допущенных опечаток и (или) ошибок в выданных в</w:t>
      </w:r>
      <w:r>
        <w:rPr>
          <w:bCs/>
          <w:sz w:val="24"/>
          <w:szCs w:val="24"/>
        </w:rPr>
        <w:br/>
        <w:t xml:space="preserve">результате предоставления муниципальной услуги документах</w:t>
      </w:r>
      <w:r>
        <w:rPr>
          <w:sz w:val="24"/>
          <w:szCs w:val="24"/>
        </w:rPr>
      </w:r>
    </w:p>
    <w:p>
      <w:pPr>
        <w:pStyle w:val="734"/>
        <w:spacing w:after="0"/>
        <w:tabs>
          <w:tab w:val="left" w:pos="10002" w:leader="underscore"/>
          <w:tab w:val="left" w:pos="10146" w:leader="none"/>
        </w:tabs>
        <w:rPr>
          <w:sz w:val="24"/>
          <w:szCs w:val="24"/>
        </w:rPr>
      </w:pPr>
      <w:r>
        <w:rPr>
          <w:bCs/>
          <w:sz w:val="24"/>
          <w:szCs w:val="24"/>
        </w:rPr>
        <w:t xml:space="preserve">Прошу исправить опечатку и (или) ошибку </w:t>
      </w:r>
      <w:r>
        <w:rPr>
          <w:bCs/>
          <w:sz w:val="24"/>
          <w:szCs w:val="24"/>
        </w:rPr>
        <w:t xml:space="preserve">в</w:t>
      </w:r>
      <w:r>
        <w:rPr>
          <w:sz w:val="24"/>
          <w:szCs w:val="24"/>
        </w:rPr>
        <w:t xml:space="preserve"> </w:t>
      </w:r>
      <w:r>
        <w:rPr>
          <w:sz w:val="24"/>
          <w:szCs w:val="24"/>
        </w:rPr>
        <w:tab/>
      </w:r>
      <w:r>
        <w:rPr>
          <w:sz w:val="24"/>
          <w:szCs w:val="24"/>
        </w:rPr>
      </w:r>
    </w:p>
    <w:p>
      <w:pPr>
        <w:pStyle w:val="734"/>
        <w:spacing w:after="0"/>
        <w:tabs>
          <w:tab w:val="left" w:pos="10002" w:leader="underscore"/>
          <w:tab w:val="left" w:pos="10146" w:leader="none"/>
        </w:tabs>
        <w:rPr>
          <w:sz w:val="24"/>
          <w:szCs w:val="24"/>
        </w:rPr>
      </w:pPr>
      <w:r>
        <w:rPr>
          <w:sz w:val="24"/>
          <w:szCs w:val="24"/>
        </w:rPr>
        <w:tab/>
        <w:t xml:space="preserve">.</w:t>
      </w:r>
      <w:r>
        <w:rPr>
          <w:sz w:val="24"/>
          <w:szCs w:val="24"/>
        </w:rPr>
      </w:r>
    </w:p>
    <w:p>
      <w:pPr>
        <w:pStyle w:val="736"/>
        <w:jc w:val="center"/>
        <w:spacing w:after="120" w:line="240" w:lineRule="auto"/>
      </w:pPr>
      <w:r>
        <w:rPr>
          <w:i w:val="0"/>
          <w:iCs w:val="0"/>
        </w:rPr>
        <w:t xml:space="preserve">(указываются реквизиты и название документа, выданного уполномоченным органом в результате предоставления муниципальной услуги)</w:t>
      </w:r>
      <w:r/>
    </w:p>
    <w:p>
      <w:pPr>
        <w:pStyle w:val="734"/>
        <w:jc w:val="both"/>
        <w:spacing w:after="60"/>
        <w:tabs>
          <w:tab w:val="left" w:pos="10002" w:leader="underscore"/>
        </w:tabs>
        <w:rPr>
          <w:bCs/>
          <w:sz w:val="24"/>
          <w:szCs w:val="24"/>
        </w:rPr>
      </w:pPr>
      <w:r>
        <w:rPr>
          <w:bCs/>
          <w:sz w:val="24"/>
          <w:szCs w:val="24"/>
        </w:rPr>
      </w:r>
      <w:r>
        <w:rPr>
          <w:bCs/>
          <w:sz w:val="24"/>
          <w:szCs w:val="24"/>
        </w:rPr>
      </w:r>
    </w:p>
    <w:p>
      <w:pPr>
        <w:pStyle w:val="734"/>
        <w:jc w:val="both"/>
        <w:spacing w:after="60"/>
        <w:tabs>
          <w:tab w:val="left" w:pos="10002" w:leader="underscore"/>
        </w:tabs>
        <w:rPr>
          <w:sz w:val="24"/>
          <w:szCs w:val="24"/>
        </w:rPr>
      </w:pPr>
      <w:r>
        <w:rPr>
          <w:bCs/>
          <w:sz w:val="24"/>
          <w:szCs w:val="24"/>
        </w:rPr>
        <w:t xml:space="preserve">Приложение (при наличии):</w:t>
      </w:r>
      <w:r>
        <w:rPr>
          <w:sz w:val="24"/>
          <w:szCs w:val="24"/>
        </w:rPr>
        <w:t xml:space="preserve"> </w:t>
      </w:r>
      <w:r>
        <w:rPr>
          <w:sz w:val="24"/>
          <w:szCs w:val="24"/>
        </w:rPr>
        <w:tab/>
        <w:t xml:space="preserve">.</w:t>
      </w:r>
      <w:r>
        <w:rPr>
          <w:sz w:val="24"/>
          <w:szCs w:val="24"/>
        </w:rPr>
      </w:r>
    </w:p>
    <w:p>
      <w:pPr>
        <w:pStyle w:val="736"/>
        <w:ind w:left="2124" w:right="600"/>
        <w:jc w:val="both"/>
        <w:spacing w:after="700" w:line="240" w:lineRule="auto"/>
      </w:pPr>
      <w:r>
        <w:rPr>
          <w:i w:val="0"/>
          <w:iCs w:val="0"/>
        </w:rPr>
        <w:t xml:space="preserve">        (прилагаются материалы, обосновывающие наличие опечатки и (или) ошибки)</w:t>
      </w:r>
      <w:r/>
    </w:p>
    <w:p>
      <w:pPr>
        <w:pStyle w:val="734"/>
        <w:jc w:val="both"/>
        <w:spacing w:after="60"/>
        <w:tabs>
          <w:tab w:val="left" w:pos="10002" w:leader="underscore"/>
        </w:tabs>
        <w:rPr>
          <w:bCs/>
          <w:sz w:val="24"/>
          <w:szCs w:val="24"/>
        </w:rPr>
      </w:pPr>
      <w:r>
        <w:rPr>
          <w:bCs/>
          <w:sz w:val="24"/>
          <w:szCs w:val="24"/>
        </w:rPr>
        <w:t xml:space="preserve">Подпись заявителя </w:t>
      </w:r>
      <w:r>
        <w:rPr>
          <w:bCs/>
          <w:sz w:val="24"/>
          <w:szCs w:val="24"/>
        </w:rPr>
        <w:tab/>
      </w:r>
      <w:r>
        <w:rPr>
          <w:bCs/>
          <w:sz w:val="24"/>
          <w:szCs w:val="24"/>
        </w:rPr>
      </w:r>
    </w:p>
    <w:p>
      <w:pPr>
        <w:pStyle w:val="734"/>
        <w:jc w:val="both"/>
        <w:spacing w:after="60"/>
        <w:tabs>
          <w:tab w:val="left" w:pos="10002" w:leader="underscore"/>
        </w:tabs>
        <w:rPr>
          <w:bCs/>
          <w:sz w:val="24"/>
          <w:szCs w:val="24"/>
        </w:rPr>
      </w:pPr>
      <w:r>
        <w:rPr>
          <w:bCs/>
          <w:sz w:val="24"/>
          <w:szCs w:val="24"/>
        </w:rPr>
      </w:r>
      <w:r>
        <w:rPr>
          <w:bCs/>
          <w:sz w:val="24"/>
          <w:szCs w:val="24"/>
        </w:rPr>
      </w:r>
    </w:p>
    <w:p>
      <w:pPr>
        <w:pStyle w:val="734"/>
        <w:jc w:val="both"/>
        <w:spacing w:after="60"/>
        <w:tabs>
          <w:tab w:val="left" w:pos="10002" w:leader="underscore"/>
        </w:tabs>
        <w:rPr>
          <w:sz w:val="24"/>
          <w:szCs w:val="24"/>
        </w:rPr>
      </w:pPr>
      <w:r>
        <w:rPr>
          <w:bCs/>
          <w:sz w:val="24"/>
          <w:szCs w:val="24"/>
        </w:rPr>
        <w:t xml:space="preserve">Дата</w:t>
      </w:r>
      <w:r>
        <w:rPr>
          <w:sz w:val="24"/>
          <w:szCs w:val="24"/>
        </w:rPr>
        <w:t xml:space="preserve"> _______</w:t>
      </w:r>
      <w:r>
        <w:rPr>
          <w:sz w:val="24"/>
          <w:szCs w:val="24"/>
        </w:rPr>
      </w:r>
    </w:p>
    <w:p>
      <w:pPr>
        <w:pStyle w:val="734"/>
        <w:jc w:val="both"/>
        <w:spacing w:after="60"/>
        <w:tabs>
          <w:tab w:val="left" w:pos="10002" w:leader="underscore"/>
        </w:tabs>
        <w:rPr>
          <w:sz w:val="24"/>
          <w:szCs w:val="24"/>
        </w:rPr>
      </w:pPr>
      <w:r>
        <w:rPr>
          <w:sz w:val="24"/>
          <w:szCs w:val="24"/>
        </w:rPr>
      </w:r>
      <w:r>
        <w:rPr>
          <w:sz w:val="24"/>
          <w:szCs w:val="24"/>
        </w:rPr>
      </w:r>
    </w:p>
    <w:p>
      <w:pPr>
        <w:pStyle w:val="734"/>
        <w:jc w:val="both"/>
        <w:spacing w:after="60"/>
        <w:tabs>
          <w:tab w:val="left" w:pos="10002" w:leader="underscore"/>
        </w:tabs>
        <w:rPr>
          <w:sz w:val="24"/>
          <w:szCs w:val="24"/>
        </w:rPr>
      </w:pPr>
      <w:r>
        <w:rPr>
          <w:sz w:val="24"/>
          <w:szCs w:val="24"/>
        </w:rPr>
        <w:t xml:space="preserve">М.П. (при наличии)</w:t>
      </w:r>
      <w:r>
        <w:rPr>
          <w:sz w:val="24"/>
          <w:szCs w:val="24"/>
        </w:rPr>
      </w:r>
    </w:p>
    <w:p>
      <w:pPr>
        <w:jc w:val="right"/>
        <w:rPr>
          <w:rFonts w:ascii="Courier New" w:hAnsi="Courier New" w:eastAsia="Times New Roman" w:cs="Courier New"/>
          <w:sz w:val="20"/>
          <w:szCs w:val="20"/>
        </w:rPr>
      </w:pPr>
      <w:r>
        <w:rPr>
          <w:rFonts w:ascii="Courier New" w:hAnsi="Courier New" w:eastAsia="Times New Roman" w:cs="Courier New"/>
          <w:sz w:val="20"/>
          <w:szCs w:val="20"/>
        </w:rPr>
      </w:r>
      <w:r>
        <w:rPr>
          <w:rFonts w:ascii="Courier New" w:hAnsi="Courier New" w:eastAsia="Times New Roman" w:cs="Courier New"/>
          <w:sz w:val="20"/>
          <w:szCs w:val="20"/>
        </w:rPr>
      </w:r>
    </w:p>
    <w:p>
      <w:pPr>
        <w:rPr>
          <w:rFonts w:eastAsiaTheme="minorHAnsi"/>
          <w:lang w:eastAsia="en-US"/>
        </w:rPr>
      </w:pPr>
      <w:r>
        <w:rPr>
          <w:rFonts w:eastAsiaTheme="minorHAnsi"/>
          <w:lang w:eastAsia="en-US"/>
        </w:rPr>
      </w:r>
      <w:r>
        <w:rPr>
          <w:rFonts w:eastAsiaTheme="minorHAnsi"/>
          <w:lang w:eastAsia="en-US"/>
        </w:rPr>
      </w:r>
    </w:p>
    <w:p>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Wingdings">
    <w:panose1 w:val="05010000000000000000"/>
  </w:font>
  <w:font w:name="ArialMT">
    <w:panose1 w:val="020B0604020202020204"/>
  </w:font>
  <w:font w:name="Cambria">
    <w:panose1 w:val="02040503050406030204"/>
  </w:font>
  <w:font w:name="Liberation Serif">
    <w:panose1 w:val="02020603050405020304"/>
  </w:font>
  <w:font w:name="Symbol">
    <w:panose1 w:val="05010000000000000000"/>
  </w:font>
  <w:font w:name="Calibri">
    <w:panose1 w:val="020F0502020204030204"/>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5"/>
      <w:rPr>
        <w:rStyle w:val="727"/>
      </w:rPr>
      <w:framePr w:wrap="around" w:vAnchor="text" w:hAnchor="margin" w:xAlign="right" w:y="1"/>
    </w:pPr>
    <w:r>
      <w:rPr>
        <w:rStyle w:val="727"/>
      </w:rPr>
      <w:fldChar w:fldCharType="begin"/>
    </w:r>
    <w:r>
      <w:rPr>
        <w:rStyle w:val="727"/>
      </w:rPr>
      <w:instrText xml:space="preserve">PAGE  </w:instrText>
    </w:r>
    <w:r>
      <w:rPr>
        <w:rStyle w:val="727"/>
      </w:rPr>
      <w:fldChar w:fldCharType="separate"/>
    </w:r>
    <w:r>
      <w:rPr>
        <w:rStyle w:val="727"/>
      </w:rPr>
      <w:t xml:space="preserve">9</w:t>
    </w:r>
    <w:r>
      <w:rPr>
        <w:rStyle w:val="727"/>
      </w:rPr>
      <w:fldChar w:fldCharType="end"/>
    </w:r>
    <w:r>
      <w:rPr>
        <w:rStyle w:val="727"/>
      </w:rPr>
    </w:r>
  </w:p>
  <w:p>
    <w:pPr>
      <w:pStyle w:val="725"/>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5"/>
      <w:rPr>
        <w:rStyle w:val="727"/>
      </w:rPr>
      <w:framePr w:wrap="around" w:vAnchor="text" w:hAnchor="margin" w:xAlign="right" w:y="1"/>
    </w:pPr>
    <w:r>
      <w:rPr>
        <w:rStyle w:val="727"/>
      </w:rPr>
      <w:fldChar w:fldCharType="begin"/>
    </w:r>
    <w:r>
      <w:rPr>
        <w:rStyle w:val="727"/>
      </w:rPr>
      <w:instrText xml:space="preserve">PAGE  </w:instrText>
    </w:r>
    <w:r>
      <w:rPr>
        <w:rStyle w:val="727"/>
      </w:rPr>
      <w:fldChar w:fldCharType="end"/>
    </w:r>
    <w:r>
      <w:rPr>
        <w:rStyle w:val="727"/>
      </w:rPr>
    </w:r>
  </w:p>
  <w:p>
    <w:pPr>
      <w:pStyle w:val="725"/>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jc w:val="both"/>
        <w:rPr>
          <w:rFonts w:ascii="Times New Roman" w:hAnsi="Times New Roman" w:cs="Times New Roman"/>
          <w:sz w:val="24"/>
          <w:szCs w:val="24"/>
        </w:rPr>
      </w:pPr>
      <w:r>
        <w:rPr>
          <w:rStyle w:val="737"/>
        </w:rPr>
        <w:footnoteRef/>
      </w:r>
      <w:r>
        <w:t xml:space="preserve"> </w:t>
      </w:r>
      <w:r>
        <w:rPr>
          <w:rFonts w:ascii="Times New Roman" w:hAnsi="Times New Roman" w:cs="Times New Roman"/>
          <w:sz w:val="28"/>
          <w:szCs w:val="28"/>
        </w:rPr>
        <w:t xml:space="preserve">муниципальная услуга предоставляется ОМСУ муниципальных районов, городских поселений и городского округа Ленинградской области.</w:t>
      </w:r>
      <w:r>
        <w:rPr>
          <w:rFonts w:ascii="Times New Roman" w:hAnsi="Times New Roman" w:cs="Times New Roman"/>
          <w:sz w:val="24"/>
          <w:szCs w:val="24"/>
        </w:rPr>
      </w:r>
    </w:p>
    <w:p>
      <w:pPr>
        <w:pStyle w:val="729"/>
      </w:pP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decimal"/>
      <w:isLgl w:val="false"/>
      <w:suff w:val="tab"/>
      <w:lvlText w:val="%1."/>
      <w:lvlJc w:val="left"/>
      <w:pPr>
        <w:ind w:left="1365" w:hanging="1365"/>
      </w:pPr>
      <w:rPr>
        <w:rFonts w:eastAsiaTheme="minorEastAsia"/>
      </w:rPr>
    </w:lvl>
    <w:lvl w:ilvl="1">
      <w:start w:val="1"/>
      <w:numFmt w:val="decimal"/>
      <w:isLgl w:val="false"/>
      <w:suff w:val="tab"/>
      <w:lvlText w:val="%1.%2."/>
      <w:lvlJc w:val="left"/>
      <w:pPr>
        <w:ind w:left="2074" w:hanging="1365"/>
      </w:pPr>
      <w:rPr>
        <w:rFonts w:eastAsiaTheme="minorEastAsia"/>
      </w:rPr>
    </w:lvl>
    <w:lvl w:ilvl="2">
      <w:start w:val="1"/>
      <w:numFmt w:val="decimal"/>
      <w:isLgl w:val="false"/>
      <w:suff w:val="tab"/>
      <w:lvlText w:val="%1.%2.%3."/>
      <w:lvlJc w:val="left"/>
      <w:pPr>
        <w:ind w:left="2783" w:hanging="1365"/>
      </w:pPr>
      <w:rPr>
        <w:rFonts w:eastAsiaTheme="minorEastAsia"/>
      </w:rPr>
    </w:lvl>
    <w:lvl w:ilvl="3">
      <w:start w:val="1"/>
      <w:numFmt w:val="decimal"/>
      <w:isLgl w:val="false"/>
      <w:suff w:val="tab"/>
      <w:lvlText w:val="%1.%2.%3.%4."/>
      <w:lvlJc w:val="left"/>
      <w:pPr>
        <w:ind w:left="3492" w:hanging="1365"/>
      </w:pPr>
      <w:rPr>
        <w:rFonts w:eastAsiaTheme="minorEastAsia"/>
      </w:rPr>
    </w:lvl>
    <w:lvl w:ilvl="4">
      <w:start w:val="1"/>
      <w:numFmt w:val="decimal"/>
      <w:isLgl w:val="false"/>
      <w:suff w:val="tab"/>
      <w:lvlText w:val="%1.%2.%3.%4.%5."/>
      <w:lvlJc w:val="left"/>
      <w:pPr>
        <w:ind w:left="4201" w:hanging="1365"/>
      </w:pPr>
      <w:rPr>
        <w:rFonts w:eastAsiaTheme="minorEastAsia"/>
      </w:rPr>
    </w:lvl>
    <w:lvl w:ilvl="5">
      <w:start w:val="1"/>
      <w:numFmt w:val="decimal"/>
      <w:isLgl w:val="false"/>
      <w:suff w:val="tab"/>
      <w:lvlText w:val="%1.%2.%3.%4.%5.%6."/>
      <w:lvlJc w:val="left"/>
      <w:pPr>
        <w:ind w:left="4985" w:hanging="1440"/>
      </w:pPr>
      <w:rPr>
        <w:rFonts w:eastAsiaTheme="minorEastAsia"/>
      </w:rPr>
    </w:lvl>
    <w:lvl w:ilvl="6">
      <w:start w:val="1"/>
      <w:numFmt w:val="decimal"/>
      <w:isLgl w:val="false"/>
      <w:suff w:val="tab"/>
      <w:lvlText w:val="%1.%2.%3.%4.%5.%6.%7."/>
      <w:lvlJc w:val="left"/>
      <w:pPr>
        <w:ind w:left="6054" w:hanging="1800"/>
      </w:pPr>
      <w:rPr>
        <w:rFonts w:eastAsiaTheme="minorEastAsia"/>
      </w:rPr>
    </w:lvl>
    <w:lvl w:ilvl="7">
      <w:start w:val="1"/>
      <w:numFmt w:val="decimal"/>
      <w:isLgl w:val="false"/>
      <w:suff w:val="tab"/>
      <w:lvlText w:val="%1.%2.%3.%4.%5.%6.%7.%8."/>
      <w:lvlJc w:val="left"/>
      <w:pPr>
        <w:ind w:left="6763" w:hanging="1800"/>
      </w:pPr>
      <w:rPr>
        <w:rFonts w:eastAsiaTheme="minorEastAsia"/>
      </w:rPr>
    </w:lvl>
    <w:lvl w:ilvl="8">
      <w:start w:val="1"/>
      <w:numFmt w:val="decimal"/>
      <w:isLgl w:val="false"/>
      <w:suff w:val="tab"/>
      <w:lvlText w:val="%1.%2.%3.%4.%5.%6.%7.%8.%9."/>
      <w:lvlJc w:val="left"/>
      <w:pPr>
        <w:ind w:left="7832" w:hanging="2160"/>
      </w:pPr>
      <w:rPr>
        <w:rFonts w:eastAsiaTheme="minorEastAsia"/>
      </w:rPr>
    </w:lvl>
  </w:abstractNum>
  <w:abstractNum w:abstractNumId="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bullet"/>
      <w:isLgl w:val="false"/>
      <w:suff w:val="tab"/>
      <w:lvlText w:val=""/>
      <w:lvlJc w:val="left"/>
      <w:pPr>
        <w:ind w:left="1353"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5">
    <w:multiLevelType w:val="hybridMultilevel"/>
    <w:lvl w:ilvl="0">
      <w:start w:val="1"/>
      <w:numFmt w:val="decimal"/>
      <w:isLgl w:val="false"/>
      <w:suff w:val="tab"/>
      <w:lvlText w:val="%1)"/>
      <w:lvlJc w:val="left"/>
      <w:pPr>
        <w:ind w:left="1429" w:hanging="360"/>
      </w:pPr>
      <w:rPr>
        <w:rFonts w:ascii="Times New Roman" w:hAnsi="Times New Roman" w:eastAsia="Calibri" w:cs="Times New Roman"/>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6">
    <w:multiLevelType w:val="hybridMultilevel"/>
    <w:lvl w:ilvl="0">
      <w:start w:val="1"/>
      <w:numFmt w:val="bullet"/>
      <w:isLgl w:val="false"/>
      <w:suff w:val="tab"/>
      <w:lvlText w:val=""/>
      <w:lvlJc w:val="left"/>
      <w:pPr>
        <w:ind w:left="1260"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7">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20"/>
    <w:next w:val="72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721"/>
    <w:link w:val="13"/>
    <w:uiPriority w:val="9"/>
    <w:rPr>
      <w:rFonts w:ascii="Arial" w:hAnsi="Arial" w:eastAsia="Arial" w:cs="Arial"/>
      <w:sz w:val="40"/>
      <w:szCs w:val="40"/>
    </w:rPr>
  </w:style>
  <w:style w:type="paragraph" w:styleId="15">
    <w:name w:val="Heading 2"/>
    <w:basedOn w:val="720"/>
    <w:next w:val="72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21"/>
    <w:link w:val="15"/>
    <w:uiPriority w:val="9"/>
    <w:rPr>
      <w:rFonts w:ascii="Arial" w:hAnsi="Arial" w:eastAsia="Arial" w:cs="Arial"/>
      <w:sz w:val="34"/>
    </w:rPr>
  </w:style>
  <w:style w:type="paragraph" w:styleId="17">
    <w:name w:val="Heading 3"/>
    <w:basedOn w:val="720"/>
    <w:next w:val="72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21"/>
    <w:link w:val="17"/>
    <w:uiPriority w:val="9"/>
    <w:rPr>
      <w:rFonts w:ascii="Arial" w:hAnsi="Arial" w:eastAsia="Arial" w:cs="Arial"/>
      <w:sz w:val="30"/>
      <w:szCs w:val="30"/>
    </w:rPr>
  </w:style>
  <w:style w:type="paragraph" w:styleId="19">
    <w:name w:val="Heading 4"/>
    <w:basedOn w:val="720"/>
    <w:next w:val="72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21"/>
    <w:link w:val="19"/>
    <w:uiPriority w:val="9"/>
    <w:rPr>
      <w:rFonts w:ascii="Arial" w:hAnsi="Arial" w:eastAsia="Arial" w:cs="Arial"/>
      <w:b/>
      <w:bCs/>
      <w:sz w:val="26"/>
      <w:szCs w:val="26"/>
    </w:rPr>
  </w:style>
  <w:style w:type="paragraph" w:styleId="21">
    <w:name w:val="Heading 5"/>
    <w:basedOn w:val="720"/>
    <w:next w:val="72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21"/>
    <w:link w:val="21"/>
    <w:uiPriority w:val="9"/>
    <w:rPr>
      <w:rFonts w:ascii="Arial" w:hAnsi="Arial" w:eastAsia="Arial" w:cs="Arial"/>
      <w:b/>
      <w:bCs/>
      <w:sz w:val="24"/>
      <w:szCs w:val="24"/>
    </w:rPr>
  </w:style>
  <w:style w:type="paragraph" w:styleId="23">
    <w:name w:val="Heading 6"/>
    <w:basedOn w:val="720"/>
    <w:next w:val="72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21"/>
    <w:link w:val="23"/>
    <w:uiPriority w:val="9"/>
    <w:rPr>
      <w:rFonts w:ascii="Arial" w:hAnsi="Arial" w:eastAsia="Arial" w:cs="Arial"/>
      <w:b/>
      <w:bCs/>
      <w:sz w:val="22"/>
      <w:szCs w:val="22"/>
    </w:rPr>
  </w:style>
  <w:style w:type="paragraph" w:styleId="25">
    <w:name w:val="Heading 7"/>
    <w:basedOn w:val="720"/>
    <w:next w:val="72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21"/>
    <w:link w:val="25"/>
    <w:uiPriority w:val="9"/>
    <w:rPr>
      <w:rFonts w:ascii="Arial" w:hAnsi="Arial" w:eastAsia="Arial" w:cs="Arial"/>
      <w:b/>
      <w:bCs/>
      <w:i/>
      <w:iCs/>
      <w:sz w:val="22"/>
      <w:szCs w:val="22"/>
    </w:rPr>
  </w:style>
  <w:style w:type="paragraph" w:styleId="27">
    <w:name w:val="Heading 8"/>
    <w:basedOn w:val="720"/>
    <w:next w:val="72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21"/>
    <w:link w:val="27"/>
    <w:uiPriority w:val="9"/>
    <w:rPr>
      <w:rFonts w:ascii="Arial" w:hAnsi="Arial" w:eastAsia="Arial" w:cs="Arial"/>
      <w:i/>
      <w:iCs/>
      <w:sz w:val="22"/>
      <w:szCs w:val="22"/>
    </w:rPr>
  </w:style>
  <w:style w:type="paragraph" w:styleId="29">
    <w:name w:val="Heading 9"/>
    <w:basedOn w:val="720"/>
    <w:next w:val="72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21"/>
    <w:link w:val="29"/>
    <w:uiPriority w:val="9"/>
    <w:rPr>
      <w:rFonts w:ascii="Arial" w:hAnsi="Arial" w:eastAsia="Arial" w:cs="Arial"/>
      <w:i/>
      <w:iCs/>
      <w:sz w:val="21"/>
      <w:szCs w:val="21"/>
    </w:rPr>
  </w:style>
  <w:style w:type="paragraph" w:styleId="34">
    <w:name w:val="Title"/>
    <w:basedOn w:val="720"/>
    <w:next w:val="720"/>
    <w:link w:val="35"/>
    <w:uiPriority w:val="10"/>
    <w:qFormat/>
    <w:pPr>
      <w:contextualSpacing/>
      <w:spacing w:before="300" w:after="200"/>
    </w:pPr>
    <w:rPr>
      <w:sz w:val="48"/>
      <w:szCs w:val="48"/>
    </w:rPr>
  </w:style>
  <w:style w:type="character" w:styleId="35">
    <w:name w:val="Title Char"/>
    <w:basedOn w:val="721"/>
    <w:link w:val="34"/>
    <w:uiPriority w:val="10"/>
    <w:rPr>
      <w:sz w:val="48"/>
      <w:szCs w:val="48"/>
    </w:rPr>
  </w:style>
  <w:style w:type="paragraph" w:styleId="36">
    <w:name w:val="Subtitle"/>
    <w:basedOn w:val="720"/>
    <w:next w:val="720"/>
    <w:link w:val="37"/>
    <w:uiPriority w:val="11"/>
    <w:qFormat/>
    <w:pPr>
      <w:spacing w:before="200" w:after="200"/>
    </w:pPr>
    <w:rPr>
      <w:sz w:val="24"/>
      <w:szCs w:val="24"/>
    </w:rPr>
  </w:style>
  <w:style w:type="character" w:styleId="37">
    <w:name w:val="Subtitle Char"/>
    <w:basedOn w:val="721"/>
    <w:link w:val="36"/>
    <w:uiPriority w:val="11"/>
    <w:rPr>
      <w:sz w:val="24"/>
      <w:szCs w:val="24"/>
    </w:rPr>
  </w:style>
  <w:style w:type="paragraph" w:styleId="38">
    <w:name w:val="Quote"/>
    <w:basedOn w:val="720"/>
    <w:next w:val="720"/>
    <w:link w:val="39"/>
    <w:uiPriority w:val="29"/>
    <w:qFormat/>
    <w:pPr>
      <w:ind w:left="720" w:right="720"/>
    </w:pPr>
    <w:rPr>
      <w:i/>
    </w:rPr>
  </w:style>
  <w:style w:type="character" w:styleId="39">
    <w:name w:val="Quote Char"/>
    <w:link w:val="38"/>
    <w:uiPriority w:val="29"/>
    <w:rPr>
      <w:i/>
    </w:rPr>
  </w:style>
  <w:style w:type="paragraph" w:styleId="40">
    <w:name w:val="Intense Quote"/>
    <w:basedOn w:val="720"/>
    <w:next w:val="72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720"/>
    <w:link w:val="43"/>
    <w:uiPriority w:val="99"/>
    <w:unhideWhenUsed/>
    <w:pPr>
      <w:spacing w:after="0" w:line="240" w:lineRule="auto"/>
      <w:tabs>
        <w:tab w:val="center" w:pos="7143" w:leader="none"/>
        <w:tab w:val="right" w:pos="14287" w:leader="none"/>
      </w:tabs>
    </w:pPr>
  </w:style>
  <w:style w:type="character" w:styleId="43">
    <w:name w:val="Header Char"/>
    <w:basedOn w:val="721"/>
    <w:link w:val="42"/>
    <w:uiPriority w:val="99"/>
  </w:style>
  <w:style w:type="character" w:styleId="45">
    <w:name w:val="Footer Char"/>
    <w:basedOn w:val="721"/>
    <w:link w:val="725"/>
    <w:uiPriority w:val="99"/>
  </w:style>
  <w:style w:type="paragraph" w:styleId="46">
    <w:name w:val="Caption"/>
    <w:basedOn w:val="720"/>
    <w:next w:val="720"/>
    <w:uiPriority w:val="35"/>
    <w:semiHidden/>
    <w:unhideWhenUsed/>
    <w:qFormat/>
    <w:pPr>
      <w:spacing w:line="276" w:lineRule="auto"/>
    </w:pPr>
    <w:rPr>
      <w:b/>
      <w:bCs/>
      <w:color w:val="4f81bd" w:themeColor="accent1"/>
      <w:sz w:val="18"/>
      <w:szCs w:val="18"/>
    </w:rPr>
  </w:style>
  <w:style w:type="character" w:styleId="47">
    <w:name w:val="Caption Char"/>
    <w:basedOn w:val="46"/>
    <w:link w:val="725"/>
    <w:uiPriority w:val="99"/>
  </w:style>
  <w:style w:type="table" w:styleId="48">
    <w:name w:val="Table Grid"/>
    <w:basedOn w:val="72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2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2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2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2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2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2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2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2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2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2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2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2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2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2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2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2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2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2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2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2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2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2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2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2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2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2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2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2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2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2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2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2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2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2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2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2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2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2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2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2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2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2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2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2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2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2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2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2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2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2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2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2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2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2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2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2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2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2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2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2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2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2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2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2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2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2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2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2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2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2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2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2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2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2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2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2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2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2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2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2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2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2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2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2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2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2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2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2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2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2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2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2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2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2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2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2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2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2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2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2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2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2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2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2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2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2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2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2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2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2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2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2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2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29"/>
    <w:uiPriority w:val="99"/>
    <w:rPr>
      <w:sz w:val="18"/>
    </w:rPr>
  </w:style>
  <w:style w:type="paragraph" w:styleId="178">
    <w:name w:val="endnote text"/>
    <w:basedOn w:val="72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21"/>
    <w:uiPriority w:val="99"/>
    <w:semiHidden/>
    <w:unhideWhenUsed/>
    <w:rPr>
      <w:vertAlign w:val="superscript"/>
    </w:rPr>
  </w:style>
  <w:style w:type="paragraph" w:styleId="181">
    <w:name w:val="toc 1"/>
    <w:basedOn w:val="720"/>
    <w:next w:val="720"/>
    <w:uiPriority w:val="39"/>
    <w:unhideWhenUsed/>
    <w:pPr>
      <w:ind w:left="0" w:right="0" w:firstLine="0"/>
      <w:spacing w:after="57"/>
    </w:pPr>
  </w:style>
  <w:style w:type="paragraph" w:styleId="182">
    <w:name w:val="toc 2"/>
    <w:basedOn w:val="720"/>
    <w:next w:val="720"/>
    <w:uiPriority w:val="39"/>
    <w:unhideWhenUsed/>
    <w:pPr>
      <w:ind w:left="283" w:right="0" w:firstLine="0"/>
      <w:spacing w:after="57"/>
    </w:pPr>
  </w:style>
  <w:style w:type="paragraph" w:styleId="183">
    <w:name w:val="toc 3"/>
    <w:basedOn w:val="720"/>
    <w:next w:val="720"/>
    <w:uiPriority w:val="39"/>
    <w:unhideWhenUsed/>
    <w:pPr>
      <w:ind w:left="567" w:right="0" w:firstLine="0"/>
      <w:spacing w:after="57"/>
    </w:pPr>
  </w:style>
  <w:style w:type="paragraph" w:styleId="184">
    <w:name w:val="toc 4"/>
    <w:basedOn w:val="720"/>
    <w:next w:val="720"/>
    <w:uiPriority w:val="39"/>
    <w:unhideWhenUsed/>
    <w:pPr>
      <w:ind w:left="850" w:right="0" w:firstLine="0"/>
      <w:spacing w:after="57"/>
    </w:pPr>
  </w:style>
  <w:style w:type="paragraph" w:styleId="185">
    <w:name w:val="toc 5"/>
    <w:basedOn w:val="720"/>
    <w:next w:val="720"/>
    <w:uiPriority w:val="39"/>
    <w:unhideWhenUsed/>
    <w:pPr>
      <w:ind w:left="1134" w:right="0" w:firstLine="0"/>
      <w:spacing w:after="57"/>
    </w:pPr>
  </w:style>
  <w:style w:type="paragraph" w:styleId="186">
    <w:name w:val="toc 6"/>
    <w:basedOn w:val="720"/>
    <w:next w:val="720"/>
    <w:uiPriority w:val="39"/>
    <w:unhideWhenUsed/>
    <w:pPr>
      <w:ind w:left="1417" w:right="0" w:firstLine="0"/>
      <w:spacing w:after="57"/>
    </w:pPr>
  </w:style>
  <w:style w:type="paragraph" w:styleId="187">
    <w:name w:val="toc 7"/>
    <w:basedOn w:val="720"/>
    <w:next w:val="720"/>
    <w:uiPriority w:val="39"/>
    <w:unhideWhenUsed/>
    <w:pPr>
      <w:ind w:left="1701" w:right="0" w:firstLine="0"/>
      <w:spacing w:after="57"/>
    </w:pPr>
  </w:style>
  <w:style w:type="paragraph" w:styleId="188">
    <w:name w:val="toc 8"/>
    <w:basedOn w:val="720"/>
    <w:next w:val="720"/>
    <w:uiPriority w:val="39"/>
    <w:unhideWhenUsed/>
    <w:pPr>
      <w:ind w:left="1984" w:right="0" w:firstLine="0"/>
      <w:spacing w:after="57"/>
    </w:pPr>
  </w:style>
  <w:style w:type="paragraph" w:styleId="189">
    <w:name w:val="toc 9"/>
    <w:basedOn w:val="720"/>
    <w:next w:val="720"/>
    <w:uiPriority w:val="39"/>
    <w:unhideWhenUsed/>
    <w:pPr>
      <w:ind w:left="2268" w:right="0" w:firstLine="0"/>
      <w:spacing w:after="57"/>
    </w:pPr>
  </w:style>
  <w:style w:type="paragraph" w:styleId="190">
    <w:name w:val="TOC Heading"/>
    <w:uiPriority w:val="39"/>
    <w:unhideWhenUsed/>
  </w:style>
  <w:style w:type="paragraph" w:styleId="191">
    <w:name w:val="table of figures"/>
    <w:basedOn w:val="720"/>
    <w:next w:val="720"/>
    <w:uiPriority w:val="99"/>
    <w:unhideWhenUsed/>
    <w:pPr>
      <w:spacing w:after="0" w:afterAutospacing="0"/>
    </w:pPr>
  </w:style>
  <w:style w:type="paragraph" w:styleId="720" w:default="1">
    <w:name w:val="Normal"/>
    <w:qFormat/>
    <w:rPr>
      <w:rFonts w:eastAsiaTheme="minorEastAsia"/>
      <w:lang w:eastAsia="ru-RU"/>
    </w:rPr>
  </w:style>
  <w:style w:type="character" w:styleId="721" w:default="1">
    <w:name w:val="Default Paragraph Font"/>
    <w:uiPriority w:val="1"/>
    <w:semiHidden/>
    <w:unhideWhenUsed/>
  </w:style>
  <w:style w:type="table" w:styleId="722" w:default="1">
    <w:name w:val="Normal Table"/>
    <w:uiPriority w:val="99"/>
    <w:semiHidden/>
    <w:unhideWhenUsed/>
    <w:qFormat/>
    <w:tblPr>
      <w:tblInd w:w="0" w:type="dxa"/>
      <w:tblCellMar>
        <w:left w:w="108" w:type="dxa"/>
        <w:top w:w="0" w:type="dxa"/>
        <w:right w:w="108" w:type="dxa"/>
        <w:bottom w:w="0" w:type="dxa"/>
      </w:tblCellMar>
    </w:tblPr>
  </w:style>
  <w:style w:type="numbering" w:styleId="723" w:default="1">
    <w:name w:val="No List"/>
    <w:uiPriority w:val="99"/>
    <w:semiHidden/>
    <w:unhideWhenUsed/>
  </w:style>
  <w:style w:type="paragraph" w:styleId="724">
    <w:name w:val="No Spacing"/>
    <w:uiPriority w:val="1"/>
    <w:qFormat/>
    <w:pPr>
      <w:spacing w:after="0" w:line="240" w:lineRule="auto"/>
    </w:pPr>
    <w:rPr>
      <w:rFonts w:eastAsiaTheme="minorEastAsia"/>
      <w:lang w:eastAsia="ru-RU"/>
    </w:rPr>
  </w:style>
  <w:style w:type="paragraph" w:styleId="725">
    <w:name w:val="Footer"/>
    <w:basedOn w:val="720"/>
    <w:link w:val="726"/>
    <w:uiPriority w:val="99"/>
    <w:pPr>
      <w:spacing w:after="0" w:line="240" w:lineRule="auto"/>
      <w:tabs>
        <w:tab w:val="center" w:pos="4677" w:leader="none"/>
        <w:tab w:val="right" w:pos="9355" w:leader="none"/>
      </w:tabs>
    </w:pPr>
    <w:rPr>
      <w:rFonts w:ascii="Times New Roman" w:hAnsi="Times New Roman" w:eastAsia="Times New Roman" w:cs="Times New Roman"/>
      <w:sz w:val="24"/>
      <w:szCs w:val="24"/>
    </w:rPr>
  </w:style>
  <w:style w:type="character" w:styleId="726" w:customStyle="1">
    <w:name w:val="Нижний колонтитул Знак"/>
    <w:basedOn w:val="721"/>
    <w:link w:val="725"/>
    <w:uiPriority w:val="99"/>
    <w:rPr>
      <w:rFonts w:ascii="Times New Roman" w:hAnsi="Times New Roman" w:eastAsia="Times New Roman" w:cs="Times New Roman"/>
      <w:sz w:val="24"/>
      <w:szCs w:val="24"/>
      <w:lang w:eastAsia="ru-RU"/>
    </w:rPr>
  </w:style>
  <w:style w:type="character" w:styleId="727">
    <w:name w:val="page number"/>
    <w:basedOn w:val="721"/>
  </w:style>
  <w:style w:type="character" w:styleId="728">
    <w:name w:val="Hyperlink"/>
    <w:basedOn w:val="721"/>
    <w:uiPriority w:val="99"/>
    <w:semiHidden/>
    <w:unhideWhenUsed/>
    <w:rPr>
      <w:color w:val="0000ff"/>
      <w:u w:val="single"/>
    </w:rPr>
  </w:style>
  <w:style w:type="paragraph" w:styleId="729">
    <w:name w:val="footnote text"/>
    <w:basedOn w:val="720"/>
    <w:link w:val="730"/>
    <w:uiPriority w:val="99"/>
    <w:semiHidden/>
    <w:unhideWhenUsed/>
    <w:pPr>
      <w:spacing w:after="0" w:line="240" w:lineRule="auto"/>
    </w:pPr>
    <w:rPr>
      <w:rFonts w:eastAsiaTheme="minorHAnsi"/>
      <w:sz w:val="20"/>
      <w:szCs w:val="20"/>
      <w:lang w:eastAsia="en-US"/>
    </w:rPr>
  </w:style>
  <w:style w:type="character" w:styleId="730" w:customStyle="1">
    <w:name w:val="Текст сноски Знак"/>
    <w:basedOn w:val="721"/>
    <w:link w:val="729"/>
    <w:uiPriority w:val="99"/>
    <w:semiHidden/>
    <w:rPr>
      <w:sz w:val="20"/>
      <w:szCs w:val="20"/>
    </w:rPr>
  </w:style>
  <w:style w:type="paragraph" w:styleId="731">
    <w:name w:val="List Paragraph"/>
    <w:basedOn w:val="720"/>
    <w:qFormat/>
    <w:pPr>
      <w:ind w:left="720"/>
    </w:pPr>
    <w:rPr>
      <w:rFonts w:ascii="Calibri" w:hAnsi="Calibri" w:eastAsia="Calibri" w:cs="Calibri"/>
    </w:rPr>
  </w:style>
  <w:style w:type="paragraph" w:styleId="732" w:customStyle="1">
    <w:name w:val="ConsPlusNormal"/>
    <w:pPr>
      <w:spacing w:after="0" w:line="240" w:lineRule="auto"/>
      <w:widowControl w:val="off"/>
    </w:pPr>
    <w:rPr>
      <w:rFonts w:ascii="Calibri" w:hAnsi="Calibri" w:cs="Calibri" w:eastAsiaTheme="minorEastAsia"/>
      <w:lang w:eastAsia="ru-RU"/>
    </w:rPr>
  </w:style>
  <w:style w:type="character" w:styleId="733" w:customStyle="1">
    <w:name w:val="Основной текст (2)_"/>
    <w:basedOn w:val="721"/>
    <w:link w:val="734"/>
    <w:rPr>
      <w:rFonts w:ascii="Times New Roman" w:hAnsi="Times New Roman" w:eastAsia="Times New Roman" w:cs="Times New Roman"/>
      <w:sz w:val="26"/>
      <w:szCs w:val="26"/>
    </w:rPr>
  </w:style>
  <w:style w:type="paragraph" w:styleId="734" w:customStyle="1">
    <w:name w:val="Основной текст (2)"/>
    <w:basedOn w:val="720"/>
    <w:link w:val="733"/>
    <w:pPr>
      <w:spacing w:after="240" w:line="240" w:lineRule="auto"/>
      <w:widowControl w:val="off"/>
    </w:pPr>
    <w:rPr>
      <w:rFonts w:ascii="Times New Roman" w:hAnsi="Times New Roman" w:eastAsia="Times New Roman" w:cs="Times New Roman"/>
      <w:sz w:val="26"/>
      <w:szCs w:val="26"/>
      <w:lang w:eastAsia="en-US"/>
    </w:rPr>
  </w:style>
  <w:style w:type="character" w:styleId="735" w:customStyle="1">
    <w:name w:val="Основной текст (3)_"/>
    <w:basedOn w:val="721"/>
    <w:link w:val="736"/>
    <w:rPr>
      <w:rFonts w:ascii="Times New Roman" w:hAnsi="Times New Roman" w:eastAsia="Times New Roman" w:cs="Times New Roman"/>
      <w:i/>
      <w:iCs/>
      <w:sz w:val="20"/>
      <w:szCs w:val="20"/>
    </w:rPr>
  </w:style>
  <w:style w:type="paragraph" w:styleId="736" w:customStyle="1">
    <w:name w:val="Основной текст (3)"/>
    <w:basedOn w:val="720"/>
    <w:link w:val="735"/>
    <w:pPr>
      <w:spacing w:after="0" w:line="264" w:lineRule="auto"/>
      <w:widowControl w:val="off"/>
    </w:pPr>
    <w:rPr>
      <w:rFonts w:ascii="Times New Roman" w:hAnsi="Times New Roman" w:eastAsia="Times New Roman" w:cs="Times New Roman"/>
      <w:i/>
      <w:iCs/>
      <w:sz w:val="20"/>
      <w:szCs w:val="20"/>
      <w:lang w:eastAsia="en-US"/>
    </w:rPr>
  </w:style>
  <w:style w:type="character" w:styleId="737">
    <w:name w:val="footnote reference"/>
    <w:basedOn w:val="72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wmf"/><Relationship Id="rId12" Type="http://schemas.openxmlformats.org/officeDocument/2006/relationships/oleObject" Target="embeddings/oleObject1.bin"/><Relationship Id="rId13" Type="http://schemas.openxmlformats.org/officeDocument/2006/relationships/hyperlink" Target="http://www.falileevo.ru" TargetMode="External"/><Relationship Id="rId14" Type="http://schemas.openxmlformats.org/officeDocument/2006/relationships/hyperlink" Target="file:///C:\Users\&#1040;&#1085;&#1085;&#1072;\Desktop\&#1052;&#1056;%20115.docx" TargetMode="External"/><Relationship Id="rId15" Type="http://schemas.openxmlformats.org/officeDocument/2006/relationships/hyperlink" Target="file:///C:\Users\&#1040;&#1085;&#1085;&#1072;\Desktop\&#1052;&#1056;%20115.docx" TargetMode="External"/><Relationship Id="rId16"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094086E0444493D44858794BC2CR1L" TargetMode="External"/><Relationship Id="rId19" Type="http://schemas.openxmlformats.org/officeDocument/2006/relationships/hyperlink" Target="file:///C:\Users\&#1040;&#1085;&#1085;&#1072;\Desktop\&#1052;&#1056;%20115.docx" TargetMode="External"/><Relationship Id="rId20" Type="http://schemas.openxmlformats.org/officeDocument/2006/relationships/hyperlink" Target="consultantplus://offline/ref=3779F1DC5F392D8D98A232B55A9D8E21D4EBB0DB57DEFD426D3B6B39D689A354BF45C6EF1DZ5XAJ" TargetMode="External"/><Relationship Id="rId21"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hyperlink" Target="file:///C:\Users\&#1040;&#1085;&#1085;&#1072;\Desktop\&#1052;&#1056;%20115.docx"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r7-office/2024.3.2.622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Аня Михайлова</cp:lastModifiedBy>
  <cp:revision>10</cp:revision>
  <dcterms:created xsi:type="dcterms:W3CDTF">2024-05-27T07:28:00Z</dcterms:created>
  <dcterms:modified xsi:type="dcterms:W3CDTF">2025-04-21T14:00:50Z</dcterms:modified>
</cp:coreProperties>
</file>