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pic:cNvPicPr>
                        <pic:nvPr/>
                      </pic:nvPicPr>
                      <pic:blipFill>
                        <a:blip r:embed="rId13"/>
                        <a:stretch/>
                      </pic:blipFill>
                      <pic:spPr bwMode="auto">
                        <a:xfrm>
                          <a:off x="0" y="0"/>
                          <a:ext cx="801710" cy="79206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1pt;height:62.25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«Кингисеппский муниципальный район»</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pStyle w:val="827"/>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r>
    </w:p>
    <w:p>
      <w:pPr>
        <w:pStyle w:val="82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t xml:space="preserve">ПОСТАНОВЛЕНИЕ</w:t>
      </w:r>
      <w:r>
        <w:rPr>
          <w:rFonts w:ascii="Times New Roman" w:hAnsi="Times New Roman" w:cs="Times New Roman"/>
          <w:sz w:val="24"/>
          <w:szCs w:val="24"/>
        </w:rPr>
      </w:r>
    </w:p>
    <w:p>
      <w:pPr>
        <w:pStyle w:val="827"/>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27"/>
        <w:rPr>
          <w:rFonts w:ascii="Times New Roman" w:hAnsi="Times New Roman" w:cs="Times New Roman"/>
          <w:b w:val="0"/>
          <w:sz w:val="24"/>
          <w:szCs w:val="24"/>
        </w:rPr>
      </w:pPr>
      <w:r>
        <w:rPr>
          <w:rFonts w:ascii="Times New Roman" w:hAnsi="Times New Roman" w:cs="Times New Roman"/>
          <w:b w:val="0"/>
          <w:sz w:val="24"/>
          <w:szCs w:val="24"/>
        </w:rPr>
        <w:t xml:space="preserve">о</w:t>
      </w:r>
      <w:r>
        <w:rPr>
          <w:rFonts w:ascii="Times New Roman" w:hAnsi="Times New Roman" w:cs="Times New Roman"/>
          <w:b w:val="0"/>
          <w:sz w:val="24"/>
          <w:szCs w:val="24"/>
        </w:rPr>
        <w:t xml:space="preserve">т </w:t>
      </w:r>
      <w:r>
        <w:rPr>
          <w:rFonts w:ascii="Times New Roman" w:hAnsi="Times New Roman" w:cs="Times New Roman"/>
          <w:b w:val="0"/>
          <w:sz w:val="24"/>
          <w:szCs w:val="24"/>
        </w:rPr>
        <w:t xml:space="preserve">20.02.2023</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26</w:t>
      </w:r>
      <w:r>
        <w:rPr>
          <w:rFonts w:ascii="Times New Roman" w:hAnsi="Times New Roman" w:cs="Times New Roman"/>
          <w:b w:val="0"/>
          <w:sz w:val="24"/>
          <w:szCs w:val="24"/>
        </w:rPr>
      </w:r>
    </w:p>
    <w:p>
      <w:pPr>
        <w:pStyle w:val="82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tbl>
      <w:tblPr>
        <w:tblW w:w="0" w:type="auto"/>
        <w:tblLook w:val="04A0" w:firstRow="1" w:lastRow="0" w:firstColumn="1" w:lastColumn="0" w:noHBand="0" w:noVBand="1"/>
      </w:tblPr>
      <w:tblGrid>
        <w:gridCol w:w="6578"/>
      </w:tblGrid>
      <w:tr>
        <w:tblPrEx/>
        <w:trPr>
          <w:trHeight w:val="1618"/>
        </w:trPr>
        <w:tc>
          <w:tcPr>
            <w:tcW w:w="6578" w:type="dxa"/>
            <w:textDirection w:val="lrTb"/>
            <w:noWrap w:val="false"/>
          </w:tcPr>
          <w:p>
            <w:pPr>
              <w:pStyle w:val="831"/>
              <w:jc w:val="both"/>
            </w:pPr>
            <w:r>
              <w:t xml:space="preserve">Об утверждении </w:t>
            </w:r>
            <w:r>
              <w:rPr>
                <w:rStyle w:val="810"/>
                <w:b w:val="0"/>
              </w:rPr>
              <w:t xml:space="preserve">административного регламента по    предоставлению</w:t>
            </w:r>
            <w:r>
              <w:rPr>
                <w:rStyle w:val="810"/>
              </w:rPr>
              <w:t xml:space="preserve"> </w:t>
            </w:r>
            <w:r>
              <w:t xml:space="preserve">муниципальной </w:t>
            </w:r>
            <w:r>
              <w:t xml:space="preserve">услуги </w:t>
            </w:r>
            <w:r>
              <w:rPr>
                <w:rFonts w:eastAsia="Calibri"/>
              </w:rPr>
              <w:t xml:space="preserve">«</w:t>
            </w:r>
            <w:r>
              <w:rPr>
                <w:rFonts w:eastAsiaTheme="minorEastAsia"/>
              </w:rPr>
              <w:t xml:space="preserve">Предоставление земельного участка, находящегося в муниципальной собственности, в собственность бесплатно</w:t>
            </w:r>
            <w:r>
              <w:rPr>
                <w:rFonts w:eastAsia="Calibri"/>
              </w:rPr>
              <w:t xml:space="preserve">»</w:t>
            </w:r>
            <w:r/>
          </w:p>
        </w:tc>
      </w:tr>
    </w:tbl>
    <w:p>
      <w:pPr>
        <w:pStyle w:val="827"/>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831"/>
        <w:jc w:val="both"/>
      </w:pPr>
      <w:r>
        <w:rPr>
          <w:shd w:val="clear" w:color="auto" w:fill="ffffff"/>
        </w:rPr>
        <w:t xml:space="preserve">         </w:t>
      </w:r>
      <w:r>
        <w:rPr>
          <w:shd w:val="clear" w:color="auto" w:fill="ffffff"/>
        </w:rPr>
        <w:t xml:space="preserve">В соответствии с Федеральным законом от 06.10.2003 № 131-ФЗ «</w:t>
      </w:r>
      <w:r>
        <w:rPr>
          <w:shd w:val="clear" w:color="auto" w:fill="ffffff"/>
        </w:rPr>
        <w:t xml:space="preserve">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w:t>
      </w:r>
      <w:r>
        <w:rPr>
          <w:shd w:val="clear" w:color="auto" w:fill="ffffff"/>
        </w:rPr>
        <w:t xml:space="preserve">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r>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t xml:space="preserve"> «Фалилеевское сельское поселение»</w:t>
      </w:r>
      <w:r/>
    </w:p>
    <w:p>
      <w:pPr>
        <w:pStyle w:val="827"/>
        <w:ind w:firstLine="708"/>
        <w:jc w:val="both"/>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both"/>
        <w:rPr>
          <w:b/>
        </w:rPr>
      </w:pPr>
      <w:r>
        <w:rPr>
          <w:b/>
        </w:rPr>
        <w:t xml:space="preserve">ПОСТАНОВЛЯЕТ:</w:t>
      </w:r>
      <w:r>
        <w:rPr>
          <w:b/>
        </w:rPr>
      </w:r>
    </w:p>
    <w:p>
      <w:pPr>
        <w:jc w:val="both"/>
      </w:pPr>
      <w:r/>
      <w:r/>
    </w:p>
    <w:p>
      <w:pPr>
        <w:pStyle w:val="824"/>
        <w:numPr>
          <w:ilvl w:val="0"/>
          <w:numId w:val="2"/>
        </w:numPr>
        <w:jc w:val="both"/>
        <w:rPr>
          <w:rFonts w:ascii="Times New Roman" w:hAnsi="Times New Roman"/>
          <w:bCs/>
          <w:color w:val="000000" w:themeColor="text1"/>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eastAsia="Calibri"/>
          <w:sz w:val="24"/>
          <w:szCs w:val="24"/>
        </w:rPr>
        <w:t xml:space="preserve">«</w:t>
      </w:r>
      <w:r>
        <w:rPr>
          <w:rFonts w:ascii="Times New Roman" w:hAnsi="Times New Roman" w:eastAsiaTheme="minorEastAsia"/>
          <w:sz w:val="24"/>
          <w:szCs w:val="24"/>
        </w:rPr>
        <w:t xml:space="preserve">Предоставление земельного участка, находящегося в муниципальной собственности, в собственность бесплатно</w:t>
      </w:r>
      <w:r>
        <w:rPr>
          <w:rFonts w:ascii="Times New Roman" w:hAnsi="Times New Roman" w:eastAsia="Calibri"/>
          <w:sz w:val="24"/>
          <w:szCs w:val="24"/>
        </w:rPr>
        <w:t xml:space="preserve">».</w:t>
      </w:r>
      <w:r>
        <w:rPr>
          <w:rFonts w:ascii="Times New Roman" w:hAnsi="Times New Roman"/>
          <w:bCs/>
          <w:color w:val="000000" w:themeColor="text1"/>
          <w:sz w:val="24"/>
          <w:szCs w:val="24"/>
        </w:rPr>
      </w:r>
    </w:p>
    <w:p>
      <w:pPr>
        <w:pStyle w:val="831"/>
        <w:numPr>
          <w:ilvl w:val="0"/>
          <w:numId w:val="2"/>
        </w:numPr>
        <w:ind w:left="709" w:hanging="425"/>
        <w:jc w:val="both"/>
        <w:rPr>
          <w:rFonts w:eastAsia="Calibri"/>
        </w:rPr>
      </w:pPr>
      <w:r>
        <w:t xml:space="preserve">Опубл</w:t>
      </w:r>
      <w:r>
        <w:t xml:space="preserve">иковать настоящее постановление </w:t>
      </w:r>
      <w:r>
        <w:t xml:space="preserve">на официальном сайте МО «Фалилеевское сельское поселение»  </w:t>
      </w:r>
      <w:hyperlink r:id="rId14" w:tooltip="http://www.falileevo.ru" w:history="1">
        <w:r>
          <w:rPr>
            <w:rStyle w:val="820"/>
            <w:lang w:val="en-US"/>
          </w:rPr>
          <w:t xml:space="preserve">www</w:t>
        </w:r>
        <w:r>
          <w:rPr>
            <w:rStyle w:val="820"/>
          </w:rPr>
          <w:t xml:space="preserve">.</w:t>
        </w:r>
        <w:r>
          <w:rPr>
            <w:rStyle w:val="820"/>
            <w:lang w:val="en-US"/>
          </w:rPr>
          <w:t xml:space="preserve">falileevo</w:t>
        </w:r>
        <w:r>
          <w:rPr>
            <w:rStyle w:val="820"/>
          </w:rPr>
          <w:t xml:space="preserve">.</w:t>
        </w:r>
        <w:r>
          <w:rPr>
            <w:rStyle w:val="820"/>
            <w:lang w:val="en-US"/>
          </w:rPr>
          <w:t xml:space="preserve">ru</w:t>
        </w:r>
      </w:hyperlink>
      <w:r>
        <w:t xml:space="preserve">.</w:t>
      </w:r>
      <w:r>
        <w:rPr>
          <w:rFonts w:eastAsia="Calibri"/>
        </w:rPr>
      </w:r>
    </w:p>
    <w:p>
      <w:pPr>
        <w:jc w:val="both"/>
      </w:pPr>
      <w:r/>
      <w:r/>
    </w:p>
    <w:p>
      <w:pPr>
        <w:jc w:val="both"/>
      </w:pPr>
      <w:r/>
      <w:r/>
    </w:p>
    <w:p>
      <w:pPr>
        <w:jc w:val="both"/>
      </w:pPr>
      <w:r/>
      <w:r/>
    </w:p>
    <w:p>
      <w:pPr>
        <w:jc w:val="both"/>
      </w:pPr>
      <w:r>
        <w:t xml:space="preserve">Глава администрации МО</w:t>
      </w:r>
      <w:r/>
    </w:p>
    <w:p>
      <w:pPr>
        <w:jc w:val="both"/>
      </w:pPr>
      <w:r>
        <w:t xml:space="preserve">«Фалилеевское сельское поселение»                             </w:t>
      </w:r>
      <w:r>
        <w:t xml:space="preserve">             </w:t>
      </w:r>
      <w:r>
        <w:t xml:space="preserve">                           С.Г. Филиппова </w:t>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pStyle w:val="828"/>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ПРИЛОЖЕНИЕ</w:t>
      </w:r>
      <w:r>
        <w:rPr>
          <w:rFonts w:ascii="Times New Roman" w:hAnsi="Times New Roman" w:cs="Times New Roman"/>
          <w:b w:val="0"/>
          <w:color w:val="auto"/>
          <w:sz w:val="24"/>
          <w:szCs w:val="24"/>
        </w:rPr>
      </w:r>
    </w:p>
    <w:p>
      <w:pPr>
        <w:jc w:val="center"/>
        <w:rPr>
          <w:b/>
          <w:bCs/>
        </w:rPr>
      </w:pPr>
      <w:r>
        <w:rPr>
          <w:b/>
          <w:bCs/>
        </w:rPr>
      </w:r>
      <w:r>
        <w:rPr>
          <w:b/>
          <w:bCs/>
        </w:rPr>
      </w:r>
    </w:p>
    <w:p>
      <w:pPr>
        <w:jc w:val="center"/>
        <w:rPr>
          <w:b/>
          <w:bCs/>
        </w:rPr>
      </w:pPr>
      <w:r>
        <w:rPr>
          <w:b/>
          <w:bCs/>
        </w:rPr>
        <w:t xml:space="preserve">А</w:t>
      </w:r>
      <w:r>
        <w:rPr>
          <w:b/>
          <w:bCs/>
        </w:rPr>
        <w:t xml:space="preserve">дминистративн</w:t>
      </w:r>
      <w:r>
        <w:rPr>
          <w:b/>
          <w:bCs/>
        </w:rPr>
        <w:t xml:space="preserve">ый регламент</w:t>
      </w:r>
      <w:r>
        <w:rPr>
          <w:b/>
          <w:bCs/>
        </w:rPr>
      </w:r>
    </w:p>
    <w:p>
      <w:pPr>
        <w:jc w:val="center"/>
        <w:rPr>
          <w:b/>
          <w:bCs/>
        </w:rPr>
      </w:pPr>
      <w:r>
        <w:rPr>
          <w:b/>
          <w:bCs/>
        </w:rPr>
        <w:t xml:space="preserve">администрации муниципального образования «</w:t>
      </w:r>
      <w:r>
        <w:rPr>
          <w:b/>
          <w:bCs/>
        </w:rPr>
        <w:t xml:space="preserve">Фалилеевское сельское поселение</w:t>
      </w:r>
      <w:r>
        <w:rPr>
          <w:b/>
          <w:bCs/>
        </w:rPr>
        <w:t xml:space="preserve">» </w:t>
      </w:r>
      <w:r>
        <w:rPr>
          <w:b/>
          <w:bCs/>
        </w:rPr>
        <w:t xml:space="preserve">по предоставлению муниципальной услуги</w:t>
      </w:r>
      <w:bookmarkStart w:id="0" w:name="_GoBack"/>
      <w:r/>
      <w:bookmarkEnd w:id="0"/>
      <w:r/>
      <w:r>
        <w:rPr>
          <w:b/>
          <w:bCs/>
        </w:rPr>
      </w:r>
    </w:p>
    <w:p>
      <w:pPr>
        <w:jc w:val="center"/>
        <w:rPr>
          <w:b/>
          <w:bCs/>
        </w:rPr>
      </w:pPr>
      <w:r>
        <w:rPr>
          <w:b/>
          <w:bCs/>
        </w:rPr>
        <w:t xml:space="preserve">«Предоставление земельного участка, находящегося в муниципальной собственности, в собственность бесплатно»</w:t>
      </w:r>
      <w:r>
        <w:rPr>
          <w:b/>
          <w:bCs/>
        </w:rPr>
      </w:r>
    </w:p>
    <w:p>
      <w:pPr>
        <w:jc w:val="center"/>
        <w:rPr>
          <w:b/>
          <w:bCs/>
        </w:rPr>
      </w:pPr>
      <w:r>
        <w:rPr>
          <w:b/>
          <w:bCs/>
        </w:rPr>
      </w:r>
      <w:r>
        <w:rPr>
          <w:b/>
          <w:bCs/>
        </w:rPr>
      </w:r>
    </w:p>
    <w:p>
      <w:pPr>
        <w:ind w:firstLine="540"/>
        <w:jc w:val="center"/>
        <w:widowControl w:val="off"/>
        <w:rPr>
          <w:rFonts w:eastAsia="Calibri"/>
          <w:lang w:eastAsia="en-US"/>
        </w:rPr>
      </w:pPr>
      <w:r>
        <w:t xml:space="preserve">Сокращенное наименование: </w:t>
      </w:r>
      <w:r>
        <w:rPr>
          <w:rFonts w:eastAsia="Calibri"/>
        </w:rPr>
        <w:t xml:space="preserve">«</w:t>
      </w:r>
      <w:r>
        <w:rPr>
          <w:rFonts w:eastAsiaTheme="minorEastAsia"/>
        </w:rPr>
        <w:t xml:space="preserve">Предоставление земельного участка, находящегося в муниципальной собственности, в собственность бесплатно</w:t>
      </w:r>
      <w:r>
        <w:rPr>
          <w:rFonts w:eastAsia="Calibri"/>
        </w:rPr>
        <w:t xml:space="preserve">»</w:t>
      </w:r>
      <w:r>
        <w:rPr>
          <w:rFonts w:eastAsia="Calibri"/>
          <w:lang w:eastAsia="en-US"/>
        </w:rPr>
      </w:r>
    </w:p>
    <w:p>
      <w:pPr>
        <w:jc w:val="center"/>
        <w:rPr>
          <w:bCs/>
        </w:rPr>
      </w:pPr>
      <w:r>
        <w:rPr>
          <w:bCs/>
        </w:rPr>
        <w:t xml:space="preserve">(далее – муниципальная услуга, административный регламент)</w:t>
      </w:r>
      <w:r>
        <w:rPr>
          <w:bCs/>
        </w:rPr>
      </w:r>
    </w:p>
    <w:p>
      <w:pPr>
        <w:jc w:val="center"/>
        <w:rPr>
          <w:rFonts w:eastAsiaTheme="minorEastAsia"/>
        </w:rPr>
      </w:pPr>
      <w:r>
        <w:rPr>
          <w:rFonts w:eastAsiaTheme="minorEastAsia"/>
        </w:rPr>
      </w:r>
      <w:r>
        <w:rPr>
          <w:rFonts w:eastAsiaTheme="minorEastAsia"/>
        </w:rPr>
      </w:r>
    </w:p>
    <w:p>
      <w:pPr>
        <w:jc w:val="center"/>
        <w:widowControl w:val="off"/>
        <w:rPr>
          <w:rFonts w:eastAsiaTheme="minorEastAsia"/>
        </w:rPr>
        <w:outlineLvl w:val="1"/>
      </w:pPr>
      <w:r/>
      <w:bookmarkStart w:id="1" w:name="Par43"/>
      <w:r/>
      <w:bookmarkEnd w:id="1"/>
      <w:r>
        <w:rPr>
          <w:rFonts w:eastAsiaTheme="minorEastAsia"/>
        </w:rPr>
        <w:t xml:space="preserve">1. Общие положения</w:t>
      </w:r>
      <w:r>
        <w:rPr>
          <w:rFonts w:eastAsiaTheme="minorEastAsia"/>
        </w:rPr>
      </w:r>
    </w:p>
    <w:p>
      <w:pPr>
        <w:jc w:val="center"/>
        <w:widowControl w:val="off"/>
        <w:rPr>
          <w:rFonts w:eastAsiaTheme="minorEastAsia"/>
        </w:rPr>
      </w:pPr>
      <w:r>
        <w:rPr>
          <w:rFonts w:eastAsiaTheme="minorEastAsia"/>
        </w:rPr>
      </w:r>
      <w:r>
        <w:rPr>
          <w:rFonts w:eastAsiaTheme="minorEastAsia"/>
        </w:rPr>
      </w:r>
    </w:p>
    <w:p>
      <w:pPr>
        <w:pStyle w:val="824"/>
        <w:numPr>
          <w:ilvl w:val="1"/>
          <w:numId w:val="25"/>
        </w:numPr>
        <w:contextualSpacing w:val="0"/>
        <w:ind w:left="0" w:firstLine="709"/>
        <w:jc w:val="both"/>
        <w:spacing w:after="0" w:line="240" w:lineRule="auto"/>
        <w:rPr>
          <w:rFonts w:ascii="Times New Roman" w:hAnsi="Times New Roman"/>
          <w:sz w:val="24"/>
          <w:szCs w:val="24"/>
        </w:rPr>
      </w:pPr>
      <w:r/>
      <w:bookmarkStart w:id="2" w:name="Par45"/>
      <w:r/>
      <w:bookmarkEnd w:id="2"/>
      <w:r>
        <w:rPr>
          <w:rFonts w:ascii="Times New Roman" w:hAnsi="Times New Roman" w:eastAsiaTheme="minorEastAsia"/>
          <w:sz w:val="24"/>
          <w:szCs w:val="24"/>
        </w:rPr>
        <w:t xml:space="preserve">Административный р</w:t>
      </w:r>
      <w:r>
        <w:rPr>
          <w:rFonts w:ascii="Times New Roman" w:hAnsi="Times New Roman"/>
          <w:sz w:val="24"/>
          <w:szCs w:val="24"/>
        </w:rPr>
        <w:t xml:space="preserve">егламент устанавливает порядок и стандарт предоставления муниципальной услуги.</w:t>
      </w:r>
      <w:r>
        <w:rPr>
          <w:rFonts w:ascii="Times New Roman" w:hAnsi="Times New Roman"/>
          <w:sz w:val="24"/>
          <w:szCs w:val="24"/>
        </w:rPr>
      </w:r>
    </w:p>
    <w:p>
      <w:pPr>
        <w:ind w:firstLine="709"/>
        <w:jc w:val="both"/>
      </w:pPr>
      <w:r>
        <w:t xml:space="preserve">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r/>
    </w:p>
    <w:p>
      <w:pPr>
        <w:ind w:firstLine="709"/>
        <w:jc w:val="both"/>
      </w:pPr>
      <w:r>
        <w:t xml:space="preserve">1.2 Муниципальная услуга предоставляется гражданам и юридическим лицам, в случаях предусмотренных федеральным законодательством.  </w:t>
      </w:r>
      <w:r/>
    </w:p>
    <w:p>
      <w:pPr>
        <w:ind w:firstLine="709"/>
        <w:jc w:val="both"/>
        <w:widowControl w:val="off"/>
      </w:pPr>
      <w:r>
        <w:t xml:space="preserve">Заявителями, имеющими право на получение муниципальной услуги, являются:</w:t>
      </w:r>
      <w:r/>
    </w:p>
    <w:p>
      <w:pPr>
        <w:numPr>
          <w:ilvl w:val="0"/>
          <w:numId w:val="27"/>
        </w:numPr>
        <w:ind w:left="0" w:firstLine="709"/>
        <w:jc w:val="both"/>
        <w:widowControl w:val="off"/>
      </w:pPr>
      <w:r>
        <w:t xml:space="preserve">физические лица;</w:t>
      </w:r>
      <w:r/>
    </w:p>
    <w:p>
      <w:pPr>
        <w:numPr>
          <w:ilvl w:val="0"/>
          <w:numId w:val="27"/>
        </w:numPr>
        <w:ind w:left="0" w:firstLine="709"/>
        <w:jc w:val="both"/>
        <w:widowControl w:val="off"/>
      </w:pPr>
      <w:r>
        <w:t xml:space="preserve">индивидуальные предприниматели;</w:t>
      </w:r>
      <w:r/>
    </w:p>
    <w:p>
      <w:pPr>
        <w:numPr>
          <w:ilvl w:val="0"/>
          <w:numId w:val="27"/>
        </w:numPr>
        <w:ind w:left="0" w:firstLine="709"/>
        <w:jc w:val="both"/>
        <w:widowControl w:val="off"/>
      </w:pPr>
      <w:r>
        <w:t xml:space="preserve">юридические лица (далее – заявитель).</w:t>
      </w:r>
      <w:r/>
    </w:p>
    <w:p>
      <w:pPr>
        <w:ind w:firstLine="709"/>
        <w:jc w:val="both"/>
        <w:widowControl w:val="off"/>
      </w:pPr>
      <w:r>
        <w:t xml:space="preserve">Представлять интересы заявителя имеют право:</w:t>
      </w:r>
      <w:r/>
    </w:p>
    <w:p>
      <w:pPr>
        <w:ind w:firstLine="709"/>
        <w:jc w:val="both"/>
        <w:widowControl w:val="off"/>
      </w:pPr>
      <w: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p>
    <w:p>
      <w:pPr>
        <w:ind w:firstLine="709"/>
        <w:jc w:val="both"/>
        <w:widowControl w:val="off"/>
      </w:pPr>
      <w: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p>
    <w:p>
      <w:pPr>
        <w:ind w:firstLine="709"/>
        <w:jc w:val="both"/>
      </w:pPr>
      <w: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w:t>
      </w:r>
      <w:r>
        <w:t xml:space="preserve">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p>
    <w:p>
      <w:pPr>
        <w:ind w:firstLine="709"/>
        <w:jc w:val="both"/>
        <w:widowControl w:val="off"/>
      </w:pPr>
      <w:r/>
      <w:bookmarkStart w:id="3" w:name="Par49"/>
      <w:r/>
      <w:bookmarkEnd w:id="3"/>
      <w: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p>
    <w:p>
      <w:pPr>
        <w:ind w:firstLine="709"/>
        <w:jc w:val="both"/>
        <w:widowControl w:val="off"/>
      </w:pPr>
      <w:r>
        <w:t xml:space="preserve">на сайте Администрации;</w:t>
      </w:r>
      <w:r/>
    </w:p>
    <w:p>
      <w:pPr>
        <w:ind w:firstLine="709"/>
        <w:jc w:val="both"/>
        <w:widowControl w:val="off"/>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p>
    <w:p>
      <w:pPr>
        <w:ind w:firstLine="709"/>
        <w:jc w:val="both"/>
        <w:widowControl w:val="off"/>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t xml:space="preserve">www.gu.le</w:t>
      </w:r>
      <w:r>
        <w:rPr>
          <w:lang w:val="en-US"/>
        </w:rPr>
        <w:t xml:space="preserve">n</w:t>
      </w:r>
      <w:r>
        <w:t xml:space="preserve">obl.ru</w:t>
      </w:r>
      <w:r>
        <w:t xml:space="preserve">, </w:t>
      </w:r>
      <w:r>
        <w:t xml:space="preserve">www.gosuslugi.ru</w:t>
      </w:r>
      <w:r>
        <w:t xml:space="preserve">.</w:t>
      </w:r>
      <w:r/>
    </w:p>
    <w:p>
      <w:pPr>
        <w:ind w:firstLine="709"/>
        <w:jc w:val="both"/>
        <w:widowControl w:val="off"/>
      </w:pPr>
      <w:r>
        <w:t xml:space="preserve">в государственной информационной системе "Реестр государственных и муниципальных услуг (функций) Ленинградской области (далее - Реестр).</w:t>
      </w:r>
      <w:r/>
    </w:p>
    <w:p>
      <w:pPr>
        <w:pStyle w:val="824"/>
        <w:ind w:left="1365"/>
        <w:jc w:val="center"/>
        <w:spacing w:after="0" w:line="240" w:lineRule="auto"/>
        <w:widowControl w:val="off"/>
        <w:rPr>
          <w:rFonts w:ascii="Times New Roman" w:hAnsi="Times New Roman" w:eastAsiaTheme="minorEastAsia"/>
          <w:sz w:val="24"/>
          <w:szCs w:val="24"/>
        </w:rPr>
        <w:outlineLvl w:val="1"/>
      </w:pPr>
      <w:r/>
      <w:bookmarkStart w:id="4" w:name="Par130"/>
      <w:r/>
      <w:bookmarkEnd w:id="4"/>
      <w:r/>
      <w:r>
        <w:rPr>
          <w:rFonts w:ascii="Times New Roman" w:hAnsi="Times New Roman" w:eastAsiaTheme="minorEastAsia"/>
          <w:sz w:val="24"/>
          <w:szCs w:val="24"/>
        </w:rPr>
      </w:r>
    </w:p>
    <w:p>
      <w:pPr>
        <w:pStyle w:val="824"/>
        <w:ind w:left="1365"/>
        <w:jc w:val="center"/>
        <w:spacing w:after="0" w:line="240" w:lineRule="auto"/>
        <w:widowControl w:val="off"/>
        <w:rPr>
          <w:rFonts w:ascii="Times New Roman" w:hAnsi="Times New Roman" w:eastAsiaTheme="minorEastAsia"/>
          <w:sz w:val="24"/>
          <w:szCs w:val="24"/>
        </w:rPr>
        <w:outlineLvl w:val="1"/>
      </w:pPr>
      <w:r>
        <w:rPr>
          <w:rFonts w:ascii="Times New Roman" w:hAnsi="Times New Roman" w:eastAsiaTheme="minorEastAsia"/>
          <w:sz w:val="24"/>
          <w:szCs w:val="24"/>
        </w:rPr>
        <w:t xml:space="preserve">2.Стандарт предоставления муниципальной услуги</w:t>
      </w:r>
      <w:r>
        <w:rPr>
          <w:rFonts w:ascii="Times New Roman" w:hAnsi="Times New Roman" w:eastAsiaTheme="minorEastAsia"/>
          <w:sz w:val="24"/>
          <w:szCs w:val="24"/>
        </w:rPr>
      </w:r>
    </w:p>
    <w:p>
      <w:pPr>
        <w:pStyle w:val="824"/>
        <w:ind w:left="1365"/>
        <w:spacing w:after="0" w:line="240" w:lineRule="auto"/>
        <w:widowControl w:val="off"/>
        <w:rPr>
          <w:rFonts w:ascii="Times New Roman" w:hAnsi="Times New Roman" w:eastAsia="Calibri"/>
          <w:sz w:val="24"/>
          <w:szCs w:val="24"/>
        </w:rPr>
      </w:pPr>
      <w:r>
        <w:rPr>
          <w:rFonts w:ascii="Times New Roman" w:hAnsi="Times New Roman" w:eastAsia="Calibri"/>
          <w:sz w:val="24"/>
          <w:szCs w:val="24"/>
        </w:rPr>
      </w:r>
      <w:r>
        <w:rPr>
          <w:rFonts w:ascii="Times New Roman" w:hAnsi="Times New Roman" w:eastAsia="Calibri"/>
          <w:sz w:val="24"/>
          <w:szCs w:val="24"/>
        </w:rPr>
      </w:r>
    </w:p>
    <w:p>
      <w:pPr>
        <w:ind w:firstLine="709"/>
        <w:jc w:val="both"/>
        <w:widowControl w:val="off"/>
      </w:pPr>
      <w:r>
        <w:t xml:space="preserve">2.1. Полное наименование муниципальной услуги: </w:t>
      </w:r>
      <w:r/>
    </w:p>
    <w:p>
      <w:pPr>
        <w:ind w:firstLine="709"/>
        <w:jc w:val="both"/>
        <w:widowControl w:val="off"/>
      </w:pPr>
      <w:r>
        <w:t xml:space="preserve">Предоставление земельного участка, находящегося в муниципальной собственн</w:t>
      </w:r>
      <w:r>
        <w:t xml:space="preserve">ости</w:t>
      </w:r>
      <w:r>
        <w:t xml:space="preserve">, в собственность бесплатно.</w:t>
      </w:r>
      <w:r/>
    </w:p>
    <w:p>
      <w:pPr>
        <w:ind w:firstLine="709"/>
        <w:jc w:val="both"/>
        <w:widowControl w:val="off"/>
      </w:pPr>
      <w:r>
        <w:t xml:space="preserve">Сокращенное наименование муниципальной услуги: </w:t>
      </w:r>
      <w:r/>
    </w:p>
    <w:p>
      <w:pPr>
        <w:ind w:firstLine="709"/>
        <w:jc w:val="both"/>
        <w:widowControl w:val="off"/>
        <w:rPr>
          <w:rFonts w:eastAsia="Calibri"/>
        </w:rPr>
      </w:pPr>
      <w:r>
        <w:rPr>
          <w:rFonts w:eastAsiaTheme="minorEastAsia"/>
        </w:rPr>
        <w:t xml:space="preserve">Предоставление земельного участка, находящегося в муниципальной собственности, в собственность бесплатно</w:t>
      </w:r>
      <w:r>
        <w:rPr>
          <w:rFonts w:eastAsia="Calibri"/>
        </w:rPr>
        <w:t xml:space="preserve">.</w:t>
      </w:r>
      <w:r>
        <w:rPr>
          <w:rFonts w:eastAsia="Calibri"/>
        </w:rPr>
      </w:r>
    </w:p>
    <w:p>
      <w:pPr>
        <w:ind w:firstLine="709"/>
        <w:jc w:val="both"/>
        <w:rPr>
          <w:rFonts w:eastAsia="Calibri"/>
        </w:rPr>
      </w:pPr>
      <w:r>
        <w:t xml:space="preserve">2.2. </w:t>
      </w:r>
      <w:r>
        <w:rPr>
          <w:rFonts w:eastAsia="Calibri"/>
        </w:rPr>
        <w:t xml:space="preserve">Муниципальную услугу предоставляют:</w:t>
      </w:r>
      <w:r>
        <w:rPr>
          <w:rFonts w:eastAsia="Calibri"/>
        </w:rPr>
      </w:r>
    </w:p>
    <w:p>
      <w:pPr>
        <w:ind w:firstLine="709"/>
        <w:jc w:val="both"/>
        <w:rPr>
          <w:rFonts w:eastAsia="Calibri"/>
          <w:color w:val="ff0000"/>
        </w:rPr>
      </w:pPr>
      <w:r>
        <w:rPr>
          <w:rFonts w:eastAsia="Calibri"/>
        </w:rPr>
        <w:t xml:space="preserve">Администрация МО «Фалилеевское сельское поселение» Ленинградской области.</w:t>
      </w:r>
      <w:r>
        <w:rPr>
          <w:rFonts w:eastAsia="Calibri"/>
          <w:color w:val="ff0000"/>
        </w:rPr>
      </w:r>
    </w:p>
    <w:p>
      <w:pPr>
        <w:ind w:firstLine="709"/>
        <w:jc w:val="both"/>
        <w:rPr>
          <w:rFonts w:eastAsia="Calibri"/>
        </w:rPr>
      </w:pPr>
      <w:r>
        <w:rPr>
          <w:rFonts w:eastAsia="Calibri"/>
        </w:rPr>
        <w:t xml:space="preserve">В предоставлении муниципальной услуги участвуют:</w:t>
      </w:r>
      <w:r>
        <w:rPr>
          <w:rFonts w:eastAsia="Calibri"/>
        </w:rPr>
      </w:r>
    </w:p>
    <w:p>
      <w:pPr>
        <w:numPr>
          <w:ilvl w:val="0"/>
          <w:numId w:val="29"/>
        </w:numPr>
        <w:ind w:left="0" w:firstLine="709"/>
        <w:jc w:val="both"/>
        <w:rPr>
          <w:rFonts w:eastAsia="Calibri"/>
          <w:lang w:eastAsia="en-US"/>
        </w:rPr>
      </w:pPr>
      <w:r>
        <w:t xml:space="preserve">органы Федеральной службы государственной регистрации, кадастра и картографии</w:t>
      </w:r>
      <w:r>
        <w:rPr>
          <w:rFonts w:eastAsia="Calibri"/>
        </w:rPr>
        <w:t xml:space="preserve">;</w:t>
      </w:r>
      <w:r>
        <w:rPr>
          <w:rFonts w:eastAsia="Calibri"/>
          <w:lang w:eastAsia="en-US"/>
        </w:rPr>
      </w:r>
    </w:p>
    <w:p>
      <w:pPr>
        <w:numPr>
          <w:ilvl w:val="0"/>
          <w:numId w:val="29"/>
        </w:numPr>
        <w:ind w:left="0" w:firstLine="709"/>
        <w:jc w:val="both"/>
        <w:rPr>
          <w:rFonts w:eastAsia="Calibri"/>
        </w:rPr>
      </w:pPr>
      <w:r>
        <w:rPr>
          <w:rFonts w:eastAsia="Calibri"/>
        </w:rPr>
        <w:t xml:space="preserve">органы Федеральной налоговой службы;</w:t>
      </w:r>
      <w:r>
        <w:rPr>
          <w:rFonts w:eastAsia="Calibri"/>
        </w:rPr>
      </w:r>
    </w:p>
    <w:p>
      <w:pPr>
        <w:numPr>
          <w:ilvl w:val="0"/>
          <w:numId w:val="29"/>
        </w:numPr>
        <w:ind w:left="709" w:firstLine="0"/>
        <w:jc w:val="both"/>
        <w:rPr>
          <w:rFonts w:eastAsia="Calibri"/>
        </w:rPr>
      </w:pPr>
      <w:r>
        <w:t xml:space="preserve">ГБУ ЛО «МФЦ».</w:t>
      </w:r>
      <w:r>
        <w:rPr>
          <w:rFonts w:eastAsia="Calibri"/>
        </w:rPr>
      </w:r>
    </w:p>
    <w:p>
      <w:pPr>
        <w:ind w:firstLine="709"/>
        <w:jc w:val="both"/>
      </w:pPr>
      <w:r>
        <w:t xml:space="preserve">Заявление на получение муниципальной услуги с комплектом документов принимается:</w:t>
      </w:r>
      <w:r/>
    </w:p>
    <w:p>
      <w:pPr>
        <w:ind w:firstLine="709"/>
        <w:jc w:val="both"/>
      </w:pPr>
      <w:r>
        <w:t xml:space="preserve">1) при личной явке:</w:t>
      </w:r>
      <w:r/>
    </w:p>
    <w:p>
      <w:pPr>
        <w:ind w:firstLine="709"/>
        <w:jc w:val="both"/>
      </w:pPr>
      <w:r>
        <w:t xml:space="preserve">в Администрации;</w:t>
      </w:r>
      <w:r/>
    </w:p>
    <w:p>
      <w:pPr>
        <w:ind w:firstLine="709"/>
        <w:jc w:val="both"/>
      </w:pPr>
      <w:r>
        <w:t xml:space="preserve">в филиалах, отделах, удаленных рабочих местах ГБУ ЛО «МФЦ»;</w:t>
      </w:r>
      <w:r/>
    </w:p>
    <w:p>
      <w:pPr>
        <w:ind w:firstLine="709"/>
        <w:jc w:val="both"/>
      </w:pPr>
      <w:r>
        <w:t xml:space="preserve">2) без личной явки:</w:t>
      </w:r>
      <w:r/>
    </w:p>
    <w:p>
      <w:pPr>
        <w:ind w:firstLine="709"/>
        <w:jc w:val="both"/>
      </w:pPr>
      <w:r>
        <w:t xml:space="preserve">почтовым отправлением в Администрацию;</w:t>
      </w:r>
      <w:r/>
    </w:p>
    <w:p>
      <w:pPr>
        <w:ind w:firstLine="709"/>
        <w:jc w:val="both"/>
      </w:pPr>
      <w:r>
        <w:t xml:space="preserve">в электронной форме через личный кабинет заявителя на ПГУ ЛО/ЕПГУ.</w:t>
      </w:r>
      <w:r/>
    </w:p>
    <w:p>
      <w:pPr>
        <w:ind w:firstLine="709"/>
        <w:jc w:val="both"/>
        <w:widowControl w:val="off"/>
      </w:pPr>
      <w:r/>
      <w:bookmarkStart w:id="5" w:name="Par132"/>
      <w:r/>
      <w:bookmarkEnd w:id="5"/>
      <w:r>
        <w:t xml:space="preserve">Заявитель может записаться на прием для подачи заявления о предоставлении услуги следующими способами:</w:t>
      </w:r>
      <w:r/>
    </w:p>
    <w:p>
      <w:pPr>
        <w:ind w:firstLine="709"/>
        <w:jc w:val="both"/>
        <w:widowControl w:val="off"/>
      </w:pPr>
      <w:r>
        <w:t xml:space="preserve">1) посредством ПГУ ЛО/ЕПГУ - в Администрацию, МФЦ;</w:t>
      </w:r>
      <w:r/>
    </w:p>
    <w:p>
      <w:pPr>
        <w:ind w:firstLine="709"/>
        <w:jc w:val="both"/>
        <w:widowControl w:val="off"/>
      </w:pPr>
      <w:r>
        <w:t xml:space="preserve">2) посредством сайта ОМСУ, МФЦ (при технической реализации) - в Администрацию, МФЦ;</w:t>
      </w:r>
      <w:r/>
    </w:p>
    <w:p>
      <w:pPr>
        <w:ind w:firstLine="709"/>
        <w:jc w:val="both"/>
        <w:widowControl w:val="off"/>
      </w:pPr>
      <w:r>
        <w:t xml:space="preserve">3) по телефону - в Администрацию, МФЦ.</w:t>
      </w:r>
      <w:r/>
    </w:p>
    <w:p>
      <w:pPr>
        <w:ind w:firstLine="709"/>
        <w:jc w:val="both"/>
        <w:widowControl w:val="off"/>
      </w:pPr>
      <w: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p>
    <w:p>
      <w:pPr>
        <w:ind w:firstLine="709"/>
        <w:jc w:val="both"/>
        <w:widowControl w:val="off"/>
      </w:pPr>
      <w:r>
        <w:t xml:space="preserve">2.2.1. </w:t>
      </w: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w:t>
      </w:r>
      <w:r>
        <w:t xml:space="preserve">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r>
        <w:t xml:space="preserve"> информации, информационных технологиях и о защите информации» (при наличии технической возможности).</w:t>
      </w:r>
      <w:r/>
    </w:p>
    <w:p>
      <w:pPr>
        <w:ind w:firstLine="709"/>
        <w:jc w:val="both"/>
        <w:widowControl w:val="off"/>
      </w:pPr>
      <w:r>
        <w:t xml:space="preserve">2.2.2. При предоставлении муниципальной услуги в электронной форме идентификация и аутентификация могут осуществляться посредством:</w:t>
      </w:r>
      <w:r/>
    </w:p>
    <w:p>
      <w:pPr>
        <w:ind w:firstLine="709"/>
        <w:jc w:val="both"/>
        <w:widowControl w:val="off"/>
      </w:pPr>
      <w:r>
        <w:t xml:space="preserve">1) единой системы идентификации и аутентификации или иных государственных информационных систем, если такие государ</w:t>
      </w:r>
      <w: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p>
    <w:p>
      <w:pPr>
        <w:ind w:firstLine="709"/>
        <w:jc w:val="both"/>
        <w:widowControl w:val="off"/>
      </w:pPr>
      <w:r>
        <w:t xml:space="preserve">2) единой системы идентификац</w:t>
      </w:r>
      <w:r>
        <w:t xml:space="preserve">ии и ау</w:t>
      </w:r>
      <w:r>
        <w:t xml:space="preserve">тентификации и единой инф</w:t>
      </w:r>
      <w: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p>
    <w:p>
      <w:pPr>
        <w:ind w:firstLine="709"/>
        <w:jc w:val="both"/>
        <w:rPr>
          <w:rFonts w:eastAsiaTheme="minorHAnsi"/>
          <w:lang w:eastAsia="en-US"/>
        </w:rPr>
      </w:pPr>
      <w:r>
        <w:t xml:space="preserve">2.3. Результатом предоставления муниципальной услуги является:</w:t>
      </w:r>
      <w:r>
        <w:rPr>
          <w:rFonts w:eastAsiaTheme="minorHAnsi"/>
          <w:lang w:eastAsia="en-US"/>
        </w:rPr>
      </w:r>
    </w:p>
    <w:p>
      <w:pPr>
        <w:pStyle w:val="824"/>
        <w:numPr>
          <w:ilvl w:val="0"/>
          <w:numId w:val="31"/>
        </w:numPr>
        <w:contextualSpacing w:val="0"/>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решение о предоставлении земельного участка в собственность бесплатно;</w:t>
      </w:r>
      <w:r>
        <w:rPr>
          <w:rFonts w:ascii="Times New Roman" w:hAnsi="Times New Roman"/>
          <w:sz w:val="24"/>
          <w:szCs w:val="24"/>
        </w:rPr>
      </w:r>
    </w:p>
    <w:p>
      <w:pPr>
        <w:pStyle w:val="824"/>
        <w:numPr>
          <w:ilvl w:val="0"/>
          <w:numId w:val="31"/>
        </w:numPr>
        <w:contextualSpacing w:val="0"/>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решение об отказе в предоставлении муниципальной услуги (приложение 2 к настоящему административному регламенту);</w:t>
      </w:r>
      <w:r>
        <w:rPr>
          <w:rFonts w:ascii="Times New Roman" w:hAnsi="Times New Roman"/>
          <w:sz w:val="24"/>
          <w:szCs w:val="24"/>
        </w:rPr>
      </w:r>
    </w:p>
    <w:p>
      <w:pPr>
        <w:pStyle w:val="824"/>
        <w:numPr>
          <w:ilvl w:val="0"/>
          <w:numId w:val="31"/>
        </w:numPr>
        <w:contextualSpacing w:val="0"/>
        <w:ind w:left="0" w:firstLine="709"/>
        <w:jc w:val="both"/>
        <w:spacing w:after="0" w:line="240" w:lineRule="auto"/>
        <w:tabs>
          <w:tab w:val="left" w:pos="1276" w:leader="none"/>
        </w:tabs>
        <w:rPr>
          <w:rFonts w:ascii="Times New Roman" w:hAnsi="Times New Roman"/>
          <w:sz w:val="24"/>
          <w:szCs w:val="24"/>
        </w:rPr>
      </w:pPr>
      <w:r>
        <w:rPr>
          <w:rFonts w:ascii="Times New Roman" w:hAnsi="Times New Roman"/>
          <w:sz w:val="24"/>
          <w:szCs w:val="24"/>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r>
        <w:rPr>
          <w:rFonts w:ascii="Times New Roman" w:hAnsi="Times New Roman"/>
          <w:sz w:val="24"/>
          <w:szCs w:val="24"/>
        </w:rPr>
      </w:r>
    </w:p>
    <w:p>
      <w:pPr>
        <w:ind w:firstLine="709"/>
        <w:jc w:val="both"/>
      </w:pPr>
      <w: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p>
    <w:p>
      <w:pPr>
        <w:ind w:firstLine="709"/>
        <w:jc w:val="both"/>
      </w:pPr>
      <w:r>
        <w:t xml:space="preserve">1) при личной явке:</w:t>
      </w:r>
      <w:r/>
    </w:p>
    <w:p>
      <w:pPr>
        <w:ind w:firstLine="709"/>
        <w:jc w:val="both"/>
      </w:pPr>
      <w:r>
        <w:t xml:space="preserve">в Администрации;</w:t>
      </w:r>
      <w:r/>
    </w:p>
    <w:p>
      <w:pPr>
        <w:ind w:firstLine="709"/>
        <w:jc w:val="both"/>
      </w:pPr>
      <w:r>
        <w:t xml:space="preserve">в филиалах, отделах, удаленных рабочих местах ГБУ ЛО «МФЦ»;</w:t>
      </w:r>
      <w:r/>
    </w:p>
    <w:p>
      <w:pPr>
        <w:ind w:firstLine="709"/>
        <w:jc w:val="both"/>
      </w:pPr>
      <w:r>
        <w:t xml:space="preserve">2) без личной явки:</w:t>
      </w:r>
      <w:r/>
    </w:p>
    <w:p>
      <w:pPr>
        <w:ind w:firstLine="709"/>
        <w:jc w:val="both"/>
      </w:pPr>
      <w:r>
        <w:t xml:space="preserve">почтовым отправлением;</w:t>
      </w:r>
      <w:r/>
    </w:p>
    <w:p>
      <w:pPr>
        <w:ind w:firstLine="709"/>
        <w:jc w:val="both"/>
      </w:pPr>
      <w:r>
        <w:t xml:space="preserve">в электронной форме через личный кабинет заявителя на ПГУ ЛО/ ЕПГУ.</w:t>
      </w:r>
      <w:r/>
    </w:p>
    <w:p>
      <w:pPr>
        <w:ind w:firstLine="709"/>
        <w:jc w:val="both"/>
        <w:widowControl w:val="off"/>
        <w:rPr>
          <w:rFonts w:eastAsiaTheme="minorHAnsi"/>
          <w:lang w:eastAsia="en-US"/>
        </w:rPr>
      </w:pPr>
      <w:r>
        <w:t xml:space="preserve">2.4. Срок предоставления муниципальной услуги составляет не более 30 календарных дней (в период до 01.01.2024 – не более 14 календарных дней) со дня поступления заявления и документов в Администрацию.</w:t>
      </w:r>
      <w:r>
        <w:rPr>
          <w:rFonts w:eastAsiaTheme="minorHAnsi"/>
          <w:lang w:eastAsia="en-US"/>
        </w:rPr>
      </w:r>
    </w:p>
    <w:p>
      <w:pPr>
        <w:ind w:firstLine="709"/>
        <w:jc w:val="both"/>
        <w:widowControl w:val="off"/>
        <w:tabs>
          <w:tab w:val="left" w:pos="709" w:leader="none"/>
        </w:tabs>
      </w:pPr>
      <w:r>
        <w:t xml:space="preserve">2.5. Нормативно-правовые акты, регулирующие предоставление муниципальной услуги:</w:t>
      </w:r>
      <w:r/>
    </w:p>
    <w:p>
      <w:pPr>
        <w:numPr>
          <w:ilvl w:val="0"/>
          <w:numId w:val="33"/>
        </w:numPr>
        <w:ind w:left="0" w:firstLine="709"/>
        <w:jc w:val="both"/>
        <w:widowControl w:val="off"/>
        <w:tabs>
          <w:tab w:val="left" w:pos="709" w:leader="none"/>
        </w:tabs>
        <w:rPr>
          <w:rFonts w:eastAsiaTheme="minorEastAsia"/>
        </w:rPr>
      </w:pPr>
      <w:r/>
      <w:bookmarkStart w:id="6" w:name="Par201"/>
      <w:r/>
      <w:bookmarkEnd w:id="6"/>
      <w:r>
        <w:rPr>
          <w:rFonts w:eastAsiaTheme="minorEastAsia"/>
        </w:rPr>
        <w:t xml:space="preserve">Гражданский кодекс Российской Федерации (часть первая) от 30.11.1994 № 51-ФЗ;</w:t>
      </w:r>
      <w:r>
        <w:rPr>
          <w:rFonts w:eastAsiaTheme="minorEastAsia"/>
        </w:rPr>
      </w:r>
    </w:p>
    <w:p>
      <w:pPr>
        <w:numPr>
          <w:ilvl w:val="0"/>
          <w:numId w:val="33"/>
        </w:numPr>
        <w:ind w:left="0" w:firstLine="709"/>
        <w:jc w:val="both"/>
        <w:widowControl w:val="off"/>
        <w:tabs>
          <w:tab w:val="left" w:pos="709" w:leader="none"/>
        </w:tabs>
        <w:rPr>
          <w:rFonts w:eastAsiaTheme="minorEastAsia"/>
        </w:rPr>
      </w:pPr>
      <w:r>
        <w:rPr>
          <w:rFonts w:eastAsiaTheme="minorEastAsia"/>
        </w:rPr>
        <w:t xml:space="preserve">Гражданским кодексом Российской Федерации (часть вторая) от 26.01.1996 № 14-ФЗ;</w:t>
      </w:r>
      <w:r>
        <w:rPr>
          <w:rFonts w:eastAsiaTheme="minorEastAsia"/>
        </w:rPr>
      </w:r>
    </w:p>
    <w:p>
      <w:pPr>
        <w:numPr>
          <w:ilvl w:val="0"/>
          <w:numId w:val="33"/>
        </w:numPr>
        <w:ind w:left="0" w:firstLine="709"/>
        <w:jc w:val="both"/>
        <w:widowControl w:val="off"/>
        <w:tabs>
          <w:tab w:val="left" w:pos="709" w:leader="none"/>
        </w:tabs>
        <w:rPr>
          <w:rFonts w:eastAsiaTheme="minorEastAsia"/>
        </w:rPr>
      </w:pPr>
      <w:r>
        <w:rPr>
          <w:rFonts w:eastAsiaTheme="minorEastAsia"/>
        </w:rPr>
        <w:t xml:space="preserve">Земельным кодексом Российской Федерации от 25.10.2001 № 136-ФЗ;</w:t>
      </w:r>
      <w:r>
        <w:rPr>
          <w:rFonts w:eastAsiaTheme="minorEastAsia"/>
        </w:rPr>
      </w:r>
    </w:p>
    <w:p>
      <w:pPr>
        <w:numPr>
          <w:ilvl w:val="0"/>
          <w:numId w:val="33"/>
        </w:numPr>
        <w:ind w:left="0" w:firstLine="709"/>
        <w:jc w:val="both"/>
        <w:widowControl w:val="off"/>
        <w:tabs>
          <w:tab w:val="left" w:pos="709" w:leader="none"/>
        </w:tabs>
        <w:rPr>
          <w:rFonts w:eastAsiaTheme="minorEastAsia"/>
        </w:rPr>
      </w:pPr>
      <w:r>
        <w:rPr>
          <w:rFonts w:eastAsiaTheme="minorEastAsia"/>
        </w:rPr>
        <w:t xml:space="preserve">Федеральным законом от 25.10.2001 № 137-ФЗ «О введении в действие Земельного кодекса Российской Федерации»;</w:t>
      </w:r>
      <w:r>
        <w:rPr>
          <w:rFonts w:eastAsiaTheme="minorEastAsia"/>
        </w:rPr>
      </w:r>
    </w:p>
    <w:p>
      <w:pPr>
        <w:numPr>
          <w:ilvl w:val="0"/>
          <w:numId w:val="33"/>
        </w:numPr>
        <w:ind w:left="0" w:firstLine="709"/>
        <w:jc w:val="both"/>
        <w:widowControl w:val="off"/>
        <w:tabs>
          <w:tab w:val="left" w:pos="709" w:leader="none"/>
        </w:tabs>
        <w:rPr>
          <w:rFonts w:eastAsiaTheme="minorEastAsia"/>
        </w:rPr>
      </w:pPr>
      <w:r>
        <w:rPr>
          <w:rFonts w:eastAsiaTheme="minorEastAsia"/>
        </w:rPr>
        <w:t xml:space="preserve">Федеральным законом от 21.07.1997 № 122-ФЗ «О государственной регистрации прав на недвижимое имущество и сделок с ним»;</w:t>
      </w:r>
      <w:r>
        <w:rPr>
          <w:rFonts w:eastAsiaTheme="minorEastAsia"/>
        </w:rPr>
      </w:r>
    </w:p>
    <w:p>
      <w:pPr>
        <w:numPr>
          <w:ilvl w:val="0"/>
          <w:numId w:val="33"/>
        </w:numPr>
        <w:ind w:left="0" w:firstLine="709"/>
        <w:jc w:val="both"/>
        <w:tabs>
          <w:tab w:val="left" w:pos="709" w:leader="none"/>
        </w:tabs>
        <w:rPr>
          <w:rFonts w:eastAsia="Calibri"/>
        </w:rPr>
      </w:pPr>
      <w:r>
        <w:rPr>
          <w:rFonts w:eastAsia="Calibri"/>
        </w:rPr>
        <w:t xml:space="preserve">Федеральный закон от 13.07.2015 № 218-ФЗ «О государственной регистрации недвижимости»;</w:t>
      </w:r>
      <w:r>
        <w:rPr>
          <w:rFonts w:eastAsia="Calibri"/>
        </w:rPr>
      </w:r>
    </w:p>
    <w:p>
      <w:pPr>
        <w:numPr>
          <w:ilvl w:val="0"/>
          <w:numId w:val="33"/>
        </w:numPr>
        <w:ind w:left="0" w:firstLine="709"/>
        <w:jc w:val="both"/>
        <w:tabs>
          <w:tab w:val="left" w:pos="709" w:leader="none"/>
        </w:tabs>
        <w:rPr>
          <w:rFonts w:eastAsia="Calibri"/>
        </w:rPr>
      </w:pPr>
      <w:r>
        <w:rPr>
          <w:rFonts w:eastAsia="Calibri"/>
        </w:rPr>
        <w:t xml:space="preserve">Федеральный закон от 24.07.2007 № 221-ФЗ «О кадастровой деятельности»;</w:t>
      </w:r>
      <w:r>
        <w:rPr>
          <w:rFonts w:eastAsia="Calibri"/>
        </w:rPr>
      </w:r>
    </w:p>
    <w:p>
      <w:pPr>
        <w:numPr>
          <w:ilvl w:val="0"/>
          <w:numId w:val="33"/>
        </w:numPr>
        <w:ind w:left="0" w:firstLine="709"/>
        <w:jc w:val="both"/>
        <w:tabs>
          <w:tab w:val="left" w:pos="709" w:leader="none"/>
        </w:tabs>
        <w:rPr>
          <w:rFonts w:eastAsia="Calibri"/>
        </w:rPr>
      </w:pPr>
      <w:r>
        <w:rPr>
          <w:rFonts w:eastAsia="Calibri"/>
        </w:rPr>
        <w:t xml:space="preserve">Постановление Прави</w:t>
      </w:r>
      <w:r>
        <w:rPr>
          <w:rFonts w:eastAsia="Calibri"/>
        </w:rPr>
        <w:t xml:space="preserve">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w:t>
      </w:r>
      <w:r>
        <w:rPr>
          <w:rFonts w:eastAsia="Calibri"/>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eastAsia="Calibri"/>
        </w:rPr>
      </w:r>
    </w:p>
    <w:p>
      <w:pPr>
        <w:pStyle w:val="807"/>
        <w:numPr>
          <w:ilvl w:val="0"/>
          <w:numId w:val="35"/>
        </w:numPr>
        <w:ind w:left="0" w:firstLine="709"/>
        <w:jc w:val="both"/>
        <w:widowControl w:val="off"/>
        <w:rPr>
          <w:rFonts w:ascii="Times New Roman" w:hAnsi="Times New Roman" w:cs="Times New Roman" w:eastAsiaTheme="minorEastAsia"/>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году»;</w:t>
      </w:r>
      <w:r>
        <w:rPr>
          <w:rFonts w:ascii="Times New Roman" w:hAnsi="Times New Roman" w:cs="Times New Roman" w:eastAsiaTheme="minorEastAsia"/>
          <w:sz w:val="24"/>
          <w:szCs w:val="24"/>
        </w:rPr>
      </w:r>
    </w:p>
    <w:p>
      <w:pPr>
        <w:numPr>
          <w:ilvl w:val="0"/>
          <w:numId w:val="33"/>
        </w:numPr>
        <w:ind w:left="0" w:firstLine="709"/>
        <w:jc w:val="both"/>
        <w:widowControl w:val="off"/>
        <w:tabs>
          <w:tab w:val="left" w:pos="709" w:leader="none"/>
        </w:tabs>
        <w:rPr>
          <w:rFonts w:eastAsia="Calibri"/>
        </w:rPr>
      </w:pPr>
      <w:r>
        <w:rPr>
          <w:rFonts w:eastAsia="Calibri"/>
        </w:rPr>
        <w:t xml:space="preserve">Приказ Росреестра от 02.09.2020 № </w:t>
      </w:r>
      <w:r>
        <w:rPr>
          <w:rFonts w:eastAsia="Calibri"/>
        </w:rPr>
        <w:t xml:space="preserve">П</w:t>
      </w:r>
      <w:r>
        <w:rPr>
          <w:rFonts w:eastAsia="Calibri"/>
        </w:rPr>
        <w:t xml:space="preserve">/0321 «Об утверждении перечня документов, подтверждающих право заявителя на приобретение земельного участка без проведения торгов»;</w:t>
      </w:r>
      <w:r>
        <w:rPr>
          <w:rFonts w:eastAsia="Calibri"/>
        </w:rPr>
      </w:r>
    </w:p>
    <w:p>
      <w:pPr>
        <w:ind w:firstLine="709"/>
        <w:jc w:val="both"/>
        <w:widowControl w:val="off"/>
        <w:rPr>
          <w:rFonts w:eastAsiaTheme="minorHAnsi"/>
          <w:lang w:eastAsia="en-US"/>
        </w:rPr>
      </w:pPr>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eastAsiaTheme="minorHAnsi"/>
          <w:lang w:eastAsia="en-US"/>
        </w:rPr>
      </w:r>
    </w:p>
    <w:p>
      <w:pPr>
        <w:ind w:firstLine="709"/>
        <w:jc w:val="both"/>
        <w:widowControl w:val="off"/>
      </w:pPr>
      <w:r>
        <w:rPr>
          <w:rFonts w:eastAsiaTheme="minorEastAsia"/>
        </w:rPr>
        <w:t xml:space="preserve">1) </w:t>
      </w:r>
      <w:r>
        <w:t xml:space="preserve">для предоставления муниципальной услуги заполняется заявление согласно приложению 1 к настоящему административному регламенту:</w:t>
      </w:r>
      <w:r/>
    </w:p>
    <w:p>
      <w:pPr>
        <w:ind w:firstLine="709"/>
        <w:jc w:val="both"/>
        <w:widowControl w:val="off"/>
      </w:pPr>
      <w:r>
        <w:t xml:space="preserve">- лично заявителем при обращении в Администрацию, в том числе на ЕПГУ/ПГУ ЛО;</w:t>
      </w:r>
      <w:r/>
    </w:p>
    <w:p>
      <w:pPr>
        <w:ind w:firstLine="709"/>
        <w:jc w:val="both"/>
        <w:widowControl w:val="off"/>
      </w:pPr>
      <w:r>
        <w:t xml:space="preserve">- специалистом МФЦ при личном обращении заявителя (представителя заявителя) в МФЦ.</w:t>
      </w:r>
      <w:r/>
    </w:p>
    <w:p>
      <w:pPr>
        <w:ind w:firstLine="709"/>
        <w:jc w:val="both"/>
        <w:widowControl w:val="off"/>
      </w:pPr>
      <w:r>
        <w:t xml:space="preserve">при обращении в Администрацию, МФЦ необходимо предъявить документ, удостоверяющий личность: </w:t>
      </w:r>
      <w:r/>
    </w:p>
    <w:p>
      <w:pPr>
        <w:ind w:firstLine="709"/>
        <w:jc w:val="both"/>
        <w:widowControl w:val="off"/>
      </w:pPr>
      <w:r>
        <w:t xml:space="preserve">-</w:t>
      </w: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w:t>
      </w:r>
      <w:r>
        <w:t xml:space="preserve">форме N 2П, удостоверение личности военнослужащего РФ);</w:t>
      </w:r>
      <w:r/>
    </w:p>
    <w:p>
      <w:pPr>
        <w:ind w:firstLine="709"/>
        <w:jc w:val="both"/>
        <w:widowControl w:val="off"/>
      </w:pPr>
      <w:r>
        <w:t xml:space="preserve">-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p>
    <w:p>
      <w:pPr>
        <w:ind w:firstLine="709"/>
        <w:jc w:val="both"/>
        <w:widowControl w:val="off"/>
      </w:pPr>
      <w: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w:t>
      </w:r>
      <w:r>
        <w:t xml:space="preserve">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p>
    <w:p>
      <w:pPr>
        <w:ind w:firstLine="709"/>
        <w:jc w:val="both"/>
        <w:widowControl w:val="off"/>
      </w:pPr>
      <w:r>
        <w:t xml:space="preserve">а) доверенность, удосто</w:t>
      </w:r>
      <w:r>
        <w:t xml:space="preserve">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w:t>
      </w:r>
      <w:r>
        <w:t xml:space="preserve">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r/>
    </w:p>
    <w:p>
      <w:pPr>
        <w:ind w:firstLine="709"/>
        <w:jc w:val="both"/>
        <w:widowControl w:val="off"/>
      </w:pPr>
      <w: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t xml:space="preserve">к</w:t>
      </w:r>
      <w:r>
        <w:t xml:space="preserve"> нотариальной: </w:t>
      </w:r>
      <w:r/>
    </w:p>
    <w:p>
      <w:pPr>
        <w:ind w:firstLine="709"/>
        <w:jc w:val="both"/>
        <w:widowControl w:val="off"/>
      </w:pPr>
      <w:r>
        <w:t xml:space="preserve"> доверенности </w:t>
      </w:r>
      <w: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p>
    <w:p>
      <w:pPr>
        <w:ind w:firstLine="709"/>
        <w:jc w:val="both"/>
        <w:widowControl w:val="off"/>
      </w:pPr>
      <w:r>
        <w:t xml:space="preserve">доверенности военнослужащих, а в пунктах дислокации воинских частей, соединений, учреждений и военно-учебных заведений</w:t>
      </w:r>
      <w: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p>
    <w:p>
      <w:pPr>
        <w:ind w:firstLine="709"/>
        <w:jc w:val="both"/>
        <w:widowControl w:val="off"/>
      </w:pPr>
      <w:r>
        <w:t xml:space="preserve">доверенности лиц, находящихся в местах лишения свободы, которые удостоверены начальником соответствующего места лишения свободы;</w:t>
      </w:r>
      <w:r/>
    </w:p>
    <w:p>
      <w:pPr>
        <w:ind w:firstLine="709"/>
        <w:jc w:val="both"/>
        <w:widowControl w:val="off"/>
      </w:pPr>
      <w:r>
        <w:t xml:space="preserve">доверенн</w:t>
      </w:r>
      <w: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p>
    <w:p>
      <w:pPr>
        <w:ind w:firstLine="709"/>
        <w:jc w:val="both"/>
        <w:widowControl w:val="off"/>
      </w:pPr>
      <w:r>
        <w:t xml:space="preserve">в) доверенность или договор, приказ о назначении, решение собрания, соде</w:t>
      </w:r>
      <w:r>
        <w:t xml:space="preserve">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p>
    <w:p>
      <w:pPr>
        <w:ind w:firstLine="709"/>
        <w:jc w:val="both"/>
        <w:widowControl w:val="off"/>
      </w:pPr>
      <w:r>
        <w:t xml:space="preserve">г) постановление </w:t>
      </w:r>
      <w: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p>
    <w:p>
      <w:pPr>
        <w:ind w:firstLine="709"/>
        <w:jc w:val="both"/>
        <w:widowControl w:val="off"/>
        <w:rPr>
          <w:rFonts w:eastAsiaTheme="minorEastAsia"/>
        </w:rPr>
      </w:pPr>
      <w:r>
        <w:rPr>
          <w:rFonts w:eastAsiaTheme="minorEastAsia"/>
        </w:rPr>
        <w:t xml:space="preserve">Заявление о предоставлении земельного участка в собственность бесплатно должно содержать следующую информацию:</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фамилию, имя и отчество (при наличии), место жительства заявителя, реквизиты документа, удостоверяющего личность заявителя (для гражданина);</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наименование и место нахождения заявителя (для юридического лица), а также государственный</w:t>
      </w:r>
      <w:r>
        <w:rPr>
          <w:rFonts w:eastAsiaTheme="minorEastAsia"/>
        </w:rPr>
        <w:t xml:space="preserve">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кадастровый номер испрашиваемого земельного участка;</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основание предоставления земельного участка без проведения торгов, </w:t>
      </w:r>
      <w:r>
        <w:rPr>
          <w:rFonts w:eastAsiaTheme="minorEastAsia"/>
        </w:rPr>
        <w:t xml:space="preserve">предусмотренное статьей 39.5 Земельного кодекса Российской Федерации;</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цель использования земельного участка;</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Pr>
          <w:rFonts w:eastAsiaTheme="minorEastAsia"/>
        </w:rPr>
        <w:t xml:space="preserve">указанными</w:t>
      </w:r>
      <w:r>
        <w:rPr>
          <w:rFonts w:eastAsiaTheme="minorEastAsia"/>
        </w:rPr>
        <w:t xml:space="preserve"> документом и (или) проектом;</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eastAsiaTheme="minorEastAsia"/>
        </w:rPr>
      </w:r>
    </w:p>
    <w:p>
      <w:pPr>
        <w:numPr>
          <w:ilvl w:val="0"/>
          <w:numId w:val="37"/>
        </w:numPr>
        <w:ind w:left="0" w:firstLine="709"/>
        <w:jc w:val="both"/>
        <w:widowControl w:val="off"/>
        <w:rPr>
          <w:rFonts w:eastAsiaTheme="minorEastAsia"/>
        </w:rPr>
      </w:pPr>
      <w:r>
        <w:rPr>
          <w:rFonts w:eastAsiaTheme="minorEastAsia"/>
        </w:rPr>
        <w:t xml:space="preserve">почтовый адрес и (или) адрес электронной почты для связи с заявителем;</w:t>
      </w:r>
      <w:r>
        <w:rPr>
          <w:rFonts w:eastAsiaTheme="minorEastAsia"/>
        </w:rPr>
      </w:r>
    </w:p>
    <w:p>
      <w:pPr>
        <w:ind w:firstLine="709"/>
        <w:jc w:val="both"/>
        <w:widowControl w:val="off"/>
        <w:rPr>
          <w:rFonts w:eastAsiaTheme="minorEastAsia"/>
        </w:rPr>
      </w:pPr>
      <w:r>
        <w:rPr>
          <w:rFonts w:eastAsiaTheme="minorEastAsia"/>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w:t>
      </w:r>
      <w:r>
        <w:rPr>
          <w:rFonts w:eastAsiaTheme="minorEastAsia"/>
        </w:rPr>
        <w:t xml:space="preserve">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rFonts w:eastAsiaTheme="minorEastAsia"/>
        </w:rPr>
      </w:r>
    </w:p>
    <w:p>
      <w:pPr>
        <w:ind w:firstLine="709"/>
        <w:jc w:val="both"/>
        <w:widowControl w:val="off"/>
        <w:rPr>
          <w:rFonts w:eastAsiaTheme="minorEastAsia"/>
        </w:rPr>
      </w:pPr>
      <w:r>
        <w:rPr>
          <w:rFonts w:eastAsiaTheme="minorEastAsia"/>
        </w:rPr>
        <w:t xml:space="preserve">3) документ, оформленный в соответствии с дей</w:t>
      </w:r>
      <w:r>
        <w:rPr>
          <w:rFonts w:eastAsiaTheme="minorEastAsia"/>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eastAsiaTheme="minorEastAsia"/>
        </w:rPr>
      </w:r>
    </w:p>
    <w:p>
      <w:pPr>
        <w:ind w:firstLine="709"/>
        <w:jc w:val="both"/>
        <w:widowControl w:val="off"/>
        <w:rPr>
          <w:rFonts w:eastAsiaTheme="minorEastAsia"/>
        </w:rPr>
      </w:pPr>
      <w:r>
        <w:rPr>
          <w:rFonts w:eastAsiaTheme="minorEastAsia"/>
        </w:rPr>
        <w:t xml:space="preserve">Представитель заявителя из числа уполномоченных лиц дополнительно представляет документ, удостоверяющий личность. </w:t>
      </w:r>
      <w:r>
        <w:rPr>
          <w:rFonts w:eastAsiaTheme="minorEastAsia"/>
        </w:rPr>
        <w:t xml:space="preserve">Д</w:t>
      </w:r>
      <w:r>
        <w:rPr>
          <w:rFonts w:eastAsiaTheme="minorEastAsia"/>
        </w:rPr>
        <w:t xml:space="preserve">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rFonts w:eastAsiaTheme="minorEastAsia"/>
        </w:rPr>
      </w:r>
    </w:p>
    <w:p>
      <w:pPr>
        <w:ind w:firstLine="709"/>
        <w:jc w:val="both"/>
        <w:widowControl w:val="off"/>
        <w:rPr>
          <w:rFonts w:eastAsiaTheme="minorEastAsia"/>
        </w:rPr>
      </w:pPr>
      <w:r>
        <w:rPr>
          <w:rFonts w:eastAsiaTheme="minorEastAsia"/>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eastAsiaTheme="minorEastAsia"/>
        </w:rPr>
      </w:r>
    </w:p>
    <w:p>
      <w:pPr>
        <w:ind w:firstLine="709"/>
        <w:jc w:val="both"/>
        <w:widowControl w:val="off"/>
        <w:rPr>
          <w:rFonts w:eastAsiaTheme="minorEastAsia"/>
        </w:rPr>
      </w:pPr>
      <w:r>
        <w:rPr>
          <w:rFonts w:eastAsiaTheme="minorEastAsia"/>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r>
        <w:rPr>
          <w:rFonts w:eastAsiaTheme="minorEastAsia"/>
        </w:rPr>
      </w:r>
    </w:p>
    <w:p>
      <w:pPr>
        <w:pStyle w:val="826"/>
        <w:numPr>
          <w:ilvl w:val="0"/>
          <w:numId w:val="39"/>
        </w:numPr>
        <w:ind w:left="0" w:firstLine="709"/>
        <w:spacing w:after="0" w:line="240" w:lineRule="auto"/>
        <w:shd w:val="clear" w:color="auto" w:fill="auto"/>
        <w:tabs>
          <w:tab w:val="left" w:pos="1118" w:leader="none"/>
        </w:tabs>
        <w:rPr>
          <w:rFonts w:ascii="Times New Roman" w:hAnsi="Times New Roman" w:eastAsia="Times New Roman" w:cs="Times New Roman"/>
          <w:sz w:val="24"/>
          <w:szCs w:val="24"/>
        </w:rPr>
      </w:pPr>
      <w:r>
        <w:rPr>
          <w:rFonts w:ascii="Times New Roman" w:hAnsi="Times New Roman" w:cs="Times New Roman"/>
          <w:sz w:val="24"/>
          <w:szCs w:val="24"/>
        </w:rPr>
        <w:t xml:space="preserve">договор о развитии застроенной территории, если обращается лицо, с которым заключен договор о развитии застроенной территории;</w:t>
      </w:r>
      <w:r>
        <w:rPr>
          <w:rFonts w:ascii="Times New Roman" w:hAnsi="Times New Roman" w:eastAsia="Times New Roman" w:cs="Times New Roman"/>
          <w:sz w:val="24"/>
          <w:szCs w:val="24"/>
        </w:rPr>
      </w:r>
    </w:p>
    <w:p>
      <w:pPr>
        <w:pStyle w:val="826"/>
        <w:numPr>
          <w:ilvl w:val="0"/>
          <w:numId w:val="39"/>
        </w:numPr>
        <w:ind w:left="0" w:firstLine="709"/>
        <w:spacing w:after="0" w:line="240" w:lineRule="auto"/>
        <w:shd w:val="clear" w:color="auto" w:fill="auto"/>
        <w:tabs>
          <w:tab w:val="left" w:pos="1118" w:leader="none"/>
        </w:tabs>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(у</w:t>
      </w:r>
      <w:r>
        <w:rPr>
          <w:rFonts w:ascii="Times New Roman" w:hAnsi="Times New Roman" w:cs="Times New Roman"/>
          <w:sz w:val="24"/>
          <w:szCs w:val="24"/>
        </w:rPr>
        <w:t xml:space="preserve">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r>
        <w:rPr>
          <w:rFonts w:ascii="Times New Roman" w:hAnsi="Times New Roman" w:cs="Times New Roman"/>
          <w:sz w:val="24"/>
          <w:szCs w:val="24"/>
        </w:rPr>
      </w:r>
    </w:p>
    <w:p>
      <w:pPr>
        <w:pStyle w:val="826"/>
        <w:numPr>
          <w:ilvl w:val="0"/>
          <w:numId w:val="39"/>
        </w:numPr>
        <w:ind w:left="0" w:firstLine="760"/>
        <w:spacing w:after="0" w:line="240" w:lineRule="auto"/>
        <w:shd w:val="clear" w:color="auto" w:fill="auto"/>
        <w:tabs>
          <w:tab w:val="left" w:pos="1118" w:leader="none"/>
        </w:tabs>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w:t>
      </w:r>
      <w:r>
        <w:rPr>
          <w:rFonts w:ascii="Times New Roman" w:hAnsi="Times New Roman" w:cs="Times New Roman"/>
          <w:sz w:val="24"/>
          <w:szCs w:val="24"/>
        </w:rPr>
        <w:t xml:space="preserve">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r>
        <w:rPr>
          <w:rFonts w:ascii="Times New Roman" w:hAnsi="Times New Roman" w:cs="Times New Roman"/>
          <w:sz w:val="24"/>
          <w:szCs w:val="24"/>
        </w:rPr>
      </w:r>
    </w:p>
    <w:p>
      <w:pPr>
        <w:pStyle w:val="826"/>
        <w:numPr>
          <w:ilvl w:val="0"/>
          <w:numId w:val="39"/>
        </w:numPr>
        <w:ind w:left="0" w:firstLine="760"/>
        <w:spacing w:after="0" w:line="240" w:lineRule="auto"/>
        <w:shd w:val="clear" w:color="auto" w:fill="auto"/>
        <w:tabs>
          <w:tab w:val="left" w:pos="1118" w:leader="none"/>
        </w:tabs>
        <w:rPr>
          <w:rFonts w:ascii="Times New Roman" w:hAnsi="Times New Roman" w:cs="Times New Roman"/>
          <w:sz w:val="24"/>
          <w:szCs w:val="24"/>
        </w:rPr>
      </w:pPr>
      <w:r>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w:t>
      </w:r>
      <w:r>
        <w:rPr>
          <w:rFonts w:ascii="Times New Roman" w:hAnsi="Times New Roman" w:cs="Times New Roman"/>
          <w:sz w:val="24"/>
          <w:szCs w:val="24"/>
        </w:rPr>
        <w:t xml:space="preserve">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r>
        <w:rPr>
          <w:rFonts w:ascii="Times New Roman" w:hAnsi="Times New Roman" w:cs="Times New Roman"/>
          <w:sz w:val="24"/>
          <w:szCs w:val="24"/>
        </w:rPr>
      </w:r>
    </w:p>
    <w:p>
      <w:pPr>
        <w:pStyle w:val="826"/>
        <w:numPr>
          <w:ilvl w:val="0"/>
          <w:numId w:val="39"/>
        </w:numPr>
        <w:ind w:left="0" w:firstLine="760"/>
        <w:spacing w:after="0" w:line="240" w:lineRule="auto"/>
        <w:shd w:val="clear" w:color="auto" w:fill="auto"/>
        <w:tabs>
          <w:tab w:val="left" w:pos="1254" w:leader="none"/>
        </w:tabs>
        <w:rPr>
          <w:rFonts w:ascii="Times New Roman" w:hAnsi="Times New Roman" w:cs="Times New Roman"/>
          <w:sz w:val="24"/>
          <w:szCs w:val="24"/>
        </w:rPr>
      </w:pPr>
      <w:r>
        <w:rPr>
          <w:rFonts w:ascii="Times New Roman" w:hAnsi="Times New Roman" w:cs="Times New Roman"/>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w:t>
      </w:r>
      <w:r>
        <w:rPr>
          <w:rFonts w:ascii="Times New Roman" w:hAnsi="Times New Roman" w:cs="Times New Roman"/>
          <w:sz w:val="24"/>
          <w:szCs w:val="24"/>
        </w:rPr>
        <w:t xml:space="preserve">расположенного в границах территории садоводства или огородни</w:t>
      </w:r>
      <w:r>
        <w:rPr>
          <w:rFonts w:ascii="Times New Roman" w:hAnsi="Times New Roman" w:cs="Times New Roman"/>
          <w:sz w:val="24"/>
          <w:szCs w:val="24"/>
        </w:rPr>
        <w:t xml:space="preserve">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Pr>
          <w:rFonts w:ascii="Times New Roman" w:hAnsi="Times New Roman" w:cs="Times New Roman"/>
          <w:sz w:val="24"/>
          <w:szCs w:val="24"/>
        </w:rPr>
      </w:r>
    </w:p>
    <w:p>
      <w:pPr>
        <w:pStyle w:val="826"/>
        <w:numPr>
          <w:ilvl w:val="0"/>
          <w:numId w:val="39"/>
        </w:numPr>
        <w:ind w:left="0" w:firstLine="760"/>
        <w:spacing w:after="0" w:line="240" w:lineRule="auto"/>
        <w:shd w:val="clear" w:color="auto" w:fill="auto"/>
        <w:tabs>
          <w:tab w:val="left" w:pos="1249" w:leader="none"/>
        </w:tabs>
        <w:rPr>
          <w:rFonts w:ascii="Times New Roman" w:hAnsi="Times New Roman" w:cs="Times New Roman"/>
          <w:sz w:val="24"/>
          <w:szCs w:val="24"/>
        </w:rPr>
      </w:pPr>
      <w:r>
        <w:rPr>
          <w:rFonts w:ascii="Times New Roman" w:hAnsi="Times New Roman" w:cs="Times New Roman"/>
          <w:sz w:val="24"/>
          <w:szCs w:val="24"/>
        </w:rPr>
        <w:t xml:space="preserve">приказ о приеме на работу, выпи</w:t>
      </w:r>
      <w:r>
        <w:rPr>
          <w:rFonts w:ascii="Times New Roman" w:hAnsi="Times New Roman" w:cs="Times New Roman"/>
          <w:sz w:val="24"/>
          <w:szCs w:val="24"/>
        </w:rPr>
        <w:t xml:space="preserve">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Pr>
          <w:rFonts w:ascii="Times New Roman" w:hAnsi="Times New Roman" w:cs="Times New Roman"/>
          <w:sz w:val="24"/>
          <w:szCs w:val="24"/>
        </w:rPr>
      </w:r>
    </w:p>
    <w:p>
      <w:pPr>
        <w:pStyle w:val="826"/>
        <w:numPr>
          <w:ilvl w:val="0"/>
          <w:numId w:val="39"/>
        </w:numPr>
        <w:ind w:left="0" w:firstLine="760"/>
        <w:spacing w:after="0" w:line="240" w:lineRule="auto"/>
        <w:shd w:val="clear" w:color="auto" w:fill="auto"/>
        <w:tabs>
          <w:tab w:val="left" w:pos="1249" w:leader="none"/>
        </w:tabs>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w:t>
      </w:r>
      <w:r>
        <w:rPr>
          <w:rFonts w:ascii="Times New Roman" w:hAnsi="Times New Roman" w:cs="Times New Roman"/>
          <w:sz w:val="24"/>
          <w:szCs w:val="24"/>
        </w:rPr>
        <w:t xml:space="preserve">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rFonts w:ascii="Times New Roman" w:hAnsi="Times New Roman" w:cs="Times New Roman"/>
          <w:sz w:val="24"/>
          <w:szCs w:val="24"/>
        </w:rPr>
      </w:r>
    </w:p>
    <w:p>
      <w:pPr>
        <w:pStyle w:val="826"/>
        <w:ind w:firstLine="740"/>
        <w:rPr>
          <w:rFonts w:ascii="Times New Roman" w:hAnsi="Times New Roman" w:cs="Times New Roman"/>
          <w:sz w:val="24"/>
          <w:szCs w:val="24"/>
        </w:rPr>
      </w:pPr>
      <w:r>
        <w:rPr>
          <w:rFonts w:ascii="Times New Roman" w:hAnsi="Times New Roman" w:cs="Times New Roman"/>
          <w:sz w:val="24"/>
          <w:szCs w:val="24"/>
        </w:rPr>
        <w:t xml:space="preserve">Предоставление документов, указанных в </w:t>
      </w:r>
      <w:r>
        <w:rPr>
          <w:rFonts w:ascii="Times New Roman" w:hAnsi="Times New Roman" w:cs="Times New Roman"/>
          <w:sz w:val="24"/>
          <w:szCs w:val="24"/>
        </w:rPr>
        <w:t xml:space="preserve">пп</w:t>
      </w:r>
      <w:r>
        <w:rPr>
          <w:rFonts w:ascii="Times New Roman" w:hAnsi="Times New Roman" w:cs="Times New Roman"/>
          <w:sz w:val="24"/>
          <w:szCs w:val="24"/>
        </w:rPr>
        <w:t xml:space="preserve">. 4-12 п. 2.6. настоящего административного регламента не требуется </w:t>
      </w:r>
      <w:r>
        <w:rPr>
          <w:rFonts w:ascii="Times New Roman" w:hAnsi="Times New Roman" w:cs="Times New Roman"/>
          <w:sz w:val="24"/>
          <w:szCs w:val="24"/>
        </w:rPr>
        <w:t xml:space="preserve">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cs="Times New Roman"/>
          <w:sz w:val="24"/>
          <w:szCs w:val="24"/>
        </w:rPr>
      </w:r>
    </w:p>
    <w:p>
      <w:pPr>
        <w:ind w:firstLine="709"/>
        <w:jc w:val="both"/>
        <w:widowControl w:val="off"/>
      </w:pPr>
      <w:r>
        <w:t xml:space="preserve">2.7. Исчерпывающий перечень документов, необходимых в соответствии с нормативными правовыми актами для предоставления муницип</w:t>
      </w:r>
      <w: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p>
    <w:p>
      <w:pPr>
        <w:ind w:firstLine="709"/>
        <w:jc w:val="both"/>
      </w:pPr>
      <w: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p>
    <w:p>
      <w:pPr>
        <w:ind w:firstLine="709"/>
        <w:jc w:val="both"/>
        <w:widowControl w:val="off"/>
      </w:pPr>
      <w:r>
        <w:t xml:space="preserve">- выписка из Единого государственного реестра недвижимости об объекте недвижимости (ЕГРН);</w:t>
      </w:r>
      <w:r/>
    </w:p>
    <w:p>
      <w:pPr>
        <w:ind w:firstLine="709"/>
        <w:jc w:val="both"/>
        <w:widowControl w:val="off"/>
      </w:pPr>
      <w:r>
        <w:t xml:space="preserve">- выписка из Единого государственного реестра юридических лиц (ЕГРЮЛ);</w:t>
      </w:r>
      <w:r/>
    </w:p>
    <w:p>
      <w:pPr>
        <w:ind w:firstLine="709"/>
        <w:jc w:val="both"/>
        <w:widowControl w:val="off"/>
      </w:pPr>
      <w:r>
        <w:t xml:space="preserve">- выписка из Единого государственного реестра индивидуальных предпринимателей (ЕГРИП);</w:t>
      </w:r>
      <w:r/>
    </w:p>
    <w:p>
      <w:pPr>
        <w:ind w:firstLine="709"/>
        <w:jc w:val="both"/>
        <w:widowControl w:val="off"/>
      </w:pPr>
      <w:r>
        <w:t xml:space="preserve">- документ о предоставлении исходного земельного участка садоводческому некоммерческому товарищ</w:t>
      </w:r>
      <w:r>
        <w:t xml:space="preserve">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r/>
    </w:p>
    <w:p>
      <w:pPr>
        <w:ind w:firstLine="709"/>
        <w:jc w:val="both"/>
        <w:widowControl w:val="off"/>
      </w:pPr>
      <w:r>
        <w:t xml:space="preserve">- утвержденный проект межевания террит</w:t>
      </w:r>
      <w:r>
        <w:t xml:space="preserve">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r/>
    </w:p>
    <w:p>
      <w:pPr>
        <w:ind w:firstLine="709"/>
        <w:jc w:val="both"/>
        <w:widowControl w:val="off"/>
      </w:pPr>
      <w:r>
        <w:t xml:space="preserve">- утвержденный проект планировки территории, если обращается лицо, с которым заключен договор о развитии застроенной территории;</w:t>
      </w:r>
      <w:r/>
    </w:p>
    <w:p>
      <w:pPr>
        <w:ind w:firstLine="709"/>
        <w:jc w:val="both"/>
        <w:widowControl w:val="off"/>
        <w:rPr>
          <w:rFonts w:eastAsiaTheme="minorHAnsi"/>
          <w:lang w:eastAsia="en-US"/>
        </w:rPr>
      </w:pPr>
      <w:r>
        <w:t xml:space="preserve">Заявитель вправе представить документы, указанные в пункте 2.7 настоящего административного регламента, по собственной инициативе.</w:t>
      </w:r>
      <w:r>
        <w:rPr>
          <w:rFonts w:eastAsiaTheme="minorHAnsi"/>
          <w:lang w:eastAsia="en-US"/>
        </w:rPr>
      </w:r>
    </w:p>
    <w:p>
      <w:pPr>
        <w:ind w:firstLine="709"/>
        <w:jc w:val="both"/>
        <w:widowControl w:val="off"/>
      </w:pPr>
      <w:r>
        <w:t xml:space="preserve">2.7.1. При предоставлении муниципальной услуги запрещается требовать от заявителя:</w:t>
      </w:r>
      <w:r/>
    </w:p>
    <w:p>
      <w:pPr>
        <w:ind w:firstLine="709"/>
        <w:jc w:val="both"/>
        <w:widowControl w:val="off"/>
      </w:pPr>
      <w:r>
        <w:t xml:space="preserve">1.</w:t>
      </w:r>
      <w: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p>
    <w:p>
      <w:pPr>
        <w:ind w:firstLine="709"/>
        <w:jc w:val="both"/>
        <w:widowControl w:val="off"/>
      </w:pPr>
      <w:r>
        <w:t xml:space="preserve">2.</w:t>
      </w:r>
      <w:r>
        <w:tab/>
      </w:r>
      <w:r>
        <w:t xml:space="preserve">Представления документов и информаци</w:t>
      </w:r>
      <w:r>
        <w:t xml:space="preserve">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w:t>
      </w:r>
      <w:r>
        <w:t xml:space="preserve">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r>
        <w:t xml:space="preserve"> предоставления государственных и муниципал</w:t>
      </w:r>
      <w: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p>
    <w:p>
      <w:pPr>
        <w:ind w:firstLine="709"/>
        <w:jc w:val="both"/>
        <w:widowControl w:val="off"/>
      </w:pPr>
      <w:r>
        <w:t xml:space="preserve">3.</w:t>
      </w:r>
      <w:r>
        <w:tab/>
      </w: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p>
    <w:p>
      <w:pPr>
        <w:ind w:firstLine="709"/>
        <w:jc w:val="both"/>
        <w:widowControl w:val="off"/>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Theme="minorEastAsia"/>
        </w:rPr>
        <w:t xml:space="preserve">за исключением случаев, </w:t>
      </w:r>
      <w:r>
        <w:t xml:space="preserve">предусмотренных пунктом 4 части 1 статьи 7 Федерального закона № 210-ФЗ;</w:t>
      </w:r>
      <w:r/>
    </w:p>
    <w:p>
      <w:pPr>
        <w:ind w:firstLine="709"/>
        <w:jc w:val="both"/>
        <w:widowControl w:val="off"/>
      </w:pPr>
      <w:r>
        <w:t xml:space="preserve">5. </w:t>
      </w:r>
      <w: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t xml:space="preserve">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p>
    <w:p>
      <w:pPr>
        <w:ind w:firstLine="709"/>
        <w:jc w:val="both"/>
        <w:widowControl w:val="off"/>
      </w:pPr>
      <w:r>
        <w:t xml:space="preserve">2.7.2. При наступлении событий, являющихся основанием для предоставления муниципальной услуги, Администрация вправе:</w:t>
      </w:r>
      <w:r/>
    </w:p>
    <w:p>
      <w:pPr>
        <w:ind w:firstLine="709"/>
        <w:jc w:val="both"/>
        <w:widowControl w:val="off"/>
      </w:pPr>
      <w: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t xml:space="preserve">запрос</w:t>
      </w:r>
      <w:r>
        <w:t xml:space="preserve"> о предоставлении соответствующей услуги для немедленного получения результата предоставления такой услуги;</w:t>
      </w:r>
      <w:r/>
    </w:p>
    <w:p>
      <w:pPr>
        <w:ind w:firstLine="709"/>
        <w:jc w:val="both"/>
        <w:widowControl w:val="off"/>
      </w:pPr>
      <w: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t xml:space="preserve"> заявителя о проведенных мероприятиях.</w:t>
      </w:r>
      <w:r/>
    </w:p>
    <w:p>
      <w:pPr>
        <w:ind w:firstLine="709"/>
        <w:jc w:val="both"/>
        <w:widowControl w:val="off"/>
      </w:pPr>
      <w:r>
        <w:t xml:space="preserve">2.8. Ис</w:t>
      </w:r>
      <w: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p>
    <w:p>
      <w:pPr>
        <w:ind w:firstLine="709"/>
        <w:jc w:val="both"/>
        <w:widowControl w:val="off"/>
      </w:pPr>
      <w:r>
        <w:t xml:space="preserve">Основания для приостановления предоставления муниципальной услуги не предусмотрены.</w:t>
      </w:r>
      <w:r/>
    </w:p>
    <w:p>
      <w:pPr>
        <w:ind w:firstLine="709"/>
        <w:jc w:val="both"/>
        <w:widowControl w:val="off"/>
        <w:rPr>
          <w:rFonts w:eastAsiaTheme="minorEastAsia"/>
        </w:rPr>
      </w:pPr>
      <w:r>
        <w:t xml:space="preserve">2.9. Основания для </w:t>
      </w:r>
      <w:r>
        <w:rPr>
          <w:rFonts w:eastAsiaTheme="minorEastAsia"/>
        </w:rPr>
        <w:t xml:space="preserve">отказа в приеме документов, необходимых для предоставления муниципальной услуги:</w:t>
      </w:r>
      <w:r>
        <w:rPr>
          <w:rFonts w:eastAsiaTheme="minorEastAsia"/>
        </w:rPr>
      </w:r>
    </w:p>
    <w:p>
      <w:pPr>
        <w:ind w:firstLine="709"/>
        <w:jc w:val="both"/>
        <w:widowControl w:val="off"/>
        <w:rPr>
          <w:rFonts w:eastAsiaTheme="minorEastAsia"/>
        </w:rPr>
      </w:pPr>
      <w:r>
        <w:rPr>
          <w:rFonts w:eastAsiaTheme="minorEastAsia"/>
        </w:rPr>
        <w:t xml:space="preserve">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eastAsiaTheme="minorEastAsia"/>
        </w:rPr>
      </w:r>
    </w:p>
    <w:p>
      <w:pPr>
        <w:ind w:firstLine="709"/>
        <w:jc w:val="both"/>
        <w:widowControl w:val="off"/>
        <w:rPr>
          <w:rFonts w:eastAsiaTheme="minorEastAsia"/>
        </w:rPr>
      </w:pPr>
      <w:r>
        <w:rPr>
          <w:rFonts w:eastAsiaTheme="minorEastAsia"/>
        </w:rPr>
        <w:t xml:space="preserve">- заявителем не представлены документы, установленные </w:t>
      </w:r>
      <w:hyperlink r:id="rId15" w:tooltip="file:///C:\Users\Анна\Desktop\Регламенты\101_Предоставление_земельного_участка_в_собственность_бесплатно_ПРОЕКТ_ОДОБРЕН_31.08.2022_6.docx#P112" w:anchor="P112" w:history="1">
        <w:r>
          <w:rPr>
            <w:rStyle w:val="820"/>
            <w:rFonts w:eastAsiaTheme="minorEastAsia"/>
          </w:rPr>
          <w:t xml:space="preserve">пунктом 2.6</w:t>
        </w:r>
      </w:hyperlink>
      <w:r>
        <w:rPr>
          <w:rFonts w:eastAsiaTheme="minorEastAsia"/>
        </w:rPr>
        <w:t xml:space="preserve"> </w:t>
      </w:r>
      <w:r>
        <w:rPr>
          <w:rFonts w:eastAsiaTheme="minorEastAsia"/>
        </w:rPr>
        <w:t xml:space="preserve">административного регламента;</w:t>
      </w:r>
      <w:r>
        <w:rPr>
          <w:rFonts w:eastAsiaTheme="minorEastAsia"/>
        </w:rPr>
      </w:r>
    </w:p>
    <w:p>
      <w:pPr>
        <w:ind w:firstLine="709"/>
        <w:jc w:val="both"/>
        <w:widowControl w:val="off"/>
        <w:rPr>
          <w:rFonts w:eastAsiaTheme="minorEastAsia"/>
        </w:rPr>
      </w:pPr>
      <w:r>
        <w:t xml:space="preserve">2) Заявление подано лицом, не уполномоченным на осуществление таких действий:</w:t>
      </w:r>
      <w:r>
        <w:rPr>
          <w:rFonts w:eastAsiaTheme="minorEastAsia"/>
        </w:rPr>
      </w:r>
    </w:p>
    <w:p>
      <w:pPr>
        <w:ind w:firstLine="709"/>
        <w:jc w:val="both"/>
        <w:widowControl w:val="off"/>
      </w:pPr>
      <w:r>
        <w:t xml:space="preserve">- заявление подано лицом, не уполномоченным на осуществление таких действий;</w:t>
      </w:r>
      <w:r/>
    </w:p>
    <w:p>
      <w:pPr>
        <w:ind w:firstLine="709"/>
        <w:jc w:val="both"/>
        <w:widowControl w:val="off"/>
        <w:rPr>
          <w:rFonts w:eastAsiaTheme="minorEastAsia"/>
        </w:rPr>
      </w:pPr>
      <w:r>
        <w:rPr>
          <w:rFonts w:eastAsiaTheme="minorEastAsia"/>
        </w:rPr>
        <w:t xml:space="preserve">3) Представленные заявителем документы не отвечают требованиям, установленным административным регламентом:</w:t>
      </w:r>
      <w:r>
        <w:rPr>
          <w:rFonts w:eastAsiaTheme="minorEastAsia"/>
        </w:rPr>
      </w:r>
    </w:p>
    <w:p>
      <w:pPr>
        <w:ind w:firstLine="709"/>
        <w:jc w:val="both"/>
        <w:widowControl w:val="off"/>
        <w:rPr>
          <w:rFonts w:eastAsiaTheme="minorEastAsia"/>
        </w:rPr>
      </w:pPr>
      <w:r>
        <w:rPr>
          <w:rFonts w:eastAsiaTheme="minorEastAsia"/>
        </w:rPr>
        <w:t xml:space="preserve">- представленные документы утратили силу на момент обращения за услугой;</w:t>
      </w:r>
      <w:r>
        <w:rPr>
          <w:rFonts w:eastAsiaTheme="minorEastAsia"/>
        </w:rPr>
      </w:r>
    </w:p>
    <w:p>
      <w:pPr>
        <w:ind w:firstLine="709"/>
        <w:jc w:val="both"/>
        <w:widowControl w:val="off"/>
        <w:rPr>
          <w:rFonts w:eastAsiaTheme="minorEastAsia"/>
        </w:rPr>
      </w:pPr>
      <w:r>
        <w:rPr>
          <w:rFonts w:eastAsiaTheme="minorEastAsia"/>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eastAsiaTheme="minorEastAsia"/>
        </w:rPr>
      </w:r>
    </w:p>
    <w:p>
      <w:pPr>
        <w:ind w:firstLine="709"/>
        <w:jc w:val="both"/>
        <w:widowControl w:val="off"/>
        <w:rPr>
          <w:rFonts w:eastAsiaTheme="minorEastAsia"/>
        </w:rPr>
      </w:pPr>
      <w:r>
        <w:rPr>
          <w:rFonts w:eastAsiaTheme="minorEastAsia"/>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eastAsiaTheme="minorEastAsia"/>
        </w:rPr>
      </w:r>
    </w:p>
    <w:p>
      <w:pPr>
        <w:ind w:firstLine="709"/>
        <w:jc w:val="both"/>
        <w:widowControl w:val="off"/>
        <w:rPr>
          <w:rFonts w:eastAsiaTheme="minorEastAsia"/>
        </w:rPr>
      </w:pPr>
      <w:r>
        <w:rPr>
          <w:rFonts w:eastAsiaTheme="minorEastAsia"/>
        </w:rPr>
        <w:t xml:space="preserve">4) Заявление на получение услуги оформлено не в соответствии с административным регламентом;</w:t>
      </w:r>
      <w:r>
        <w:rPr>
          <w:rFonts w:eastAsiaTheme="minorEastAsia"/>
        </w:rPr>
      </w:r>
    </w:p>
    <w:p>
      <w:pPr>
        <w:ind w:firstLine="709"/>
        <w:jc w:val="both"/>
        <w:widowControl w:val="off"/>
        <w:rPr>
          <w:rFonts w:eastAsiaTheme="minorEastAsia"/>
        </w:rPr>
      </w:pPr>
      <w:r>
        <w:rPr>
          <w:rFonts w:eastAsiaTheme="minorEastAsia"/>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eastAsiaTheme="minorEastAsia"/>
        </w:rPr>
      </w:r>
    </w:p>
    <w:p>
      <w:pPr>
        <w:ind w:firstLine="709"/>
        <w:jc w:val="both"/>
        <w:widowControl w:val="off"/>
        <w:rPr>
          <w:rFonts w:eastAsiaTheme="minorEastAsia"/>
        </w:rPr>
      </w:pPr>
      <w:r>
        <w:rPr>
          <w:rFonts w:eastAsiaTheme="minorEastAsia"/>
        </w:rPr>
        <w:t xml:space="preserve">- неполное заполнение полей в форме заявления, в том числе в интерактивной форме заявления на ЕПГУ/ПГУ ЛО.</w:t>
      </w:r>
      <w:r>
        <w:rPr>
          <w:rFonts w:eastAsiaTheme="minorEastAsia"/>
        </w:rPr>
      </w:r>
    </w:p>
    <w:p>
      <w:pPr>
        <w:ind w:firstLine="709"/>
        <w:jc w:val="both"/>
        <w:widowControl w:val="off"/>
        <w:rPr>
          <w:rFonts w:eastAsiaTheme="minorEastAsia"/>
        </w:rPr>
      </w:pPr>
      <w:r/>
      <w:bookmarkStart w:id="7" w:name="P140"/>
      <w:r/>
      <w:bookmarkEnd w:id="7"/>
      <w:r>
        <w:t xml:space="preserve">2.10. Исчерпывающий перечень оснований для отказа в предоставлении муниципальной услуги</w:t>
      </w:r>
      <w:bookmarkStart w:id="8" w:name="Par281"/>
      <w:r/>
      <w:bookmarkEnd w:id="8"/>
      <w:r>
        <w:rPr>
          <w:rFonts w:eastAsiaTheme="minorEastAsia"/>
        </w:rPr>
        <w:t xml:space="preserve">:</w:t>
      </w:r>
      <w:r>
        <w:rPr>
          <w:rFonts w:eastAsiaTheme="minorEastAsia"/>
        </w:rPr>
      </w:r>
    </w:p>
    <w:p>
      <w:pPr>
        <w:ind w:firstLine="709"/>
        <w:jc w:val="both"/>
        <w:widowControl w:val="off"/>
        <w:rPr>
          <w:rFonts w:eastAsiaTheme="minorHAnsi"/>
          <w:lang w:eastAsia="en-US"/>
        </w:rPr>
      </w:pPr>
      <w:r>
        <w:t xml:space="preserve">Отсутствие права на предоставление муниципальной услуги:</w:t>
      </w:r>
      <w:r>
        <w:rPr>
          <w:rFonts w:eastAsiaTheme="minorHAnsi"/>
          <w:lang w:eastAsia="en-US"/>
        </w:rPr>
      </w:r>
    </w:p>
    <w:p>
      <w:pPr>
        <w:pStyle w:val="824"/>
        <w:numPr>
          <w:ilvl w:val="0"/>
          <w:numId w:val="41"/>
        </w:numPr>
        <w:contextualSpacing w:val="0"/>
        <w:ind w:left="0"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sz w:val="24"/>
          <w:szCs w:val="24"/>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w:t>
      </w:r>
      <w:r>
        <w:rPr>
          <w:rFonts w:eastAsia="Calibri"/>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eastAsia="Calibri"/>
        </w:rPr>
      </w:r>
    </w:p>
    <w:p>
      <w:pPr>
        <w:pStyle w:val="824"/>
        <w:numPr>
          <w:ilvl w:val="0"/>
          <w:numId w:val="41"/>
        </w:numPr>
        <w:contextualSpacing w:val="0"/>
        <w:ind w:left="0" w:firstLine="709"/>
        <w:jc w:val="both"/>
        <w:spacing w:after="0" w:line="240" w:lineRule="auto"/>
        <w:rPr>
          <w:rFonts w:ascii="Times New Roman" w:hAnsi="Times New Roman" w:eastAsia="Calibri"/>
          <w:sz w:val="24"/>
          <w:szCs w:val="24"/>
        </w:rPr>
      </w:pPr>
      <w:r>
        <w:rPr>
          <w:rFonts w:ascii="Times New Roman" w:hAnsi="Times New Roman"/>
          <w:sz w:val="24"/>
          <w:szCs w:val="24"/>
        </w:rPr>
        <w:t xml:space="preserve">указанный в заявлении о </w:t>
      </w:r>
      <w:r>
        <w:rPr>
          <w:rFonts w:ascii="Times New Roman" w:hAnsi="Times New Roman"/>
          <w:sz w:val="24"/>
          <w:szCs w:val="24"/>
        </w:rPr>
        <w:t xml:space="preserve">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w:t>
      </w:r>
      <w:r>
        <w:rPr>
          <w:rFonts w:ascii="Times New Roman" w:hAnsi="Times New Roman"/>
          <w:sz w:val="24"/>
          <w:szCs w:val="24"/>
        </w:rPr>
        <w:t xml:space="preserve">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r>
        <w:rPr>
          <w:rFonts w:ascii="Times New Roman" w:hAnsi="Times New Roman"/>
          <w:sz w:val="24"/>
          <w:szCs w:val="24"/>
        </w:rPr>
        <w:t xml:space="preserve"> участком общего назначения);</w:t>
      </w:r>
      <w:r>
        <w:rPr>
          <w:rFonts w:ascii="Times New Roman" w:hAnsi="Times New Roman" w:eastAsia="Calibri"/>
          <w:sz w:val="24"/>
          <w:szCs w:val="24"/>
        </w:rPr>
      </w:r>
    </w:p>
    <w:p>
      <w:pPr>
        <w:numPr>
          <w:ilvl w:val="0"/>
          <w:numId w:val="41"/>
        </w:numPr>
        <w:ind w:left="0" w:firstLine="709"/>
        <w:jc w:val="both"/>
        <w:rPr>
          <w:rFonts w:eastAsia="Calibri"/>
        </w:rPr>
      </w:pPr>
      <w:r>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rFonts w:eastAsia="Calibri"/>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tooltip="consultantplus://offline/ref=CD144DD30E748B493938D183B23061D848F256612F93C5BF8D8772339331D8F1E2E7DC3A14B4q0c5J" w:history="1">
        <w:r>
          <w:rPr>
            <w:rStyle w:val="820"/>
            <w:rFonts w:eastAsia="Calibri"/>
          </w:rPr>
          <w:t xml:space="preserve">статьей 39.36</w:t>
        </w:r>
      </w:hyperlink>
      <w:r>
        <w:rPr>
          <w:rFonts w:eastAsia="Calibri"/>
        </w:rPr>
        <w:t xml:space="preserve"> </w:t>
      </w:r>
      <w:r>
        <w:rPr>
          <w:rFonts w:eastAsia="Calibri"/>
          <w:bCs/>
        </w:rPr>
        <w:t xml:space="preserve">Земельного кодекса Российской Федерации</w:t>
      </w:r>
      <w:r>
        <w:rPr>
          <w:rFonts w:eastAsia="Calibri"/>
        </w:rPr>
        <w:t xml:space="preserve">, либо с</w:t>
      </w:r>
      <w:r>
        <w:rPr>
          <w:rFonts w:eastAsia="Calibri"/>
        </w:rPr>
        <w:t xml:space="preserve"> </w:t>
      </w:r>
      <w:r>
        <w:rPr>
          <w:rFonts w:eastAsia="Calibri"/>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w:t>
      </w:r>
      <w:r>
        <w:rPr>
          <w:rFonts w:eastAsia="Calibri"/>
        </w:rPr>
        <w:t xml:space="preserve">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r>
        <w:rPr>
          <w:rFonts w:eastAsia="Calibri"/>
        </w:rPr>
        <w:t xml:space="preserve"> сроки, установленные указанными решениями, не выполнены обязанности, предусмотренные </w:t>
      </w:r>
      <w:hyperlink r:id="rId17" w:tooltip="consultantplus://offline/ref=CD144DD30E748B493938D183B23061D848F253602F99C5BF8D8772339331D8F1E2E7DC3913B4q0c8J" w:history="1">
        <w:r>
          <w:rPr>
            <w:rStyle w:val="820"/>
            <w:rFonts w:eastAsia="Calibri"/>
          </w:rPr>
          <w:t xml:space="preserve">частью 11 статьи 55.32</w:t>
        </w:r>
      </w:hyperlink>
      <w:r>
        <w:rPr>
          <w:rFonts w:eastAsia="Calibri"/>
        </w:rPr>
        <w:t xml:space="preserve"> Градостроительного кодекса Российской Федерации; </w:t>
      </w:r>
      <w:r>
        <w:rPr>
          <w:rFonts w:eastAsia="Calibri"/>
        </w:rPr>
      </w:r>
    </w:p>
    <w:p>
      <w:pPr>
        <w:numPr>
          <w:ilvl w:val="0"/>
          <w:numId w:val="41"/>
        </w:numPr>
        <w:ind w:left="0" w:firstLine="709"/>
        <w:jc w:val="both"/>
        <w:rPr>
          <w:rFonts w:eastAsia="Calibri"/>
        </w:rPr>
      </w:pPr>
      <w:r>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w:t>
      </w:r>
      <w:r>
        <w:rPr>
          <w:rFonts w:eastAsia="Calibri"/>
        </w:rPr>
        <w:t xml:space="preserve">в государственной или муниципальной собственности,</w:t>
      </w:r>
      <w:r>
        <w:rPr>
          <w:rFonts w:eastAsia="Calibri"/>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tooltip="consultantplus://offline/ref=DC5B76821092D89924B13314E4F968FFE9DF1606665FC6E09462DD4276D8664EC4196969C973CAf4J" w:history="1">
        <w:r>
          <w:rPr>
            <w:rStyle w:val="820"/>
            <w:rFonts w:eastAsia="Calibri"/>
          </w:rPr>
          <w:t xml:space="preserve">статьей 39.36</w:t>
        </w:r>
      </w:hyperlink>
      <w:r>
        <w:rPr>
          <w:rFonts w:eastAsia="Calibri"/>
        </w:rPr>
        <w:t xml:space="preserve"> </w:t>
      </w:r>
      <w:r>
        <w:rPr>
          <w:rFonts w:eastAsia="Calibri"/>
          <w:bCs/>
        </w:rPr>
        <w:t xml:space="preserve">Земельного кодекса Российской Федерации</w:t>
      </w:r>
      <w:r>
        <w:rPr>
          <w:rFonts w:eastAsia="Calibri"/>
        </w:rPr>
        <w:t xml:space="preserve">, либо</w:t>
      </w:r>
      <w:r>
        <w:rPr>
          <w:rFonts w:eastAsia="Calibri"/>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w:t>
      </w:r>
      <w:r>
        <w:rPr>
          <w:rFonts w:eastAsia="Calibri"/>
        </w:rPr>
        <w:t xml:space="preserve">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eastAsia="Calibri"/>
        </w:rPr>
      </w:r>
    </w:p>
    <w:p>
      <w:pPr>
        <w:numPr>
          <w:ilvl w:val="0"/>
          <w:numId w:val="41"/>
        </w:numPr>
        <w:ind w:left="0" w:firstLine="709"/>
        <w:jc w:val="both"/>
        <w:widowControl w:val="off"/>
        <w:rPr>
          <w:rFonts w:eastAsia="Calibri"/>
        </w:rPr>
      </w:pPr>
      <w: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w:t>
      </w:r>
      <w:r>
        <w:t xml:space="preserve">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eastAsia="Calibri"/>
        </w:rPr>
      </w:r>
    </w:p>
    <w:p>
      <w:pPr>
        <w:numPr>
          <w:ilvl w:val="0"/>
          <w:numId w:val="41"/>
        </w:numPr>
        <w:ind w:left="0" w:firstLine="709"/>
        <w:jc w:val="both"/>
        <w:widowControl w:val="off"/>
        <w:rPr>
          <w:rFonts w:eastAsia="Calibri"/>
        </w:rPr>
      </w:pPr>
      <w: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w:t>
      </w:r>
      <w:r>
        <w:t xml:space="preserve">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является предметом аукциона, </w:t>
      </w:r>
      <w:r>
        <w:rPr>
          <w:rFonts w:eastAsia="Calibri"/>
        </w:rPr>
        <w:t xml:space="preserve">извещение</w:t>
      </w:r>
      <w:r>
        <w:rPr>
          <w:rFonts w:eastAsia="Calibri"/>
        </w:rPr>
        <w:t xml:space="preserve"> о проведении которого размещено в соответствии с пунктом 19 статьи 39.11</w:t>
      </w:r>
      <w:r>
        <w:rPr>
          <w:rFonts w:eastAsia="Calibri"/>
          <w:bCs/>
        </w:rPr>
        <w:t xml:space="preserve"> Земельного кодекса Российской Федерации</w:t>
      </w:r>
      <w:r>
        <w:rPr>
          <w:rFonts w:eastAsia="Calibri"/>
        </w:rPr>
        <w:t xml:space="preserve">;</w:t>
      </w:r>
      <w:r>
        <w:rPr>
          <w:rFonts w:eastAsia="Calibri"/>
        </w:rPr>
      </w:r>
    </w:p>
    <w:p>
      <w:pPr>
        <w:numPr>
          <w:ilvl w:val="0"/>
          <w:numId w:val="41"/>
        </w:numPr>
        <w:ind w:left="0" w:firstLine="709"/>
        <w:jc w:val="both"/>
        <w:rPr>
          <w:rFonts w:eastAsia="Calibri"/>
        </w:rPr>
      </w:pPr>
      <w:r>
        <w:rPr>
          <w:rFonts w:eastAsia="Calibri"/>
        </w:rPr>
        <w:t xml:space="preserve">в отношении земельного участка, указанного в заявлении о его предоставлении, поступило предусмотренное </w:t>
      </w:r>
      <w:hyperlink r:id="rId19" w:tooltip="consultantplus://offline/ref=818B8D2BA673886D7BD27E81FAE33786ACBAD544CB161A556F2D6D8000438A9CE706AE79A9R8jFJ" w:history="1">
        <w:r>
          <w:rPr>
            <w:rStyle w:val="820"/>
            <w:rFonts w:eastAsia="Calibri"/>
          </w:rPr>
          <w:t xml:space="preserve">подпунктом 6 пункта 4 статьи 39.11</w:t>
        </w:r>
      </w:hyperlink>
      <w:r>
        <w:rPr>
          <w:rFonts w:eastAsia="Calibri"/>
        </w:rPr>
        <w:t xml:space="preserve"> </w:t>
      </w:r>
      <w:r>
        <w:rPr>
          <w:rFonts w:eastAsia="Calibri"/>
          <w:bCs/>
        </w:rPr>
        <w:t xml:space="preserve">Земельного кодекса Российской Федерации</w:t>
      </w:r>
      <w:r>
        <w:rPr>
          <w:rFonts w:eastAsia="Calibri"/>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tooltip="consultantplus://offline/ref=818B8D2BA673886D7BD27E81FAE33786ACBAD544CB161A556F2D6D8000438A9CE706AE79A9R8jDJ" w:history="1">
        <w:r>
          <w:rPr>
            <w:rStyle w:val="820"/>
            <w:rFonts w:eastAsia="Calibri"/>
          </w:rPr>
          <w:t xml:space="preserve">подпунктом 4 пункта 4 статьи 39.11</w:t>
        </w:r>
      </w:hyperlink>
      <w:r>
        <w:rPr>
          <w:rFonts w:eastAsia="Calibri"/>
        </w:rPr>
        <w:t xml:space="preserve"> </w:t>
      </w:r>
      <w:r>
        <w:rPr>
          <w:rFonts w:eastAsia="Calibri"/>
          <w:bCs/>
        </w:rPr>
        <w:t xml:space="preserve">Земельного кодекса Российской Федерации</w:t>
      </w:r>
      <w:r>
        <w:rPr>
          <w:rFonts w:eastAsia="Calibri"/>
        </w:rPr>
        <w:t xml:space="preserve"> и уполномоченным органом</w:t>
      </w:r>
      <w:r>
        <w:rPr>
          <w:rFonts w:eastAsia="Calibri"/>
        </w:rPr>
        <w:t xml:space="preserve"> не принято решение об отказе в проведении этого аукциона по основаниям, предусмотренным </w:t>
      </w:r>
      <w:hyperlink r:id="rId21" w:tooltip="consultantplus://offline/ref=818B8D2BA673886D7BD27E81FAE33786ACBAD544CB161A556F2D6D8000438A9CE706AE79AAR8jCJ" w:history="1">
        <w:r>
          <w:rPr>
            <w:rStyle w:val="820"/>
            <w:rFonts w:eastAsia="Calibri"/>
          </w:rPr>
          <w:t xml:space="preserve">пунктом 8 статьи 39.11</w:t>
        </w:r>
      </w:hyperlink>
      <w:r>
        <w:rPr>
          <w:rFonts w:eastAsia="Calibri"/>
        </w:rPr>
        <w:t xml:space="preserve"> </w:t>
      </w:r>
      <w:r>
        <w:rPr>
          <w:rFonts w:eastAsia="Calibri"/>
          <w:bCs/>
        </w:rPr>
        <w:t xml:space="preserve">Земельного кодекса Российской Федерации</w:t>
      </w:r>
      <w:r>
        <w:rPr>
          <w:rFonts w:eastAsia="Calibri"/>
        </w:rPr>
        <w:t xml:space="preserve">;</w:t>
      </w:r>
      <w:r>
        <w:rPr>
          <w:rFonts w:eastAsia="Calibri"/>
        </w:rPr>
      </w:r>
    </w:p>
    <w:p>
      <w:pPr>
        <w:numPr>
          <w:ilvl w:val="0"/>
          <w:numId w:val="41"/>
        </w:numPr>
        <w:ind w:left="0" w:firstLine="709"/>
        <w:jc w:val="both"/>
        <w:widowControl w:val="off"/>
        <w:rPr>
          <w:rFonts w:eastAsia="Calibri"/>
        </w:rPr>
      </w:pPr>
      <w:r>
        <w:rPr>
          <w:rFonts w:eastAsia="Calibri"/>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w:t>
      </w:r>
      <w:r>
        <w:rPr>
          <w:rFonts w:eastAsia="Calibri"/>
        </w:rPr>
        <w:t xml:space="preserve">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rFonts w:eastAsia="Calibri"/>
        </w:rPr>
      </w:r>
    </w:p>
    <w:p>
      <w:pPr>
        <w:numPr>
          <w:ilvl w:val="0"/>
          <w:numId w:val="41"/>
        </w:numPr>
        <w:ind w:left="0" w:firstLine="709"/>
        <w:jc w:val="both"/>
        <w:widowControl w:val="off"/>
        <w:rPr>
          <w:rFonts w:eastAsia="Calibri"/>
        </w:rPr>
      </w:pPr>
      <w:r>
        <w:rPr>
          <w:rFonts w:eastAsia="Calibri"/>
        </w:rPr>
        <w:t xml:space="preserve">разрешенное использование</w:t>
      </w:r>
      <w:r>
        <w:rPr>
          <w:rFonts w:eastAsia="Calibri"/>
        </w:rPr>
        <w:t xml:space="preserve">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rFonts w:eastAsia="Calibri"/>
        </w:rPr>
      </w:r>
    </w:p>
    <w:p>
      <w:pPr>
        <w:numPr>
          <w:ilvl w:val="0"/>
          <w:numId w:val="41"/>
        </w:numPr>
        <w:ind w:left="0" w:firstLine="709"/>
        <w:jc w:val="both"/>
        <w:widowControl w:val="off"/>
        <w:rPr>
          <w:rFonts w:eastAsia="Calibri"/>
        </w:rPr>
      </w:pPr>
      <w:r>
        <w:rPr>
          <w:rFonts w:eastAsia="Calibri"/>
        </w:rPr>
        <w:t xml:space="preserve">испрашиваемый земельный участок полностью расположен в границах зоны с особыми условиями использов</w:t>
      </w:r>
      <w:r>
        <w:rPr>
          <w:rFonts w:eastAsia="Calibri"/>
        </w:rPr>
        <w:t xml:space="preserve">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eastAsia="Calibri"/>
        </w:rPr>
      </w:r>
    </w:p>
    <w:p>
      <w:pPr>
        <w:numPr>
          <w:ilvl w:val="0"/>
          <w:numId w:val="41"/>
        </w:numPr>
        <w:ind w:left="0" w:firstLine="709"/>
        <w:jc w:val="both"/>
        <w:rPr>
          <w:rFonts w:eastAsia="Calibri"/>
        </w:rPr>
      </w:pPr>
      <w:r>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w:t>
      </w:r>
      <w:r>
        <w:rPr>
          <w:rFonts w:eastAsia="Calibri"/>
        </w:rPr>
        <w:t xml:space="preserve">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предназначен для размещения здания, сооруж</w:t>
      </w:r>
      <w:r>
        <w:rPr>
          <w:rFonts w:eastAsia="Calibri"/>
        </w:rPr>
        <w:t xml:space="preserve">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Pr>
          <w:rFonts w:eastAsia="Calibri"/>
        </w:rPr>
      </w:r>
    </w:p>
    <w:p>
      <w:pPr>
        <w:numPr>
          <w:ilvl w:val="0"/>
          <w:numId w:val="41"/>
        </w:numPr>
        <w:ind w:left="0" w:firstLine="709"/>
        <w:jc w:val="both"/>
        <w:widowControl w:val="off"/>
        <w:rPr>
          <w:rFonts w:eastAsia="Calibri"/>
        </w:rPr>
      </w:pPr>
      <w:r>
        <w:rPr>
          <w:rFonts w:eastAsia="Calibri"/>
        </w:rPr>
        <w:t xml:space="preserve">предоставление земельного участка на заявленном виде прав не допускается;</w:t>
      </w:r>
      <w:r>
        <w:rPr>
          <w:rFonts w:eastAsia="Calibri"/>
        </w:rPr>
      </w:r>
    </w:p>
    <w:p>
      <w:pPr>
        <w:numPr>
          <w:ilvl w:val="0"/>
          <w:numId w:val="41"/>
        </w:numPr>
        <w:ind w:left="0" w:firstLine="709"/>
        <w:jc w:val="both"/>
        <w:widowControl w:val="off"/>
        <w:rPr>
          <w:rFonts w:eastAsia="Calibri"/>
        </w:rPr>
      </w:pPr>
      <w:r>
        <w:rPr>
          <w:rFonts w:eastAsia="Calibri"/>
        </w:rPr>
        <w:t xml:space="preserve">в отношении земельного участка, указанного в заявлен</w:t>
      </w:r>
      <w:r>
        <w:rPr>
          <w:rFonts w:eastAsia="Calibri"/>
        </w:rPr>
        <w:t xml:space="preserve">ии о е</w:t>
      </w:r>
      <w:r>
        <w:rPr>
          <w:rFonts w:eastAsia="Calibri"/>
        </w:rPr>
        <w:t xml:space="preserve">го предоставлении, не установлен вид разрешенного использования;</w:t>
      </w:r>
      <w:r>
        <w:rPr>
          <w:rFonts w:eastAsia="Calibri"/>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не отнесен к определенной категории земель;</w:t>
      </w:r>
      <w:r>
        <w:rPr>
          <w:rFonts w:eastAsia="Calibri"/>
        </w:rPr>
      </w:r>
    </w:p>
    <w:p>
      <w:pPr>
        <w:numPr>
          <w:ilvl w:val="0"/>
          <w:numId w:val="41"/>
        </w:numPr>
        <w:ind w:left="0" w:firstLine="709"/>
        <w:jc w:val="both"/>
        <w:widowControl w:val="off"/>
        <w:rPr>
          <w:rFonts w:eastAsiaTheme="minorEastAsia"/>
        </w:rPr>
      </w:pPr>
      <w:r>
        <w:rPr>
          <w:rFonts w:eastAsiaTheme="minorEastAsia"/>
        </w:rPr>
        <w:t xml:space="preserve">в отношении земельного участка, указанного в заявлен</w:t>
      </w:r>
      <w:r>
        <w:rPr>
          <w:rFonts w:eastAsiaTheme="minorEastAsia"/>
        </w:rPr>
        <w:t xml:space="preserve">ии о е</w:t>
      </w:r>
      <w:r>
        <w:rPr>
          <w:rFonts w:eastAsiaTheme="minorEastAsia"/>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r>
        <w:rPr>
          <w:rFonts w:eastAsiaTheme="minorEastAsia"/>
        </w:rPr>
      </w:r>
    </w:p>
    <w:p>
      <w:pPr>
        <w:numPr>
          <w:ilvl w:val="0"/>
          <w:numId w:val="41"/>
        </w:numPr>
        <w:ind w:left="0" w:firstLine="709"/>
        <w:jc w:val="both"/>
        <w:widowControl w:val="off"/>
        <w:rPr>
          <w:rFonts w:eastAsia="Calibri"/>
        </w:rPr>
      </w:pPr>
      <w:r>
        <w:rPr>
          <w:rFonts w:eastAsia="Calibri"/>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w:t>
      </w:r>
      <w:r>
        <w:rPr>
          <w:rFonts w:eastAsia="Calibri"/>
        </w:rPr>
        <w:t xml:space="preserve">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r>
        <w:rPr>
          <w:rFonts w:eastAsia="Calibri"/>
        </w:rPr>
        <w:t xml:space="preserve"> или реконструкции;</w:t>
      </w:r>
      <w:r>
        <w:rPr>
          <w:rFonts w:eastAsia="Calibri"/>
        </w:rPr>
      </w:r>
    </w:p>
    <w:p>
      <w:pPr>
        <w:numPr>
          <w:ilvl w:val="0"/>
          <w:numId w:val="41"/>
        </w:numPr>
        <w:ind w:left="0" w:firstLine="709"/>
        <w:jc w:val="both"/>
        <w:rPr>
          <w:rFonts w:eastAsia="Calibri"/>
        </w:rPr>
      </w:pPr>
      <w:r>
        <w:rPr>
          <w:rFonts w:eastAsia="Calibri"/>
        </w:rPr>
        <w:t xml:space="preserve">границы земельного участка, указанного в заявлен</w:t>
      </w:r>
      <w:r>
        <w:rPr>
          <w:rFonts w:eastAsia="Calibri"/>
        </w:rPr>
        <w:t xml:space="preserve">ии о е</w:t>
      </w:r>
      <w:r>
        <w:rPr>
          <w:rFonts w:eastAsia="Calibri"/>
        </w:rPr>
        <w:t xml:space="preserve">го предоставлении, подлежат уточнению в соответствии с Федеральным законом </w:t>
      </w:r>
      <w:r>
        <w:rPr>
          <w:rFonts w:eastAsia="Calibri"/>
          <w:lang w:bidi="ru-RU"/>
        </w:rPr>
        <w:t xml:space="preserve">от 13 июля 2015 г. № 218-ФЗ </w:t>
      </w:r>
      <w:r>
        <w:rPr>
          <w:rFonts w:eastAsia="Calibri"/>
        </w:rPr>
        <w:t xml:space="preserve">«О государственной регистрации недвижимости»;</w:t>
      </w:r>
      <w:r>
        <w:rPr>
          <w:rFonts w:eastAsia="Calibri"/>
        </w:rPr>
      </w:r>
    </w:p>
    <w:p>
      <w:pPr>
        <w:numPr>
          <w:ilvl w:val="0"/>
          <w:numId w:val="41"/>
        </w:numPr>
        <w:ind w:left="0" w:firstLine="709"/>
        <w:jc w:val="both"/>
        <w:widowControl w:val="off"/>
        <w:rPr>
          <w:rFonts w:eastAsia="Calibri"/>
        </w:rPr>
      </w:pPr>
      <w:r>
        <w:rPr>
          <w:rFonts w:eastAsia="Calibri"/>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w:t>
      </w:r>
      <w:r>
        <w:rPr>
          <w:rFonts w:eastAsia="Calibri"/>
        </w:rPr>
        <w:t xml:space="preserve">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eastAsia="Calibri"/>
        </w:rPr>
      </w:r>
    </w:p>
    <w:p>
      <w:pPr>
        <w:ind w:firstLine="709"/>
        <w:jc w:val="both"/>
        <w:widowControl w:val="off"/>
        <w:rPr>
          <w:rFonts w:eastAsiaTheme="minorHAnsi"/>
          <w:lang w:eastAsia="en-US"/>
        </w:rPr>
      </w:pPr>
      <w:r/>
      <w:bookmarkStart w:id="9" w:name="Par285"/>
      <w:r/>
      <w:bookmarkEnd w:id="9"/>
      <w:r>
        <w:t xml:space="preserve">2.10.1. В течение десяти дней со дня регистрации (поступления) заявление о предоставлении земельного участка возвращается заявителю в случае если:</w:t>
      </w:r>
      <w:r>
        <w:rPr>
          <w:rFonts w:eastAsiaTheme="minorHAnsi"/>
          <w:lang w:eastAsia="en-US"/>
        </w:rPr>
      </w:r>
    </w:p>
    <w:p>
      <w:pPr>
        <w:ind w:firstLine="709"/>
        <w:jc w:val="both"/>
        <w:widowControl w:val="off"/>
      </w:pPr>
      <w:r>
        <w:t xml:space="preserve">- заявление не соответствует положениям подпункта 1 пункта 2.6 административного регламента или подано в иной уполномоченный орган;</w:t>
      </w:r>
      <w:r/>
    </w:p>
    <w:p>
      <w:pPr>
        <w:ind w:firstLine="709"/>
        <w:jc w:val="both"/>
        <w:widowControl w:val="off"/>
      </w:pPr>
      <w:r>
        <w:t xml:space="preserve">- к заявлению не приложены документы, предусмотренные подпунктами 1 и 4 - 6 пункта 2 статьи 39.15 Земельного кодекса Российской Федерации.</w:t>
      </w:r>
      <w:r/>
    </w:p>
    <w:p>
      <w:pPr>
        <w:ind w:firstLine="709"/>
        <w:jc w:val="both"/>
        <w:widowControl w:val="off"/>
      </w:pPr>
      <w:r>
        <w:t xml:space="preserve">Администрацией должны быть указаны причины возврата заявления о предоставлении земельного участка.</w:t>
      </w:r>
      <w:r/>
    </w:p>
    <w:p>
      <w:pPr>
        <w:ind w:firstLine="709"/>
        <w:jc w:val="both"/>
        <w:widowControl w:val="off"/>
      </w:pPr>
      <w:r>
        <w:t xml:space="preserve">2.11. Муниципальная услуга предоставляется бесплатно.</w:t>
      </w:r>
      <w:r/>
    </w:p>
    <w:p>
      <w:pPr>
        <w:ind w:firstLine="709"/>
        <w:jc w:val="both"/>
        <w:widowControl w:val="off"/>
      </w:pPr>
      <w: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p>
    <w:p>
      <w:pPr>
        <w:ind w:firstLine="709"/>
        <w:jc w:val="both"/>
        <w:rPr>
          <w:rFonts w:eastAsiaTheme="minorHAnsi"/>
          <w:lang w:eastAsia="en-US"/>
        </w:rPr>
      </w:pPr>
      <w:r>
        <w:t xml:space="preserve">2.13. Срок регистрации заявления о предоставлении муниципальной услуги составляет:</w:t>
      </w:r>
      <w:r>
        <w:rPr>
          <w:rFonts w:eastAsiaTheme="minorHAnsi"/>
          <w:lang w:eastAsia="en-US"/>
        </w:rPr>
      </w:r>
    </w:p>
    <w:p>
      <w:pPr>
        <w:ind w:firstLine="709"/>
        <w:jc w:val="both"/>
      </w:pPr>
      <w:r>
        <w:t xml:space="preserve">при обращении заявителя в ГБУ ЛО "МФЦ" - в течение 1 рабочего дня;</w:t>
      </w:r>
      <w:r/>
    </w:p>
    <w:p>
      <w:pPr>
        <w:ind w:firstLine="709"/>
        <w:jc w:val="both"/>
      </w:pPr>
      <w: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p>
    <w:p>
      <w:pPr>
        <w:ind w:firstLine="709"/>
        <w:jc w:val="both"/>
      </w:pPr>
      <w:r>
        <w:t xml:space="preserve">при направлении запроса в форме электронного документа посредством ЕПГУ </w:t>
      </w:r>
      <w:r>
        <w:t xml:space="preserve">и(</w:t>
      </w:r>
      <w:r>
        <w:t xml:space="preserve">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p>
    <w:p>
      <w:pPr>
        <w:ind w:firstLine="709"/>
        <w:jc w:val="both"/>
        <w:widowControl w:val="off"/>
      </w:pPr>
      <w:r>
        <w:t xml:space="preserve">2.14. Требования к помещениям, в ко</w:t>
      </w:r>
      <w: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p>
    <w:p>
      <w:pPr>
        <w:ind w:firstLine="709"/>
        <w:jc w:val="both"/>
        <w:widowControl w:val="off"/>
      </w:pPr>
      <w:r>
        <w:t xml:space="preserve">2.14.1. Предоставление муниципальной услуги осуществляется в специально выделенных для этих целей помещениях Администрации, МФЦ.</w:t>
      </w:r>
      <w:r/>
    </w:p>
    <w:p>
      <w:pPr>
        <w:ind w:firstLine="709"/>
        <w:jc w:val="both"/>
        <w:widowControl w:val="off"/>
      </w:pPr>
      <w:r>
        <w:t xml:space="preserve">2.14.2. Наличие на территории, прилегающей к зданию, в котором размещена Администрация, МФЦ,</w:t>
      </w:r>
      <w: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p>
    <w:p>
      <w:pPr>
        <w:ind w:firstLine="709"/>
        <w:jc w:val="both"/>
        <w:widowControl w:val="off"/>
      </w:pPr>
      <w: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p>
    <w:p>
      <w:pPr>
        <w:ind w:firstLine="709"/>
        <w:jc w:val="both"/>
        <w:widowControl w:val="off"/>
      </w:pPr>
      <w: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p>
    <w:p>
      <w:pPr>
        <w:ind w:firstLine="709"/>
        <w:jc w:val="both"/>
        <w:widowControl w:val="off"/>
      </w:pPr>
      <w: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p>
    <w:p>
      <w:pPr>
        <w:ind w:firstLine="709"/>
        <w:jc w:val="both"/>
        <w:widowControl w:val="off"/>
      </w:pPr>
      <w: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p>
    <w:p>
      <w:pPr>
        <w:ind w:firstLine="709"/>
        <w:jc w:val="both"/>
        <w:widowControl w:val="off"/>
      </w:pPr>
      <w:r>
        <w:t xml:space="preserve">2.14.6. В помещении организуется бесплатный туалет для посетителей, в том числе туалет, предназначенный для инвалидов.</w:t>
      </w:r>
      <w:r/>
    </w:p>
    <w:p>
      <w:pPr>
        <w:ind w:firstLine="709"/>
        <w:jc w:val="both"/>
        <w:widowControl w:val="off"/>
      </w:pPr>
      <w: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p>
    <w:p>
      <w:pPr>
        <w:ind w:firstLine="709"/>
        <w:jc w:val="both"/>
        <w:widowControl w:val="off"/>
      </w:pPr>
      <w: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p>
    <w:p>
      <w:pPr>
        <w:ind w:firstLine="709"/>
        <w:jc w:val="both"/>
        <w:widowControl w:val="off"/>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t xml:space="preserve">сурдопереводчика</w:t>
      </w:r>
      <w:r>
        <w:t xml:space="preserve"> и </w:t>
      </w:r>
      <w:r>
        <w:t xml:space="preserve">тифлосурдопереводчика</w:t>
      </w:r>
      <w:r>
        <w:t xml:space="preserve">.</w:t>
      </w:r>
      <w:r/>
    </w:p>
    <w:p>
      <w:pPr>
        <w:ind w:firstLine="709"/>
        <w:jc w:val="both"/>
        <w:widowControl w:val="off"/>
      </w:pPr>
      <w:r>
        <w:t xml:space="preserve">2.14.10. Оборудование мест повышенного удобства с дополнительным местом для собаки-проводника и устрой</w:t>
      </w:r>
      <w:r>
        <w:t xml:space="preserve">ств дл</w:t>
      </w:r>
      <w:r>
        <w:t xml:space="preserve">я передвижения инвалида (костылей, ходунков).</w:t>
      </w:r>
      <w:r/>
    </w:p>
    <w:p>
      <w:pPr>
        <w:ind w:firstLine="709"/>
        <w:jc w:val="both"/>
        <w:widowControl w:val="off"/>
      </w:pPr>
      <w:r>
        <w:t xml:space="preserve">2.14.11. Характеристики по</w:t>
      </w:r>
      <w: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p>
    <w:p>
      <w:pPr>
        <w:ind w:firstLine="709"/>
        <w:jc w:val="both"/>
        <w:widowControl w:val="off"/>
      </w:pPr>
      <w:r>
        <w:t xml:space="preserve">2.14.12. Помещения приема и выдачи документов должны предусматривать места для ожидания, информирования и приема заявителей.</w:t>
      </w:r>
      <w:r/>
    </w:p>
    <w:p>
      <w:pPr>
        <w:ind w:firstLine="709"/>
        <w:jc w:val="both"/>
        <w:widowControl w:val="off"/>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t xml:space="preserve">размещением на них бланков докумен</w:t>
      </w:r>
      <w: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p>
    <w:p>
      <w:pPr>
        <w:ind w:firstLine="709"/>
        <w:jc w:val="both"/>
        <w:widowControl w:val="off"/>
      </w:pPr>
      <w: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p>
    <w:p>
      <w:pPr>
        <w:ind w:firstLine="709"/>
        <w:jc w:val="both"/>
        <w:widowControl w:val="off"/>
      </w:pPr>
      <w:r>
        <w:t xml:space="preserve">2.15. Показатели доступности и качества муниципальной услуги.</w:t>
      </w:r>
      <w:r/>
    </w:p>
    <w:p>
      <w:pPr>
        <w:ind w:firstLine="709"/>
        <w:jc w:val="both"/>
        <w:widowControl w:val="off"/>
      </w:pPr>
      <w:r>
        <w:t xml:space="preserve">2.15.1. Показатели доступности муниципальной услуги (общие, применимые в отношении всех заявителей):</w:t>
      </w:r>
      <w:r/>
    </w:p>
    <w:p>
      <w:pPr>
        <w:ind w:firstLine="709"/>
        <w:jc w:val="both"/>
        <w:widowControl w:val="off"/>
      </w:pPr>
      <w:r>
        <w:t xml:space="preserve">1) транспортная доступность к месту предоставления муниципальной услуги;</w:t>
      </w:r>
      <w:r/>
    </w:p>
    <w:p>
      <w:pPr>
        <w:ind w:firstLine="709"/>
        <w:jc w:val="both"/>
        <w:widowControl w:val="off"/>
      </w:pPr>
      <w:r>
        <w:t xml:space="preserve">2) наличие указателей, обеспечивающих беспрепятственный доступ к помещениям, в которых предоставляется муниципальная услуга;</w:t>
      </w:r>
      <w:r/>
    </w:p>
    <w:p>
      <w:pPr>
        <w:ind w:firstLine="709"/>
        <w:jc w:val="both"/>
        <w:widowControl w:val="off"/>
      </w:pPr>
      <w:r>
        <w:t xml:space="preserve">3) возможность получения полной и достоверной информации о муниципальной услуге в Администрации, МФЦ по телефону, на официальном сайте;</w:t>
      </w:r>
      <w:r/>
    </w:p>
    <w:p>
      <w:pPr>
        <w:ind w:firstLine="709"/>
        <w:jc w:val="both"/>
        <w:widowControl w:val="off"/>
      </w:pPr>
      <w:r>
        <w:t xml:space="preserve">4) предоставление муниципальной услуги любым доступным способом, предусмотренным действующим законодательством;</w:t>
      </w:r>
      <w:r/>
    </w:p>
    <w:p>
      <w:pPr>
        <w:ind w:firstLine="709"/>
        <w:jc w:val="both"/>
        <w:widowControl w:val="off"/>
        <w:rPr>
          <w:rFonts w:eastAsiaTheme="minorEastAsia"/>
        </w:rPr>
      </w:pPr>
      <w:r>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eastAsiaTheme="minorEastAsia"/>
        </w:rPr>
        <w:t xml:space="preserve">и(</w:t>
      </w:r>
      <w:r>
        <w:rPr>
          <w:rFonts w:eastAsiaTheme="minorEastAsia"/>
        </w:rPr>
        <w:t xml:space="preserve">или) ПГУ ЛО (если муниципальная услуга предоставляется посредством ЕПГУ и(или) ПГУ ЛО).</w:t>
      </w:r>
      <w:r>
        <w:rPr>
          <w:rFonts w:eastAsiaTheme="minorEastAsia"/>
        </w:rPr>
      </w:r>
    </w:p>
    <w:p>
      <w:pPr>
        <w:ind w:firstLine="709"/>
        <w:jc w:val="both"/>
        <w:widowControl w:val="off"/>
      </w:pPr>
      <w:r>
        <w:t xml:space="preserve">2.15.2. Показатели доступности муниципальной услуги (специальные, применимые в отношении инвалидов):</w:t>
      </w:r>
      <w:r/>
    </w:p>
    <w:p>
      <w:pPr>
        <w:ind w:firstLine="709"/>
        <w:jc w:val="both"/>
        <w:widowControl w:val="off"/>
      </w:pPr>
      <w:r>
        <w:t xml:space="preserve">1) наличие инфраструктуры, указанной в </w:t>
      </w:r>
      <w:hyperlink r:id="rId22" w:tooltip="file:///C:\Users\Анна\Desktop\Регламенты\101_Предоставление_земельного_участка_в_собственность_бесплатно_ПРОЕКТ_ОДОБРЕН_31.08.2022_6.docx#P200" w:anchor="P200" w:history="1">
        <w:r>
          <w:rPr>
            <w:rStyle w:val="820"/>
          </w:rPr>
          <w:t xml:space="preserve">п. 2.14</w:t>
        </w:r>
      </w:hyperlink>
      <w:r>
        <w:t xml:space="preserve"> административного регламента;</w:t>
      </w:r>
      <w:r/>
    </w:p>
    <w:p>
      <w:pPr>
        <w:ind w:firstLine="709"/>
        <w:jc w:val="both"/>
        <w:widowControl w:val="off"/>
      </w:pPr>
      <w:r>
        <w:t xml:space="preserve">2) исполнение требований доступности услуг для инвалидов;</w:t>
      </w:r>
      <w:r/>
    </w:p>
    <w:p>
      <w:pPr>
        <w:ind w:firstLine="709"/>
        <w:jc w:val="both"/>
        <w:widowControl w:val="off"/>
      </w:pPr>
      <w:r>
        <w:t xml:space="preserve">3) обеспечение беспрепятственного доступа инвалидов к помещениям, в которых предоставляется муниципальная услуга.</w:t>
      </w:r>
      <w:r/>
    </w:p>
    <w:p>
      <w:pPr>
        <w:ind w:firstLine="709"/>
        <w:jc w:val="both"/>
        <w:widowControl w:val="off"/>
      </w:pPr>
      <w:r>
        <w:t xml:space="preserve">2.15.3. Показатели качества муниципальной услуги:</w:t>
      </w:r>
      <w:r/>
    </w:p>
    <w:p>
      <w:pPr>
        <w:ind w:firstLine="709"/>
        <w:jc w:val="both"/>
        <w:widowControl w:val="off"/>
      </w:pPr>
      <w:r>
        <w:t xml:space="preserve">1) соблюдение срока предоставления муниципальной услуги;</w:t>
      </w:r>
      <w:r/>
    </w:p>
    <w:p>
      <w:pPr>
        <w:ind w:firstLine="709"/>
        <w:jc w:val="both"/>
        <w:widowControl w:val="off"/>
      </w:pPr>
      <w:r>
        <w:t xml:space="preserve">2) соблюдение времени ожидания в очереди при подаче заявления и получении результата;</w:t>
      </w:r>
      <w:r/>
    </w:p>
    <w:p>
      <w:pPr>
        <w:ind w:firstLine="709"/>
        <w:jc w:val="both"/>
        <w:widowControl w:val="off"/>
      </w:pPr>
      <w: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p>
    <w:p>
      <w:pPr>
        <w:ind w:firstLine="709"/>
        <w:jc w:val="both"/>
        <w:widowControl w:val="off"/>
      </w:pPr>
      <w:r>
        <w:t xml:space="preserve">4) отсутствие жалоб на действия или бездействие должностных лиц Администрации, поданных в установленном порядке.</w:t>
      </w:r>
      <w:r/>
    </w:p>
    <w:p>
      <w:pPr>
        <w:ind w:firstLine="709"/>
        <w:jc w:val="both"/>
        <w:widowControl w:val="off"/>
      </w:pPr>
      <w: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p>
    <w:p>
      <w:pPr>
        <w:ind w:firstLine="709"/>
        <w:jc w:val="both"/>
        <w:widowControl w:val="off"/>
      </w:pPr>
      <w:r>
        <w:t xml:space="preserve">2.16. Получения услуг, которые являются необходимыми и обязательными для предоставления муниципальной услуги, не требуется.</w:t>
      </w:r>
      <w:r/>
    </w:p>
    <w:p>
      <w:pPr>
        <w:ind w:firstLine="709"/>
        <w:jc w:val="both"/>
        <w:widowControl w:val="off"/>
      </w:pPr>
      <w:r>
        <w:t xml:space="preserve">Согласований, необходимых для получения муниципальной услуги, не требуется.</w:t>
      </w:r>
      <w:r/>
    </w:p>
    <w:p>
      <w:pPr>
        <w:ind w:firstLine="709"/>
        <w:jc w:val="both"/>
        <w:widowControl w:val="off"/>
        <w:rPr>
          <w:rFonts w:eastAsiaTheme="minorEastAsia"/>
        </w:rPr>
      </w:pPr>
      <w:r>
        <w:rPr>
          <w:rFonts w:eastAsiaTheme="minorEastAsia"/>
        </w:rPr>
        <w:t xml:space="preserve">2.17. Иные требования, в т</w:t>
      </w:r>
      <w:r>
        <w:rPr>
          <w:rFonts w:eastAsiaTheme="minorEastAsia"/>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eastAsiaTheme="minorEastAsia"/>
        </w:rPr>
      </w:r>
    </w:p>
    <w:p>
      <w:pPr>
        <w:ind w:firstLine="709"/>
        <w:jc w:val="both"/>
        <w:widowControl w:val="off"/>
        <w:rPr>
          <w:rFonts w:eastAsiaTheme="minorEastAsia"/>
        </w:rPr>
      </w:pPr>
      <w:r>
        <w:rPr>
          <w:rFonts w:eastAsiaTheme="minorEastAsia"/>
        </w:rPr>
        <w:t xml:space="preserve">2.17.1. Предоставление муниципальной услуги по экстерриториальному принципу не предусмотрено.</w:t>
      </w:r>
      <w:r>
        <w:rPr>
          <w:rFonts w:eastAsiaTheme="minorEastAsia"/>
        </w:rPr>
      </w:r>
    </w:p>
    <w:p>
      <w:pPr>
        <w:ind w:firstLine="709"/>
        <w:jc w:val="both"/>
        <w:widowControl w:val="off"/>
      </w:pPr>
      <w: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p>
    <w:p>
      <w:pPr>
        <w:ind w:firstLine="540"/>
        <w:jc w:val="both"/>
        <w:widowControl w:val="off"/>
        <w:rPr>
          <w:rFonts w:eastAsiaTheme="minorEastAsia"/>
        </w:rPr>
      </w:pPr>
      <w:r>
        <w:rPr>
          <w:rFonts w:eastAsiaTheme="minorEastAsia"/>
        </w:rPr>
      </w:r>
      <w:r>
        <w:rPr>
          <w:rFonts w:eastAsiaTheme="minorEastAsia"/>
        </w:rPr>
      </w:r>
    </w:p>
    <w:p>
      <w:pPr>
        <w:ind w:firstLine="709"/>
        <w:jc w:val="center"/>
        <w:widowControl w:val="off"/>
      </w:pPr>
      <w:r/>
      <w:bookmarkStart w:id="10" w:name="Par383"/>
      <w:r/>
      <w:bookmarkEnd w:id="10"/>
      <w:r>
        <w:t xml:space="preserve">3. Состав, последовательность и сроки выполнения</w:t>
      </w:r>
      <w:r/>
    </w:p>
    <w:p>
      <w:pPr>
        <w:ind w:firstLine="709"/>
        <w:jc w:val="center"/>
        <w:widowControl w:val="off"/>
      </w:pPr>
      <w:r>
        <w:t xml:space="preserve">административных процедур, требования к порядку их</w:t>
      </w:r>
      <w:r/>
    </w:p>
    <w:p>
      <w:pPr>
        <w:ind w:firstLine="709"/>
        <w:jc w:val="center"/>
        <w:widowControl w:val="off"/>
      </w:pPr>
      <w:r>
        <w:t xml:space="preserve">выполнения, в том числе особенности выполнения</w:t>
      </w:r>
      <w:r/>
    </w:p>
    <w:p>
      <w:pPr>
        <w:ind w:firstLine="709"/>
        <w:jc w:val="center"/>
        <w:widowControl w:val="off"/>
      </w:pPr>
      <w:r>
        <w:t xml:space="preserve">административных процедур в электронной форме</w:t>
      </w:r>
      <w:r/>
    </w:p>
    <w:p>
      <w:pPr>
        <w:jc w:val="center"/>
        <w:widowControl w:val="off"/>
        <w:rPr>
          <w:rFonts w:eastAsiaTheme="minorEastAsia"/>
          <w:b/>
        </w:rPr>
      </w:pPr>
      <w:r>
        <w:rPr>
          <w:rFonts w:eastAsiaTheme="minorEastAsia"/>
          <w:b/>
        </w:rPr>
      </w:r>
      <w:r>
        <w:rPr>
          <w:rFonts w:eastAsiaTheme="minorEastAsia"/>
          <w:b/>
        </w:rPr>
      </w:r>
    </w:p>
    <w:p>
      <w:pPr>
        <w:ind w:firstLine="709"/>
        <w:jc w:val="both"/>
        <w:widowControl w:val="off"/>
        <w:rPr>
          <w:rFonts w:eastAsiaTheme="minorEastAsia"/>
        </w:rPr>
      </w:pPr>
      <w:r>
        <w:rPr>
          <w:rFonts w:eastAsiaTheme="minorEastAsia"/>
        </w:rPr>
        <w:t xml:space="preserve">3.1. Состав, последовательность и сроки выполнения административных процедур, требования к порядку их выполнения</w:t>
      </w:r>
      <w:r>
        <w:rPr>
          <w:rFonts w:eastAsiaTheme="minorEastAsia"/>
        </w:rPr>
      </w:r>
    </w:p>
    <w:p>
      <w:pPr>
        <w:ind w:firstLine="709"/>
        <w:jc w:val="both"/>
        <w:widowControl w:val="off"/>
        <w:rPr>
          <w:rFonts w:eastAsiaTheme="minorEastAsia"/>
        </w:rPr>
      </w:pPr>
      <w:r>
        <w:rPr>
          <w:rFonts w:eastAsiaTheme="minorEastAsia"/>
        </w:rPr>
        <w:t xml:space="preserve">3.1.1. Предоставления муниципальной услуги включает в себя следующие административные процедуры:</w:t>
      </w:r>
      <w:r>
        <w:rPr>
          <w:rFonts w:eastAsiaTheme="minorEastAsia"/>
        </w:rPr>
      </w:r>
    </w:p>
    <w:p>
      <w:pPr>
        <w:pStyle w:val="824"/>
        <w:numPr>
          <w:ilvl w:val="0"/>
          <w:numId w:val="43"/>
        </w:numPr>
        <w:contextualSpacing w:val="0"/>
        <w:ind w:left="0" w:firstLine="1069"/>
        <w:jc w:val="both"/>
        <w:spacing w:after="0" w:line="240" w:lineRule="auto"/>
        <w:widowControl w:val="off"/>
        <w:rPr>
          <w:rFonts w:ascii="Times New Roman" w:hAnsi="Times New Roman" w:eastAsia="Calibri"/>
          <w:sz w:val="24"/>
          <w:szCs w:val="24"/>
        </w:rPr>
      </w:pPr>
      <w:r>
        <w:rPr>
          <w:rFonts w:ascii="Times New Roman" w:hAnsi="Times New Roman"/>
          <w:sz w:val="24"/>
          <w:szCs w:val="24"/>
        </w:rPr>
        <w:t xml:space="preserve">прием и регистрация заявления и документов о предоставлении муниципальной услуги – 1 день; </w:t>
      </w:r>
      <w:r>
        <w:rPr>
          <w:rFonts w:ascii="Times New Roman" w:hAnsi="Times New Roman" w:eastAsia="Calibri"/>
          <w:sz w:val="24"/>
          <w:szCs w:val="24"/>
        </w:rPr>
      </w:r>
    </w:p>
    <w:p>
      <w:pPr>
        <w:pStyle w:val="824"/>
        <w:numPr>
          <w:ilvl w:val="0"/>
          <w:numId w:val="43"/>
        </w:numPr>
        <w:contextualSpacing w:val="0"/>
        <w:ind w:left="0" w:firstLine="1069"/>
        <w:jc w:val="both"/>
        <w:spacing w:after="0" w:line="240" w:lineRule="auto"/>
        <w:widowControl w:val="off"/>
        <w:rPr>
          <w:rFonts w:ascii="Times New Roman" w:hAnsi="Times New Roman"/>
          <w:sz w:val="24"/>
          <w:szCs w:val="24"/>
        </w:rPr>
      </w:pPr>
      <w:r>
        <w:rPr>
          <w:rFonts w:ascii="Times New Roman" w:hAnsi="Times New Roman"/>
          <w:sz w:val="24"/>
          <w:szCs w:val="24"/>
        </w:rPr>
        <w:t xml:space="preserve">рассмотрение заявления и документов о предоставлении муниципальной услуги – 26 дней (в период до 01.01.2024 – 10 дней);</w:t>
      </w:r>
      <w:r>
        <w:rPr>
          <w:rFonts w:ascii="Times New Roman" w:hAnsi="Times New Roman"/>
          <w:sz w:val="24"/>
          <w:szCs w:val="24"/>
        </w:rPr>
      </w:r>
    </w:p>
    <w:p>
      <w:pPr>
        <w:ind w:firstLine="1134"/>
        <w:jc w:val="both"/>
        <w:widowControl w:val="off"/>
      </w:pPr>
      <w:r>
        <w:t xml:space="preserve">В случае установления специалистом оснований, перечисленных в пункте 2.10.1 административного регламента - 6 дней. </w:t>
      </w:r>
      <w:r/>
    </w:p>
    <w:p>
      <w:pPr>
        <w:numPr>
          <w:ilvl w:val="0"/>
          <w:numId w:val="43"/>
        </w:numPr>
        <w:ind w:left="0" w:firstLine="1069"/>
        <w:jc w:val="both"/>
        <w:widowControl w:val="off"/>
        <w:rPr>
          <w:rFonts w:eastAsia="Calibri"/>
        </w:rPr>
      </w:pPr>
      <w:r>
        <w:rPr>
          <w:rFonts w:eastAsia="Calibri"/>
        </w:rPr>
        <w:t xml:space="preserve">принятие решения о предоставлении муниципальной услуги или об отказе в предоставлении муниципальной услуги – 2 дня;</w:t>
      </w:r>
      <w:r>
        <w:rPr>
          <w:rFonts w:eastAsia="Calibri"/>
        </w:rPr>
      </w:r>
    </w:p>
    <w:p>
      <w:pPr>
        <w:numPr>
          <w:ilvl w:val="0"/>
          <w:numId w:val="43"/>
        </w:numPr>
        <w:ind w:left="0" w:firstLine="1069"/>
        <w:jc w:val="both"/>
        <w:widowControl w:val="off"/>
        <w:rPr>
          <w:rFonts w:eastAsia="Calibri"/>
        </w:rPr>
      </w:pPr>
      <w:r>
        <w:rPr>
          <w:rFonts w:eastAsia="Calibri"/>
        </w:rPr>
        <w:t xml:space="preserve">выдача результата предоставления муниципальной услуги – 1 день.</w:t>
      </w:r>
      <w:r>
        <w:rPr>
          <w:rFonts w:eastAsia="Calibri"/>
        </w:rPr>
      </w:r>
    </w:p>
    <w:p>
      <w:pPr>
        <w:ind w:firstLine="709"/>
        <w:jc w:val="both"/>
        <w:widowControl w:val="off"/>
        <w:rPr>
          <w:rFonts w:eastAsiaTheme="minorEastAsia"/>
        </w:rPr>
      </w:pPr>
      <w:r>
        <w:rPr>
          <w:rFonts w:eastAsiaTheme="minorEastAsia"/>
        </w:rPr>
        <w:t xml:space="preserve">3.1.2. </w:t>
      </w:r>
      <w:bookmarkStart w:id="11" w:name="Par395"/>
      <w:r/>
      <w:bookmarkEnd w:id="11"/>
      <w:r>
        <w:rPr>
          <w:rFonts w:eastAsiaTheme="minorEastAsia"/>
        </w:rPr>
        <w:t xml:space="preserve">Прием и регистрация заявления и документов о предоставлении муниципальной услуги.</w:t>
      </w:r>
      <w:r>
        <w:rPr>
          <w:rFonts w:eastAsiaTheme="minorEastAsia"/>
        </w:rPr>
      </w:r>
    </w:p>
    <w:p>
      <w:pPr>
        <w:ind w:firstLine="709"/>
        <w:jc w:val="both"/>
        <w:widowControl w:val="off"/>
        <w:rPr>
          <w:rFonts w:eastAsiaTheme="minorEastAsia"/>
        </w:rPr>
      </w:pPr>
      <w:r>
        <w:rPr>
          <w:rFonts w:eastAsiaTheme="minorEastAsia"/>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eastAsiaTheme="minorEastAsia"/>
        </w:rPr>
      </w:r>
    </w:p>
    <w:p>
      <w:pPr>
        <w:ind w:firstLine="709"/>
        <w:jc w:val="both"/>
        <w:widowControl w:val="off"/>
        <w:rPr>
          <w:rFonts w:eastAsiaTheme="minorEastAsia"/>
        </w:rPr>
      </w:pPr>
      <w:r>
        <w:rPr>
          <w:rFonts w:eastAsiaTheme="minorEastAsia"/>
        </w:rPr>
        <w:t xml:space="preserve">3.1.2.2. Содержание административного действия, продолжительность </w:t>
      </w:r>
      <w:r>
        <w:rPr>
          <w:rFonts w:eastAsiaTheme="minorEastAsia"/>
        </w:rPr>
        <w:t xml:space="preserve">и(</w:t>
      </w:r>
      <w:r>
        <w:rPr>
          <w:rFonts w:eastAsiaTheme="minorEastAsia"/>
        </w:rPr>
        <w:t xml:space="preserve">или) максимальный срок его выполнения: работник Администрации, ответственный за обработку входящих документов, принимает</w:t>
      </w:r>
      <w:r>
        <w:rPr>
          <w:rFonts w:eastAsiaTheme="minorEastAsia"/>
        </w:rPr>
        <w:t xml:space="preserve">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r>
        <w:rPr>
          <w:rFonts w:eastAsiaTheme="minorEastAsia"/>
        </w:rPr>
      </w:r>
    </w:p>
    <w:p>
      <w:pPr>
        <w:ind w:firstLine="709"/>
        <w:jc w:val="both"/>
        <w:widowControl w:val="off"/>
        <w:rPr>
          <w:rFonts w:eastAsiaTheme="minorEastAsia"/>
        </w:rPr>
      </w:pPr>
      <w:r>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w:t>
      </w:r>
      <w:r>
        <w:rPr>
          <w:rFonts w:eastAsiaTheme="minorEastAsia"/>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t xml:space="preserve">(приложение 3 к настоящему административному регламенту)</w:t>
      </w:r>
      <w:r>
        <w:rPr>
          <w:rFonts w:eastAsiaTheme="minorEastAsia"/>
        </w:rPr>
        <w:t xml:space="preserve">.</w:t>
      </w:r>
      <w:r>
        <w:rPr>
          <w:rFonts w:eastAsiaTheme="minorEastAsia"/>
        </w:rPr>
      </w:r>
    </w:p>
    <w:p>
      <w:pPr>
        <w:ind w:firstLine="709"/>
        <w:jc w:val="both"/>
        <w:widowControl w:val="off"/>
        <w:rPr>
          <w:rFonts w:eastAsiaTheme="minorEastAsia"/>
        </w:rPr>
      </w:pPr>
      <w:r>
        <w:rPr>
          <w:rFonts w:eastAsiaTheme="minorEastAsia"/>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eastAsiaTheme="minorEastAsia"/>
        </w:rPr>
      </w:r>
    </w:p>
    <w:p>
      <w:pPr>
        <w:ind w:firstLine="709"/>
        <w:jc w:val="both"/>
        <w:widowControl w:val="off"/>
        <w:rPr>
          <w:rFonts w:eastAsiaTheme="minorEastAsia"/>
        </w:rPr>
      </w:pPr>
      <w:r>
        <w:rPr>
          <w:rFonts w:eastAsiaTheme="minorEastAsia"/>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eastAsiaTheme="minorEastAsia"/>
        </w:rPr>
      </w:r>
    </w:p>
    <w:p>
      <w:pPr>
        <w:ind w:firstLine="709"/>
        <w:jc w:val="both"/>
        <w:widowControl w:val="off"/>
        <w:rPr>
          <w:rFonts w:eastAsiaTheme="minorEastAsia"/>
        </w:rPr>
      </w:pPr>
      <w:r>
        <w:rPr>
          <w:rFonts w:eastAsiaTheme="minorEastAsia"/>
        </w:rPr>
        <w:t xml:space="preserve">3.1.2.5. Результат выполнения административной процедуры:</w:t>
      </w:r>
      <w:r>
        <w:rPr>
          <w:rFonts w:eastAsiaTheme="minorEastAsia"/>
        </w:rPr>
      </w:r>
    </w:p>
    <w:p>
      <w:pPr>
        <w:ind w:firstLine="709"/>
        <w:jc w:val="both"/>
        <w:widowControl w:val="off"/>
        <w:rPr>
          <w:rFonts w:eastAsiaTheme="minorEastAsia"/>
        </w:rPr>
      </w:pPr>
      <w:r>
        <w:rPr>
          <w:rFonts w:eastAsiaTheme="minorEastAsia"/>
        </w:rPr>
        <w:t xml:space="preserve">- отказ в приеме заявления о предоставлении муниципальной услуги и прилагаемых к нему документов;</w:t>
      </w:r>
      <w:r>
        <w:rPr>
          <w:rFonts w:eastAsiaTheme="minorEastAsia"/>
        </w:rPr>
      </w:r>
    </w:p>
    <w:p>
      <w:pPr>
        <w:ind w:firstLine="709"/>
        <w:jc w:val="both"/>
        <w:widowControl w:val="off"/>
        <w:rPr>
          <w:rFonts w:eastAsiaTheme="minorEastAsia"/>
        </w:rPr>
      </w:pPr>
      <w:r>
        <w:rPr>
          <w:rFonts w:eastAsiaTheme="minorEastAsia"/>
        </w:rPr>
        <w:t xml:space="preserve">- регистрация заявления о предоставлении муниципальной услуги и прилагаемых к нему документов.</w:t>
      </w:r>
      <w:r>
        <w:rPr>
          <w:rFonts w:eastAsiaTheme="minorEastAsia"/>
        </w:rPr>
      </w:r>
    </w:p>
    <w:p>
      <w:pPr>
        <w:ind w:firstLine="709"/>
        <w:jc w:val="both"/>
        <w:widowControl w:val="off"/>
        <w:rPr>
          <w:rFonts w:eastAsiaTheme="minorEastAsia"/>
        </w:rPr>
      </w:pPr>
      <w:r>
        <w:rPr>
          <w:rFonts w:eastAsiaTheme="minorEastAsia"/>
        </w:rPr>
        <w:t xml:space="preserve">3.1.3.</w:t>
      </w:r>
      <w:bookmarkStart w:id="12" w:name="Par411"/>
      <w:r/>
      <w:bookmarkEnd w:id="12"/>
      <w:r>
        <w:rPr>
          <w:rFonts w:eastAsiaTheme="minorEastAsia"/>
        </w:rPr>
        <w:t xml:space="preserve"> Рассмотрение заявления и документов о предоставлении муниципальной услуги.</w:t>
      </w:r>
      <w:r>
        <w:rPr>
          <w:rFonts w:eastAsiaTheme="minorEastAsia"/>
        </w:rPr>
      </w:r>
    </w:p>
    <w:p>
      <w:pPr>
        <w:ind w:firstLine="709"/>
        <w:jc w:val="both"/>
        <w:widowControl w:val="off"/>
        <w:rPr>
          <w:rFonts w:eastAsiaTheme="minorEastAsia"/>
        </w:rPr>
      </w:pPr>
      <w:r>
        <w:rPr>
          <w:rFonts w:eastAsiaTheme="minorEastAsia"/>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Pr>
          <w:rFonts w:eastAsiaTheme="minorEastAsia"/>
        </w:rPr>
      </w:r>
    </w:p>
    <w:p>
      <w:pPr>
        <w:ind w:firstLine="709"/>
        <w:jc w:val="both"/>
        <w:widowControl w:val="off"/>
        <w:rPr>
          <w:rFonts w:eastAsiaTheme="minorEastAsia"/>
        </w:rPr>
      </w:pPr>
      <w:r>
        <w:rPr>
          <w:rFonts w:eastAsiaTheme="minorEastAsia"/>
        </w:rPr>
        <w:t xml:space="preserve">Содержание административного действия (административных действий), продолжительность </w:t>
      </w:r>
      <w:r>
        <w:rPr>
          <w:rFonts w:eastAsiaTheme="minorEastAsia"/>
        </w:rPr>
        <w:t xml:space="preserve">и(</w:t>
      </w:r>
      <w:r>
        <w:rPr>
          <w:rFonts w:eastAsiaTheme="minorEastAsia"/>
        </w:rPr>
        <w:t xml:space="preserve">или) максимальный срок его (их) выполнения:</w:t>
      </w:r>
      <w:r>
        <w:rPr>
          <w:rFonts w:eastAsiaTheme="minorEastAsia"/>
        </w:rPr>
      </w:r>
    </w:p>
    <w:p>
      <w:pPr>
        <w:ind w:firstLine="709"/>
        <w:jc w:val="both"/>
        <w:widowControl w:val="off"/>
        <w:rPr>
          <w:rFonts w:eastAsiaTheme="minorEastAsia"/>
        </w:rPr>
      </w:pPr>
      <w:r>
        <w:rPr>
          <w:rFonts w:eastAsiaTheme="minorEastAsia"/>
          <w:u w:val="single"/>
        </w:rPr>
        <w:t xml:space="preserve">1 действие:</w:t>
      </w:r>
      <w:r>
        <w:rPr>
          <w:rFonts w:eastAsiaTheme="minorEastAsia"/>
        </w:rPr>
        <w:t xml:space="preserve"> проверка документов на комплектность и достоверность, проверка сведений, содержащихся в представленных </w:t>
      </w:r>
      <w:r>
        <w:rPr>
          <w:rFonts w:eastAsiaTheme="minorEastAsia"/>
        </w:rPr>
        <w:t xml:space="preserve">заявлении</w:t>
      </w:r>
      <w:r>
        <w:rPr>
          <w:rFonts w:eastAsiaTheme="minorEastAsia"/>
        </w:rPr>
        <w:t xml:space="preserve"> и документах, в целях оценки их соответствия требованиям и условиям на получение муниципальной услуги; </w:t>
      </w:r>
      <w:r>
        <w:rPr>
          <w:rFonts w:eastAsiaTheme="minorEastAsia"/>
        </w:rPr>
      </w:r>
    </w:p>
    <w:p>
      <w:pPr>
        <w:ind w:firstLine="709"/>
        <w:jc w:val="both"/>
        <w:widowControl w:val="off"/>
        <w:rPr>
          <w:rFonts w:eastAsiaTheme="minorEastAsia"/>
        </w:rPr>
      </w:pPr>
      <w:r>
        <w:rPr>
          <w:rFonts w:eastAsiaTheme="minorEastAsia"/>
          <w:u w:val="single"/>
        </w:rPr>
        <w:t xml:space="preserve">2 действие:</w:t>
      </w:r>
      <w:r>
        <w:rPr>
          <w:rFonts w:eastAsiaTheme="minorEastAsia"/>
        </w:rPr>
        <w:t xml:space="preserve"> формирование, направле</w:t>
      </w:r>
      <w:r>
        <w:rPr>
          <w:rFonts w:eastAsiaTheme="minorEastAsia"/>
        </w:rPr>
        <w:t xml:space="preserve">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eastAsiaTheme="minorEastAsia"/>
        </w:rPr>
      </w:r>
    </w:p>
    <w:p>
      <w:pPr>
        <w:ind w:firstLine="709"/>
        <w:jc w:val="both"/>
        <w:widowControl w:val="off"/>
        <w:rPr>
          <w:rFonts w:eastAsiaTheme="minorEastAsia"/>
        </w:rPr>
      </w:pPr>
      <w:r>
        <w:t xml:space="preserve">Срок подготовки и направления ответа на межведомственный запрос: в электронной форме с использованием системы межведомст</w:t>
      </w:r>
      <w:r>
        <w:t xml:space="preserve">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Theme="minorEastAsia"/>
        </w:rPr>
        <w:t xml:space="preserve">;</w:t>
      </w:r>
      <w:r>
        <w:rPr>
          <w:rFonts w:eastAsiaTheme="minorEastAsia"/>
        </w:rPr>
      </w:r>
    </w:p>
    <w:p>
      <w:pPr>
        <w:ind w:firstLine="709"/>
        <w:jc w:val="both"/>
        <w:widowControl w:val="off"/>
        <w:rPr>
          <w:rFonts w:eastAsiaTheme="minorEastAsia"/>
        </w:rPr>
      </w:pPr>
      <w:r>
        <w:rPr>
          <w:rFonts w:eastAsiaTheme="minorEastAsia"/>
          <w:u w:val="single"/>
        </w:rPr>
        <w:t xml:space="preserve">3 действие:</w:t>
      </w:r>
      <w:r>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eastAsiaTheme="minorEastAsia"/>
        </w:rPr>
      </w:r>
    </w:p>
    <w:p>
      <w:pPr>
        <w:ind w:firstLine="709"/>
        <w:jc w:val="both"/>
        <w:widowControl w:val="off"/>
        <w:rPr>
          <w:rFonts w:eastAsiaTheme="minorEastAsia"/>
        </w:rPr>
      </w:pPr>
      <w:r>
        <w:rPr>
          <w:rFonts w:eastAsiaTheme="minorEastAsia"/>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eastAsiaTheme="minorEastAsia"/>
        </w:rPr>
      </w:r>
    </w:p>
    <w:p>
      <w:pPr>
        <w:ind w:firstLine="709"/>
        <w:jc w:val="both"/>
        <w:widowControl w:val="off"/>
        <w:rPr>
          <w:rFonts w:eastAsiaTheme="minorEastAsia"/>
        </w:rPr>
      </w:pPr>
      <w:r>
        <w:rPr>
          <w:rFonts w:eastAsiaTheme="minorEastAsia"/>
        </w:rPr>
        <w:t xml:space="preserve">3.1.3.3. Критерии принятия решения:</w:t>
      </w:r>
      <w:r>
        <w:t xml:space="preserve"> </w:t>
      </w:r>
      <w:r>
        <w:rPr>
          <w:rFonts w:eastAsiaTheme="minorEastAsia"/>
        </w:rPr>
        <w:t xml:space="preserve">отсутствие (наличие) оснований для отк</w:t>
      </w:r>
      <w:r>
        <w:rPr>
          <w:rFonts w:eastAsiaTheme="minorEastAsia"/>
        </w:rPr>
        <w:t xml:space="preserve">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r>
        <w:rPr>
          <w:rFonts w:eastAsiaTheme="minorEastAsia"/>
        </w:rPr>
      </w:r>
    </w:p>
    <w:p>
      <w:pPr>
        <w:ind w:firstLine="709"/>
        <w:jc w:val="both"/>
        <w:widowControl w:val="off"/>
        <w:rPr>
          <w:rFonts w:eastAsiaTheme="minorEastAsia"/>
        </w:rPr>
      </w:pPr>
      <w:r>
        <w:rPr>
          <w:rFonts w:eastAsiaTheme="minorEastAsia"/>
        </w:rPr>
        <w:t xml:space="preserve">3.1.3.4. Результат выполнения административной процедуры: </w:t>
      </w:r>
      <w:r>
        <w:rPr>
          <w:rFonts w:eastAsiaTheme="minorEastAsia"/>
        </w:rPr>
      </w:r>
    </w:p>
    <w:p>
      <w:pPr>
        <w:numPr>
          <w:ilvl w:val="0"/>
          <w:numId w:val="45"/>
        </w:numPr>
        <w:ind w:left="0" w:firstLine="709"/>
        <w:jc w:val="both"/>
        <w:widowControl w:val="off"/>
        <w:rPr>
          <w:rFonts w:eastAsia="Calibri"/>
        </w:rPr>
      </w:pPr>
      <w:r>
        <w:rPr>
          <w:rFonts w:eastAsia="Calibri"/>
        </w:rPr>
        <w:t xml:space="preserve">подготовка проекта решения о предоставлении земельного участка в собственность бесплатно;</w:t>
      </w:r>
      <w:r>
        <w:rPr>
          <w:rFonts w:eastAsia="Calibri"/>
        </w:rPr>
      </w:r>
    </w:p>
    <w:p>
      <w:pPr>
        <w:numPr>
          <w:ilvl w:val="0"/>
          <w:numId w:val="45"/>
        </w:numPr>
        <w:ind w:left="0" w:firstLine="709"/>
        <w:jc w:val="both"/>
        <w:widowControl w:val="off"/>
      </w:pPr>
      <w:r>
        <w:t xml:space="preserve">подготовка проекта </w:t>
      </w:r>
      <w:r>
        <w:rPr>
          <w:rFonts w:eastAsia="Calibri"/>
        </w:rPr>
        <w:t xml:space="preserve">решения</w:t>
      </w:r>
      <w:r>
        <w:t xml:space="preserve"> об </w:t>
      </w:r>
      <w:r>
        <w:rPr>
          <w:rFonts w:eastAsia="Calibri"/>
        </w:rPr>
        <w:t xml:space="preserve">отказе в предоставлении </w:t>
      </w:r>
      <w:r>
        <w:rPr>
          <w:rFonts w:eastAsia="Calibri"/>
          <w:color w:val="000000"/>
        </w:rPr>
        <w:t xml:space="preserve">муниципальной услуги;</w:t>
      </w:r>
      <w:r>
        <w:t xml:space="preserve"> </w:t>
      </w:r>
      <w:r/>
    </w:p>
    <w:p>
      <w:pPr>
        <w:numPr>
          <w:ilvl w:val="0"/>
          <w:numId w:val="45"/>
        </w:numPr>
        <w:ind w:left="0" w:firstLine="709"/>
        <w:jc w:val="both"/>
        <w:widowControl w:val="off"/>
        <w:rPr>
          <w:rFonts w:eastAsia="Calibri"/>
        </w:rPr>
      </w:pPr>
      <w:r>
        <w:rPr>
          <w:rFonts w:eastAsia="Calibri"/>
        </w:rPr>
        <w:t xml:space="preserve">подготовка проекта решения о возврате заявления о предоставлении муниципальной услуги и прилагаемых к нему документов.</w:t>
      </w:r>
      <w:r>
        <w:rPr>
          <w:rFonts w:eastAsia="Calibri"/>
        </w:rPr>
      </w:r>
    </w:p>
    <w:p>
      <w:pPr>
        <w:ind w:firstLine="709"/>
        <w:jc w:val="both"/>
        <w:widowControl w:val="off"/>
      </w:pPr>
      <w:r>
        <w:t xml:space="preserve">Общий срок выполнения административной процедуры составляет не более 26 дней (в период до 01.01.2024 – не более 10 дней);</w:t>
      </w:r>
      <w:r/>
    </w:p>
    <w:p>
      <w:pPr>
        <w:ind w:firstLine="709"/>
        <w:jc w:val="both"/>
        <w:widowControl w:val="off"/>
      </w:pPr>
      <w:r>
        <w:t xml:space="preserve">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r/>
    </w:p>
    <w:p>
      <w:pPr>
        <w:ind w:firstLine="709"/>
        <w:jc w:val="both"/>
        <w:widowControl w:val="off"/>
      </w:pPr>
      <w:r>
        <w:t xml:space="preserve">3.1.4. Принятие решения о предоставлении муниципальной услуги или об отказе в предоставлении муниципальной услуги.</w:t>
      </w:r>
      <w:r/>
    </w:p>
    <w:p>
      <w:pPr>
        <w:ind w:firstLine="709"/>
        <w:jc w:val="both"/>
        <w:widowControl w:val="off"/>
      </w:pPr>
      <w: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p>
    <w:p>
      <w:pPr>
        <w:ind w:firstLine="709"/>
        <w:jc w:val="both"/>
        <w:widowControl w:val="off"/>
      </w:pPr>
      <w:r>
        <w:t xml:space="preserve">3.1.4.2. Содержание административного действия (административных действий), продолжительность </w:t>
      </w:r>
      <w:r>
        <w:t xml:space="preserve">и(</w:t>
      </w:r>
      <w:r>
        <w:t xml:space="preserve">или) максимальный срок ег</w:t>
      </w:r>
      <w:r>
        <w:t xml:space="preserve">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r/>
    </w:p>
    <w:p>
      <w:pPr>
        <w:ind w:firstLine="709"/>
        <w:jc w:val="both"/>
        <w:widowControl w:val="off"/>
      </w:pPr>
      <w: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p>
    <w:p>
      <w:pPr>
        <w:ind w:firstLine="709"/>
        <w:jc w:val="both"/>
        <w:widowControl w:val="off"/>
      </w:pPr>
      <w:r>
        <w:t xml:space="preserve">3.1.4.4. Критерии принятия решения: наличие/отсутствие у заявителя права на получение муниципальной услуги.</w:t>
      </w:r>
      <w:r/>
    </w:p>
    <w:p>
      <w:pPr>
        <w:ind w:firstLine="709"/>
        <w:jc w:val="both"/>
        <w:widowControl w:val="off"/>
      </w:pPr>
      <w:r>
        <w:t xml:space="preserve">3.1.4.5. Результат выполнения административной процедуры:</w:t>
      </w:r>
      <w:r/>
    </w:p>
    <w:p>
      <w:pPr>
        <w:ind w:firstLine="709"/>
        <w:jc w:val="both"/>
        <w:widowControl w:val="off"/>
      </w:pPr>
      <w:r>
        <w:rPr>
          <w:rFonts w:ascii="Times New Roman" w:hAnsi="Times New Roman" w:eastAsia="Times New Roman" w:cs="Times New Roman"/>
        </w:rPr>
        <w:t xml:space="preserve">-</w:t>
      </w:r>
      <w:r>
        <w:tab/>
        <w:t xml:space="preserve">подписание решения о предоставлении земельного участка в собственность бесплатно.</w:t>
      </w:r>
      <w:r/>
    </w:p>
    <w:p>
      <w:pPr>
        <w:ind w:firstLine="709"/>
        <w:jc w:val="both"/>
        <w:widowControl w:val="off"/>
      </w:pPr>
      <w:r>
        <w:rPr>
          <w:rFonts w:ascii="Times New Roman" w:hAnsi="Times New Roman" w:eastAsia="Times New Roman" w:cs="Times New Roman"/>
        </w:rPr>
        <w:t xml:space="preserve">-</w:t>
      </w:r>
      <w:r>
        <w:tab/>
        <w:t xml:space="preserve">подписание решения об отказе в предоставлении муниципальной услуги (приложение 2 к настоящему административному регламенту). </w:t>
      </w:r>
      <w:r/>
    </w:p>
    <w:p>
      <w:pPr>
        <w:ind w:firstLine="709"/>
        <w:jc w:val="both"/>
        <w:widowControl w:val="off"/>
      </w:pPr>
      <w:r>
        <w:rPr>
          <w:rFonts w:ascii="Times New Roman" w:hAnsi="Times New Roman" w:eastAsia="Times New Roman" w:cs="Times New Roman"/>
        </w:rPr>
        <w:t xml:space="preserve">-</w:t>
      </w:r>
      <w:r>
        <w:tab/>
        <w:t xml:space="preserve">подписание решения о возврате заявления о предоставлении муниципальной услуги и прилагаемых к нему документов (приложение 4 к настоящему административному регламенту);</w:t>
      </w:r>
      <w:r/>
    </w:p>
    <w:p>
      <w:pPr>
        <w:ind w:firstLine="709"/>
        <w:jc w:val="both"/>
        <w:widowControl w:val="off"/>
      </w:pPr>
      <w:r>
        <w:t xml:space="preserve">3.1.5. Выдача результата предоставления муниципальной услуги.</w:t>
      </w:r>
      <w:r/>
    </w:p>
    <w:p>
      <w:pPr>
        <w:ind w:firstLine="709"/>
        <w:jc w:val="both"/>
        <w:widowControl w:val="off"/>
      </w:pPr>
      <w: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p>
    <w:p>
      <w:pPr>
        <w:ind w:firstLine="709"/>
        <w:jc w:val="both"/>
        <w:widowControl w:val="off"/>
      </w:pPr>
      <w:r>
        <w:t xml:space="preserve">3.1.5.2. Содержание административного действия, продолжительность </w:t>
      </w:r>
      <w:r>
        <w:t xml:space="preserve">и(</w:t>
      </w:r>
      <w: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r/>
    </w:p>
    <w:p>
      <w:pPr>
        <w:ind w:firstLine="709"/>
        <w:jc w:val="both"/>
        <w:widowControl w:val="off"/>
      </w:pPr>
      <w:r>
        <w:t xml:space="preserve">3.1.5.3. Лицо, ответственное за выполнение административной процедуры: работник канцелярии Администрации.</w:t>
      </w:r>
      <w:r/>
    </w:p>
    <w:p>
      <w:pPr>
        <w:ind w:firstLine="709"/>
        <w:jc w:val="both"/>
        <w:widowControl w:val="off"/>
        <w:rPr>
          <w:rFonts w:eastAsiaTheme="minorHAnsi"/>
          <w:lang w:eastAsia="en-US"/>
        </w:rPr>
      </w:pPr>
      <w: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w:t>
      </w:r>
      <w:r>
        <w:rPr>
          <w:rFonts w:eastAsiaTheme="minorHAnsi"/>
          <w:lang w:eastAsia="en-US"/>
        </w:rPr>
      </w:r>
    </w:p>
    <w:p>
      <w:pPr>
        <w:ind w:firstLine="709"/>
        <w:jc w:val="both"/>
        <w:widowControl w:val="off"/>
      </w:pPr>
      <w:r/>
      <w:r/>
    </w:p>
    <w:p>
      <w:pPr>
        <w:ind w:firstLine="709"/>
        <w:jc w:val="both"/>
        <w:widowControl w:val="off"/>
      </w:pPr>
      <w:r>
        <w:t xml:space="preserve">3.2. Особенности выполнения административных процедур в электронной форме.</w:t>
      </w:r>
      <w:r/>
    </w:p>
    <w:p>
      <w:pPr>
        <w:ind w:firstLine="709"/>
        <w:jc w:val="both"/>
        <w:widowControl w:val="off"/>
      </w:pPr>
      <w:r>
        <w:t xml:space="preserve">3.2.1. Предоставление муниципальной услуги на ЕПГУ и ПГУ ЛО осуществляется в соответствии с Федеральным </w:t>
      </w:r>
      <w:hyperlink r:id="rId23" w:tooltip="consultantplus://offline/ref=E661085ED54F412FA5CA6470B032C1BB03910D6B0F4F493D44858794BC2CR1L" w:history="1">
        <w:r>
          <w:rPr>
            <w:rStyle w:val="820"/>
          </w:rPr>
          <w:t xml:space="preserve">законом</w:t>
        </w:r>
      </w:hyperlink>
      <w:r>
        <w:t xml:space="preserve"> № 210-ФЗ, Федеральным </w:t>
      </w:r>
      <w:hyperlink r:id="rId24" w:tooltip="consultantplus://offline/ref=E661085ED54F412FA5CA6470B032C1BB0390056F0E46493D44858794BC2CR1L" w:history="1">
        <w:r>
          <w:rPr>
            <w:rStyle w:val="820"/>
          </w:rPr>
          <w:t xml:space="preserve">законом</w:t>
        </w:r>
      </w:hyperlink>
      <w:r>
        <w:t xml:space="preserve"> от 27.07.2006 № 149-ФЗ «Об информации, информационных технологиях и о защите информации», </w:t>
      </w:r>
      <w:hyperlink r:id="rId25" w:tooltip="consultantplus://offline/ref=E661085ED54F412FA5CA6470B032C1BB0094086E0444493D44858794BC2CR1L" w:history="1">
        <w:r>
          <w:rPr>
            <w:rStyle w:val="820"/>
          </w:rPr>
          <w:t xml:space="preserve">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p>
    <w:p>
      <w:pPr>
        <w:ind w:firstLine="709"/>
        <w:jc w:val="both"/>
        <w:widowControl w:val="off"/>
      </w:pPr>
      <w: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t xml:space="preserve">ии и ау</w:t>
      </w:r>
      <w:r>
        <w:t xml:space="preserve">тентификации (далее - ЕСИА).</w:t>
      </w:r>
      <w:r/>
    </w:p>
    <w:p>
      <w:pPr>
        <w:ind w:firstLine="709"/>
        <w:jc w:val="both"/>
        <w:widowControl w:val="off"/>
      </w:pPr>
      <w:r>
        <w:t xml:space="preserve">3.2.3. Муниципальная услуга может быть получена через ПГУ ЛО либо через ЕПГУ следующими способами:</w:t>
      </w:r>
      <w:r/>
    </w:p>
    <w:p>
      <w:pPr>
        <w:ind w:firstLine="709"/>
        <w:jc w:val="both"/>
        <w:widowControl w:val="off"/>
      </w:pPr>
      <w:r>
        <w:t xml:space="preserve">без личной явки на прием в Администрацию.</w:t>
      </w:r>
      <w:r/>
    </w:p>
    <w:p>
      <w:pPr>
        <w:ind w:firstLine="709"/>
        <w:jc w:val="both"/>
        <w:widowControl w:val="off"/>
      </w:pPr>
      <w:r>
        <w:t xml:space="preserve">3.2.4. Для подачи заявления через ЕПГУ или через ПГУ ЛО заявитель должен выполнить следующие действия:</w:t>
      </w:r>
      <w:r/>
    </w:p>
    <w:p>
      <w:pPr>
        <w:ind w:firstLine="709"/>
        <w:jc w:val="both"/>
        <w:widowControl w:val="off"/>
      </w:pPr>
      <w:r>
        <w:t xml:space="preserve">- пройти идентификацию и аутентификацию в ЕСИА;</w:t>
      </w:r>
      <w:r/>
    </w:p>
    <w:p>
      <w:pPr>
        <w:ind w:firstLine="709"/>
        <w:jc w:val="both"/>
        <w:widowControl w:val="off"/>
      </w:pPr>
      <w:r>
        <w:t xml:space="preserve">- в личном кабинете на ЕПГУ или на ПГУ ЛО заполнить в электронной форме заявление на оказание муниципальной услуги;</w:t>
      </w:r>
      <w:r/>
    </w:p>
    <w:p>
      <w:pPr>
        <w:ind w:firstLine="709"/>
        <w:jc w:val="both"/>
        <w:widowControl w:val="off"/>
      </w:pPr>
      <w: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p>
    <w:p>
      <w:pPr>
        <w:ind w:firstLine="709"/>
        <w:jc w:val="both"/>
        <w:widowControl w:val="off"/>
      </w:pPr>
      <w:r>
        <w:t xml:space="preserve">3.2.5. В результате направления пакета электронных документов посредством ПГУ ЛО либо через ЕПГУ, АИС «</w:t>
      </w:r>
      <w:r>
        <w:t xml:space="preserve">Межвед</w:t>
      </w:r>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t xml:space="preserve">и(</w:t>
      </w:r>
      <w:r>
        <w:t xml:space="preserve">или) ЕПГУ.</w:t>
      </w:r>
      <w:r/>
    </w:p>
    <w:p>
      <w:pPr>
        <w:ind w:firstLine="709"/>
        <w:jc w:val="both"/>
        <w:widowControl w:val="off"/>
      </w:pPr>
      <w:r>
        <w:t xml:space="preserve">3.2.6. При предоставлении муниципальной услуги через ПГУ ЛО либо через ЕПГУ, должностное лицо Администрации выполняет следующие действия:</w:t>
      </w:r>
      <w:r/>
    </w:p>
    <w:p>
      <w:pPr>
        <w:ind w:firstLine="709"/>
        <w:jc w:val="both"/>
        <w:widowControl w:val="off"/>
      </w:pPr>
      <w: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p>
    <w:p>
      <w:pPr>
        <w:ind w:firstLine="709"/>
        <w:jc w:val="both"/>
        <w:widowControl w:val="off"/>
      </w:pPr>
      <w: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t xml:space="preserve">Межвед</w:t>
      </w:r>
      <w:r>
        <w:t xml:space="preserve"> ЛО» формы о принятом решении и переводит дело в архив АИС «</w:t>
      </w:r>
      <w:r>
        <w:t xml:space="preserve">Межвед</w:t>
      </w:r>
      <w:r>
        <w:t xml:space="preserve"> ЛО»;</w:t>
      </w:r>
      <w:r/>
    </w:p>
    <w:p>
      <w:pPr>
        <w:ind w:firstLine="709"/>
        <w:jc w:val="both"/>
        <w:widowControl w:val="off"/>
      </w:pPr>
      <w:r>
        <w:t xml:space="preserve">- уведомляет заявителя о принятом решении с помощью указанных в заявлении сре</w:t>
      </w:r>
      <w:r>
        <w:t xml:space="preserve">дств св</w:t>
      </w:r>
      <w: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p>
    <w:p>
      <w:pPr>
        <w:ind w:firstLine="709"/>
        <w:jc w:val="both"/>
        <w:widowControl w:val="off"/>
      </w:pPr>
      <w:r>
        <w:t xml:space="preserve">3.2.7. В случае поступления всех документов, указанных в </w:t>
      </w:r>
      <w:hyperlink r:id="rId26" w:tooltip="file:///C:\Users\Анна\Desktop\Регламенты\101_Предоставление_земельного_участка_в_собственность_бесплатно_ПРОЕКТ_ОДОБРЕН_31.08.2022_6.docx#P99" w:anchor="P99" w:history="1">
        <w:r>
          <w:rPr>
            <w:rStyle w:val="820"/>
          </w:rPr>
          <w:t xml:space="preserve">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p>
    <w:p>
      <w:pPr>
        <w:ind w:firstLine="709"/>
        <w:jc w:val="both"/>
        <w:widowControl w:val="off"/>
      </w:pPr>
      <w:r>
        <w:t xml:space="preserve">Информирование заявителя о ходе и результате предоставления муниципальной услуги </w:t>
      </w:r>
      <w:r>
        <w:t xml:space="preserve">осуществляется в электронной форме через личный кабинет заявителя, расположенный на ПГУ ЛО либо на ЕПГУ.</w:t>
      </w:r>
      <w:r/>
    </w:p>
    <w:p>
      <w:pPr>
        <w:ind w:firstLine="709"/>
        <w:jc w:val="both"/>
        <w:widowControl w:val="off"/>
      </w:pPr>
      <w: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p>
    <w:p>
      <w:pPr>
        <w:ind w:firstLine="709"/>
        <w:jc w:val="both"/>
        <w:widowControl w:val="off"/>
      </w:pPr>
      <w: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p>
    <w:p>
      <w:pPr>
        <w:ind w:firstLine="709"/>
        <w:jc w:val="both"/>
        <w:widowControl w:val="off"/>
      </w:pPr>
      <w:r/>
      <w:r/>
    </w:p>
    <w:p>
      <w:pPr>
        <w:ind w:firstLine="709"/>
        <w:jc w:val="both"/>
        <w:widowControl w:val="off"/>
      </w:pPr>
      <w:r>
        <w:t xml:space="preserve">3.3. Порядок исправления допущенных опечаток и ошибок в выданных в результате предоставления муниципальной услуги документах</w:t>
      </w:r>
      <w:r/>
    </w:p>
    <w:p>
      <w:pPr>
        <w:ind w:firstLine="709"/>
        <w:jc w:val="both"/>
        <w:widowControl w:val="off"/>
      </w:pPr>
      <w:r/>
      <w:r/>
    </w:p>
    <w:p>
      <w:pPr>
        <w:ind w:firstLine="709"/>
        <w:jc w:val="both"/>
        <w:widowControl w:val="off"/>
      </w:pPr>
      <w: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t xml:space="preserve">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t xml:space="preserve">и(</w:t>
      </w:r>
      <w:r>
        <w:t xml:space="preserve">или) ошибок с изложением сути допущенных опечаток и(или) ошибок и приложением копии документа, содержащего опечатки </w:t>
      </w:r>
      <w:r>
        <w:t xml:space="preserve">и(</w:t>
      </w:r>
      <w:r>
        <w:t xml:space="preserve">или) ошибки (приложение 5 к настоящему административному регламенту).</w:t>
      </w:r>
      <w:r/>
    </w:p>
    <w:p>
      <w:pPr>
        <w:ind w:firstLine="709"/>
        <w:jc w:val="both"/>
        <w:widowControl w:val="off"/>
      </w:pPr>
      <w:r>
        <w:t xml:space="preserve">3.3.2. В течение 3 рабочих дней со дня регистрации заявления об исправлении опечаток </w:t>
      </w:r>
      <w:r>
        <w:t xml:space="preserve">и(</w:t>
      </w:r>
      <w:r>
        <w:t xml:space="preserve">или) ошибок в выданных в результате предо</w:t>
      </w:r>
      <w:r>
        <w:t xml:space="preserve">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w:t>
      </w:r>
      <w:r>
        <w:t xml:space="preserve">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t xml:space="preserve">и(</w:t>
      </w:r>
      <w:r>
        <w:t xml:space="preserve">или) ошибок.</w:t>
      </w:r>
      <w:r/>
    </w:p>
    <w:p>
      <w:pPr>
        <w:ind w:firstLine="709"/>
        <w:jc w:val="both"/>
        <w:widowControl w:val="off"/>
      </w:pPr>
      <w:r/>
      <w:r/>
    </w:p>
    <w:p>
      <w:pPr>
        <w:jc w:val="center"/>
        <w:rPr>
          <w:rFonts w:eastAsiaTheme="minorEastAsia"/>
        </w:rPr>
        <w:outlineLvl w:val="0"/>
      </w:pPr>
      <w:r/>
      <w:bookmarkStart w:id="13" w:name="Par469"/>
      <w:r/>
      <w:bookmarkEnd w:id="13"/>
      <w:r>
        <w:rPr>
          <w:rFonts w:eastAsiaTheme="minorEastAsia"/>
        </w:rPr>
        <w:t xml:space="preserve">4. Формы </w:t>
      </w:r>
      <w:r>
        <w:rPr>
          <w:rFonts w:eastAsiaTheme="minorEastAsia"/>
        </w:rPr>
        <w:t xml:space="preserve">контроля за</w:t>
      </w:r>
      <w:r>
        <w:rPr>
          <w:rFonts w:eastAsiaTheme="minorEastAsia"/>
        </w:rPr>
        <w:t xml:space="preserve"> исполнением административного регламента</w:t>
      </w:r>
      <w:r>
        <w:rPr>
          <w:rFonts w:eastAsiaTheme="minorEastAsia"/>
        </w:rPr>
      </w:r>
    </w:p>
    <w:p>
      <w:pPr>
        <w:jc w:val="center"/>
        <w:rPr>
          <w:rFonts w:eastAsiaTheme="minorEastAsia"/>
          <w:b/>
        </w:rPr>
        <w:outlineLvl w:val="0"/>
      </w:pPr>
      <w:r>
        <w:rPr>
          <w:rFonts w:eastAsiaTheme="minorEastAsia"/>
          <w:b/>
        </w:rPr>
      </w:r>
      <w:r>
        <w:rPr>
          <w:rFonts w:eastAsiaTheme="minorEastAsia"/>
          <w:b/>
        </w:rPr>
      </w:r>
    </w:p>
    <w:p>
      <w:pPr>
        <w:ind w:firstLine="540"/>
        <w:jc w:val="both"/>
        <w:widowControl w:val="off"/>
        <w:rPr>
          <w:rFonts w:eastAsiaTheme="minorHAnsi"/>
          <w:lang w:eastAsia="en-US"/>
        </w:rPr>
      </w:pPr>
      <w:r>
        <w:t xml:space="preserve">4.1. Порядок осуществления текущего </w:t>
      </w:r>
      <w:r>
        <w:t xml:space="preserve">контроля за</w:t>
      </w:r>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eastAsiaTheme="minorHAnsi"/>
          <w:lang w:eastAsia="en-US"/>
        </w:rPr>
      </w:r>
    </w:p>
    <w:p>
      <w:pPr>
        <w:ind w:firstLine="540"/>
        <w:jc w:val="both"/>
        <w:widowControl w:val="off"/>
      </w:pPr>
      <w: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w:t>
      </w:r>
      <w: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r/>
    </w:p>
    <w:p>
      <w:pPr>
        <w:ind w:firstLine="540"/>
        <w:jc w:val="both"/>
        <w:widowControl w:val="off"/>
      </w:pPr>
      <w:r>
        <w:t xml:space="preserve">4.2. Порядок и периодичность осуществления плановых и внеплановых проверок полноты и качества предоставления муниципальной услуги.</w:t>
      </w:r>
      <w:r/>
    </w:p>
    <w:p>
      <w:pPr>
        <w:ind w:firstLine="540"/>
        <w:jc w:val="both"/>
        <w:widowControl w:val="off"/>
      </w:pPr>
      <w:r>
        <w:t xml:space="preserve">В целях осуществления </w:t>
      </w:r>
      <w:r>
        <w:t xml:space="preserve">контроля за</w:t>
      </w:r>
      <w:r>
        <w:t xml:space="preserve"> полнотой и качеством предоставления муниципальной услуги проводятся плановые и внеплановые проверки.</w:t>
      </w:r>
      <w:r/>
    </w:p>
    <w:p>
      <w:pPr>
        <w:ind w:firstLine="540"/>
        <w:jc w:val="both"/>
        <w:widowControl w:val="off"/>
      </w:pPr>
      <w: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p>
    <w:p>
      <w:pPr>
        <w:ind w:firstLine="540"/>
        <w:jc w:val="both"/>
        <w:widowControl w:val="off"/>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t xml:space="preserve">предоставлением муниципальной услуги (тематические проверки).</w:t>
      </w:r>
      <w:r/>
    </w:p>
    <w:p>
      <w:pPr>
        <w:ind w:firstLine="540"/>
        <w:jc w:val="both"/>
        <w:widowControl w:val="off"/>
      </w:pPr>
      <w: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p>
    <w:p>
      <w:pPr>
        <w:ind w:firstLine="540"/>
        <w:jc w:val="both"/>
        <w:widowControl w:val="off"/>
      </w:pPr>
      <w: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p>
    <w:p>
      <w:pPr>
        <w:ind w:firstLine="540"/>
        <w:jc w:val="both"/>
        <w:widowControl w:val="off"/>
      </w:pPr>
      <w:r>
        <w:t xml:space="preserve">По р</w:t>
      </w:r>
      <w: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p>
    <w:p>
      <w:pPr>
        <w:ind w:firstLine="540"/>
        <w:jc w:val="both"/>
        <w:widowControl w:val="off"/>
      </w:pPr>
      <w:r>
        <w:t xml:space="preserve">По результатам рассмотрения обращений дается письменный ответ.</w:t>
      </w:r>
      <w:r/>
    </w:p>
    <w:p>
      <w:pPr>
        <w:ind w:firstLine="540"/>
        <w:jc w:val="both"/>
        <w:widowControl w:val="off"/>
      </w:pPr>
      <w: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p>
    <w:p>
      <w:pPr>
        <w:ind w:firstLine="540"/>
        <w:jc w:val="both"/>
        <w:widowControl w:val="off"/>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w:t>
      </w:r>
      <w: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p>
    <w:p>
      <w:pPr>
        <w:ind w:firstLine="540"/>
        <w:jc w:val="both"/>
        <w:widowControl w:val="off"/>
      </w:pPr>
      <w:r>
        <w:t xml:space="preserve">Руководитель ОМСУ несет персональную ответственность за обеспечение предоставления муниципальной услуги.</w:t>
      </w:r>
      <w:r/>
    </w:p>
    <w:p>
      <w:pPr>
        <w:ind w:firstLine="540"/>
        <w:jc w:val="both"/>
        <w:widowControl w:val="off"/>
      </w:pPr>
      <w:r>
        <w:t xml:space="preserve">Работники ОМСУ при предоставлении муниципальной услуги несут персональную ответственность:</w:t>
      </w:r>
      <w:r/>
    </w:p>
    <w:p>
      <w:pPr>
        <w:numPr>
          <w:ilvl w:val="0"/>
          <w:numId w:val="47"/>
        </w:numPr>
        <w:ind w:left="0" w:firstLine="567"/>
        <w:jc w:val="both"/>
        <w:widowControl w:val="off"/>
      </w:pPr>
      <w:r>
        <w:t xml:space="preserve">за неисполнение или ненадлежащее исполнение административных процедур при предоставлении муниципальной услуги;</w:t>
      </w:r>
      <w:r/>
    </w:p>
    <w:p>
      <w:pPr>
        <w:numPr>
          <w:ilvl w:val="0"/>
          <w:numId w:val="47"/>
        </w:numPr>
        <w:ind w:left="0" w:firstLine="567"/>
        <w:jc w:val="both"/>
        <w:widowControl w:val="off"/>
      </w:pPr>
      <w:r>
        <w:t xml:space="preserve">за действия (бездействие), влекущие нарушение прав и законных интересов физических или юридических лиц, индивидуальных предпринимателей.</w:t>
      </w:r>
      <w:r/>
    </w:p>
    <w:p>
      <w:pPr>
        <w:ind w:firstLine="709"/>
        <w:jc w:val="both"/>
        <w:widowControl w:val="off"/>
      </w:pPr>
      <w: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p>
    <w:p>
      <w:pPr>
        <w:jc w:val="center"/>
        <w:widowControl w:val="off"/>
        <w:outlineLvl w:val="1"/>
      </w:pPr>
      <w:r/>
      <w:r/>
    </w:p>
    <w:p>
      <w:pPr>
        <w:jc w:val="center"/>
        <w:widowControl w:val="off"/>
        <w:outlineLvl w:val="1"/>
      </w:pPr>
      <w:r/>
      <w:bookmarkStart w:id="14" w:name="Par491"/>
      <w:r/>
      <w:bookmarkEnd w:id="14"/>
      <w:r>
        <w:rPr>
          <w:rFonts w:eastAsiaTheme="minorEastAsia"/>
        </w:rPr>
        <w:t xml:space="preserve">5</w:t>
      </w:r>
      <w:r>
        <w:t xml:space="preserve">. </w:t>
      </w:r>
      <w:bookmarkStart w:id="15" w:name="Par540"/>
      <w:r/>
      <w:bookmarkEnd w:id="15"/>
      <w:r>
        <w:t xml:space="preserve">Досудебный (внесудебный) порядок обжалования решений</w:t>
      </w:r>
      <w:r/>
    </w:p>
    <w:p>
      <w:pPr>
        <w:jc w:val="center"/>
        <w:widowControl w:val="off"/>
      </w:pPr>
      <w: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r/>
      <w:bookmarkEnd w:id="16"/>
      <w: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p>
    <w:p>
      <w:pPr>
        <w:jc w:val="center"/>
        <w:rPr>
          <w:rFonts w:eastAsia="Calibri"/>
          <w:lang w:eastAsia="en-US"/>
        </w:rPr>
      </w:pPr>
      <w:r>
        <w:rPr>
          <w:rFonts w:eastAsia="Calibri"/>
          <w:lang w:eastAsia="en-US"/>
        </w:rPr>
      </w:r>
      <w:r>
        <w:rPr>
          <w:rFonts w:eastAsia="Calibri"/>
          <w:lang w:eastAsia="en-US"/>
        </w:rPr>
      </w:r>
    </w:p>
    <w:p>
      <w:pPr>
        <w:ind w:firstLine="709"/>
        <w:jc w:val="both"/>
        <w:rPr>
          <w:rFonts w:eastAsia="Calibri"/>
        </w:rPr>
      </w:pPr>
      <w:r>
        <w:rPr>
          <w:rFonts w:eastAsia="Calibri"/>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eastAsia="Calibri"/>
        </w:rPr>
      </w:r>
    </w:p>
    <w:p>
      <w:pPr>
        <w:ind w:firstLine="709"/>
        <w:jc w:val="both"/>
        <w:widowControl w:val="off"/>
      </w:pPr>
      <w:r>
        <w:rPr>
          <w:rFonts w:eastAsia="Calibri"/>
        </w:rPr>
        <w:t xml:space="preserve">5.2. </w:t>
      </w:r>
      <w:r>
        <w:t xml:space="preserve">Предметом досудебного (внесудебного) обжалования заявителем решений и действий (бездействия) органа, предоставляющего муниципальную усл</w:t>
      </w:r>
      <w:r>
        <w:t xml:space="preserve">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t xml:space="preserve">являются</w:t>
      </w:r>
      <w:r>
        <w:t xml:space="preserve"> в том числе следующие случаи:</w:t>
      </w:r>
      <w:r/>
    </w:p>
    <w:p>
      <w:pPr>
        <w:contextualSpacing/>
        <w:ind w:firstLine="709"/>
        <w:jc w:val="both"/>
        <w:rPr>
          <w:rFonts w:eastAsia="Calibri"/>
          <w:lang w:eastAsia="en-US"/>
        </w:rPr>
      </w:pPr>
      <w:r>
        <w:rPr>
          <w:rFonts w:eastAsia="Calibri"/>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eastAsia="Calibri"/>
          <w:lang w:eastAsia="en-US"/>
        </w:rPr>
      </w:r>
    </w:p>
    <w:p>
      <w:pPr>
        <w:ind w:firstLine="709"/>
        <w:jc w:val="both"/>
        <w:rPr>
          <w:rFonts w:eastAsia="Calibri"/>
        </w:rPr>
      </w:pPr>
      <w:r>
        <w:rPr>
          <w:rFonts w:eastAsia="Calibri"/>
        </w:rPr>
        <w:t xml:space="preserve">2) нарушение срока предоставления муниципальной услуги. </w:t>
      </w:r>
      <w:r>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eastAsia="Calibri"/>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eastAsia="Calibri"/>
        </w:rPr>
      </w:r>
    </w:p>
    <w:p>
      <w:pPr>
        <w:ind w:firstLine="709"/>
        <w:jc w:val="both"/>
        <w:rPr>
          <w:rFonts w:eastAsia="Calibri"/>
        </w:rPr>
      </w:pPr>
      <w:r>
        <w:rPr>
          <w:rFonts w:eastAsia="Calibri"/>
        </w:rPr>
        <w:t xml:space="preserve">3) </w:t>
      </w: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eastAsia="Calibri"/>
        </w:rPr>
        <w:t xml:space="preserve">, муниципальными правовыми актами для предоставления муниципальной услуги;</w:t>
      </w:r>
      <w:r>
        <w:rPr>
          <w:rFonts w:eastAsia="Calibri"/>
        </w:rPr>
      </w:r>
    </w:p>
    <w:p>
      <w:pPr>
        <w:ind w:firstLine="709"/>
        <w:jc w:val="both"/>
        <w:rPr>
          <w:rFonts w:eastAsia="Calibri"/>
        </w:rPr>
      </w:pPr>
      <w:r>
        <w:rPr>
          <w:rFonts w:eastAsia="Calibri"/>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eastAsia="Calibri"/>
        </w:rPr>
      </w:r>
    </w:p>
    <w:p>
      <w:pPr>
        <w:ind w:firstLine="709"/>
        <w:jc w:val="both"/>
        <w:rPr>
          <w:rFonts w:eastAsia="Calibri"/>
        </w:rPr>
      </w:pPr>
      <w:r>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eastAsia="Calibri"/>
        </w:rPr>
        <w:t xml:space="preserve"> </w:t>
      </w:r>
      <w:r>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eastAsia="Calibri"/>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eastAsia="Calibri"/>
        </w:rPr>
      </w:r>
    </w:p>
    <w:p>
      <w:pPr>
        <w:ind w:firstLine="709"/>
        <w:jc w:val="both"/>
        <w:rPr>
          <w:rFonts w:eastAsia="Calibri"/>
        </w:rPr>
      </w:pPr>
      <w:r>
        <w:rPr>
          <w:rFonts w:eastAsia="Calibri"/>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eastAsia="Calibri"/>
        </w:rPr>
      </w:r>
    </w:p>
    <w:p>
      <w:pPr>
        <w:ind w:firstLine="709"/>
        <w:jc w:val="both"/>
        <w:rPr>
          <w:rFonts w:eastAsia="Calibri"/>
        </w:rPr>
      </w:pPr>
      <w:r>
        <w:rPr>
          <w:rFonts w:eastAsia="Calibri"/>
        </w:rPr>
        <w:t xml:space="preserve">7) </w:t>
      </w:r>
      <w:r>
        <w:t xml:space="preserve">отказ органа, предоставляющего муниципальную услугу, должностного лица органа, предоставляющего муниц</w:t>
      </w:r>
      <w: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t xml:space="preserve"> </w:t>
      </w:r>
      <w:r>
        <w:t xml:space="preserve">В указанном случае досудебное (внесудебное) обжалование заявителем решений и действий (</w:t>
      </w:r>
      <w: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eastAsia="Calibri"/>
        </w:rPr>
        <w:t xml:space="preserve">или муниципальных услуг в полном объеме в порядке, определенном частью 1.3 статьи 16 Федерального закона от 27.07.2010 № 210-ФЗ;</w:t>
      </w:r>
      <w:r>
        <w:rPr>
          <w:rFonts w:eastAsia="Calibri"/>
        </w:rPr>
      </w:r>
    </w:p>
    <w:p>
      <w:pPr>
        <w:ind w:firstLine="709"/>
        <w:jc w:val="both"/>
        <w:rPr>
          <w:rFonts w:eastAsia="Calibri"/>
        </w:rPr>
      </w:pPr>
      <w:r>
        <w:rPr>
          <w:rFonts w:eastAsia="Calibri"/>
        </w:rPr>
        <w:t xml:space="preserve">8) нарушение срока или порядка выдачи документов по результатам предоставления муниципальной услуги;</w:t>
      </w:r>
      <w:r>
        <w:rPr>
          <w:rFonts w:eastAsia="Calibri"/>
        </w:rPr>
      </w:r>
    </w:p>
    <w:p>
      <w:pPr>
        <w:ind w:firstLine="709"/>
        <w:jc w:val="both"/>
        <w:rPr>
          <w:rFonts w:eastAsia="Calibri"/>
        </w:rPr>
      </w:pPr>
      <w:r>
        <w:rPr>
          <w:rFonts w:eastAsia="Calibri"/>
        </w:rPr>
        <w:t xml:space="preserve">9) приостановление предоставления муниципальной услуги, если осн</w:t>
      </w:r>
      <w:r>
        <w:rPr>
          <w:rFonts w:eastAsia="Calibri"/>
        </w:rPr>
        <w:t xml:space="preserve">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eastAsia="Calibri"/>
        </w:rPr>
        <w:t xml:space="preserve"> </w:t>
      </w:r>
      <w:r>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eastAsia="Calibri"/>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iCs/>
        </w:rPr>
        <w:t xml:space="preserve"> от 27.07.2010 № 210-ФЗ</w:t>
      </w:r>
      <w:r>
        <w:rPr>
          <w:rFonts w:eastAsia="Calibri"/>
        </w:rPr>
        <w:t xml:space="preserve">;</w:t>
      </w:r>
      <w:r>
        <w:rPr>
          <w:rFonts w:eastAsia="Calibri"/>
        </w:rPr>
      </w:r>
    </w:p>
    <w:p>
      <w:pPr>
        <w:contextualSpacing/>
        <w:ind w:firstLine="709"/>
        <w:jc w:val="both"/>
        <w:rPr>
          <w:rFonts w:eastAsiaTheme="minorHAnsi"/>
        </w:rPr>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eastAsiaTheme="minorHAnsi"/>
        </w:rPr>
      </w:r>
    </w:p>
    <w:p>
      <w:pPr>
        <w:contextualSpacing/>
        <w:ind w:firstLine="709"/>
        <w:jc w:val="both"/>
      </w:pPr>
      <w:r>
        <w:t xml:space="preserve">5.3. Жалоба подается в письменной форме на бумажном носителе, в электронной форме в орган, предоставляю</w:t>
      </w:r>
      <w:r>
        <w:t xml:space="preserve">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w:t>
      </w:r>
      <w:r>
        <w:t xml:space="preserve">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w:t>
      </w:r>
      <w:r>
        <w:t xml:space="preserve">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p>
    <w:p>
      <w:pPr>
        <w:contextualSpacing/>
        <w:ind w:firstLine="709"/>
        <w:jc w:val="both"/>
      </w:pPr>
      <w:r>
        <w:t xml:space="preserve">Жа</w:t>
      </w:r>
      <w: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t xml:space="preserve"> Жалоба на решения и действия (бездействие) многофункционального центра, рабо</w:t>
      </w:r>
      <w: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p>
    <w:p>
      <w:pPr>
        <w:ind w:firstLine="709"/>
        <w:jc w:val="both"/>
        <w:rPr>
          <w:rFonts w:eastAsia="Calibri"/>
        </w:rPr>
      </w:pPr>
      <w:r>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tooltip="consultantplus://offline/ref=3779F1DC5F392D8D98A232B55A9D8E21D4EBB0DB57DEFD426D3B6B39D689A354BF45C6EF1DZ5XAJ" w:history="1">
        <w:r>
          <w:rPr>
            <w:rStyle w:val="820"/>
            <w:rFonts w:eastAsia="Calibri"/>
          </w:rPr>
          <w:t xml:space="preserve">ч</w:t>
        </w:r>
        <w:r>
          <w:rPr>
            <w:rStyle w:val="820"/>
            <w:rFonts w:eastAsia="Calibri"/>
          </w:rPr>
          <w:t xml:space="preserve">. 5 ст. 11.2</w:t>
        </w:r>
      </w:hyperlink>
      <w:r>
        <w:rPr>
          <w:rFonts w:eastAsia="Calibri"/>
        </w:rPr>
        <w:t xml:space="preserve"> Федерального закона от 27.07.2010 № 210-ФЗ.</w:t>
      </w:r>
      <w:r>
        <w:rPr>
          <w:rFonts w:eastAsia="Calibri"/>
        </w:rPr>
      </w:r>
    </w:p>
    <w:p>
      <w:pPr>
        <w:ind w:firstLine="709"/>
        <w:jc w:val="both"/>
        <w:rPr>
          <w:rFonts w:eastAsia="Calibri"/>
        </w:rPr>
      </w:pPr>
      <w:r>
        <w:rPr>
          <w:rFonts w:eastAsia="Calibri"/>
        </w:rPr>
        <w:t xml:space="preserve">В письменной жалобе в обязательном порядке указываются:</w:t>
      </w:r>
      <w:r>
        <w:rPr>
          <w:rFonts w:eastAsia="Calibri"/>
        </w:rPr>
      </w:r>
    </w:p>
    <w:p>
      <w:pPr>
        <w:contextualSpacing/>
        <w:ind w:firstLine="709"/>
        <w:jc w:val="both"/>
        <w:rPr>
          <w:rFonts w:eastAsiaTheme="minorHAnsi"/>
        </w:rPr>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t xml:space="preserve">и(</w:t>
      </w:r>
      <w:r>
        <w:t xml:space="preserve">или) работника, решения и действия (бездействие) которых обжалуются;</w:t>
      </w:r>
      <w:r>
        <w:rPr>
          <w:rFonts w:eastAsiaTheme="minorHAnsi"/>
        </w:rPr>
      </w:r>
    </w:p>
    <w:p>
      <w:pPr>
        <w:contextualSpacing/>
        <w:ind w:firstLine="709"/>
        <w:jc w:val="both"/>
      </w:pPr>
      <w:r>
        <w:t xml:space="preserve">- фамилия, имя, отчество (последнее - при наличии), сведения о месте жительства заявителя </w:t>
      </w:r>
      <w: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p>
    <w:p>
      <w:pPr>
        <w:contextualSpacing/>
        <w:ind w:firstLine="709"/>
        <w:jc w:val="both"/>
      </w:pPr>
      <w:r>
        <w:t xml:space="preserve">- сведения об обжа</w:t>
      </w:r>
      <w: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p>
    <w:p>
      <w:pPr>
        <w:contextualSpacing/>
        <w:ind w:firstLine="709"/>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t xml:space="preserve">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p>
    <w:p>
      <w:pPr>
        <w:ind w:firstLine="709"/>
        <w:jc w:val="both"/>
        <w:rPr>
          <w:rFonts w:eastAsia="Calibri"/>
        </w:rPr>
      </w:pPr>
      <w:r>
        <w:rPr>
          <w:rFonts w:eastAsia="Calibri"/>
        </w:rPr>
        <w:t xml:space="preserve">5.5. </w:t>
      </w:r>
      <w:r>
        <w:rPr>
          <w:rFonts w:eastAsia="Calibri"/>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tooltip="consultantplus://offline/ref=3779F1DC5F392D8D98A232B55A9D8E21D4EBB0DB57DEFD426D3B6B39D689A354BF45C6E7Z1X4J" w:history="1">
        <w:r>
          <w:rPr>
            <w:rStyle w:val="820"/>
            <w:rFonts w:eastAsia="Calibri"/>
          </w:rPr>
          <w:t xml:space="preserve">ст. 11.1</w:t>
        </w:r>
      </w:hyperlink>
      <w:r>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eastAsia="Calibri"/>
        </w:rPr>
      </w:r>
    </w:p>
    <w:p>
      <w:pPr>
        <w:contextualSpacing/>
        <w:ind w:firstLine="709"/>
        <w:jc w:val="both"/>
        <w:rPr>
          <w:rFonts w:eastAsiaTheme="minorHAnsi"/>
        </w:rPr>
      </w:pPr>
      <w:r>
        <w:t xml:space="preserve">5.6. </w:t>
      </w:r>
      <w: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t xml:space="preserve"> установленного срока таких исправлений - в течение пяти рабочих дней со дня ее регистрации.</w:t>
      </w:r>
      <w:r>
        <w:rPr>
          <w:rFonts w:eastAsiaTheme="minorHAnsi"/>
        </w:rPr>
      </w:r>
    </w:p>
    <w:p>
      <w:pPr>
        <w:ind w:firstLine="709"/>
        <w:jc w:val="both"/>
        <w:rPr>
          <w:rFonts w:eastAsia="Calibri"/>
        </w:rPr>
      </w:pPr>
      <w:r>
        <w:rPr>
          <w:rFonts w:eastAsia="Calibri"/>
        </w:rPr>
        <w:t xml:space="preserve">5.7. По результатам рассмотрения жалобы принимается одно из следующих решений:</w:t>
      </w:r>
      <w:r>
        <w:rPr>
          <w:rFonts w:eastAsia="Calibri"/>
        </w:rPr>
      </w:r>
    </w:p>
    <w:p>
      <w:pPr>
        <w:ind w:firstLine="709"/>
        <w:jc w:val="both"/>
        <w:rPr>
          <w:rFonts w:eastAsia="Calibri"/>
        </w:rPr>
      </w:pPr>
      <w:r>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eastAsia="Calibri"/>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eastAsia="Calibri"/>
        </w:rPr>
      </w:r>
    </w:p>
    <w:p>
      <w:pPr>
        <w:ind w:firstLine="709"/>
        <w:jc w:val="both"/>
        <w:rPr>
          <w:rFonts w:eastAsia="Calibri"/>
        </w:rPr>
      </w:pPr>
      <w:r>
        <w:rPr>
          <w:rFonts w:eastAsia="Calibri"/>
        </w:rPr>
        <w:t xml:space="preserve">2) в удовлетворении жалобы отказывается.</w:t>
      </w:r>
      <w:r>
        <w:rPr>
          <w:rFonts w:eastAsia="Calibri"/>
        </w:rPr>
      </w:r>
    </w:p>
    <w:p>
      <w:pPr>
        <w:ind w:firstLine="709"/>
        <w:jc w:val="both"/>
        <w:rPr>
          <w:rFonts w:eastAsia="Calibri"/>
        </w:rPr>
      </w:pPr>
      <w:r>
        <w:rPr>
          <w:rFonts w:eastAsia="Calibri"/>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eastAsia="Calibri"/>
        </w:rPr>
      </w:r>
    </w:p>
    <w:p>
      <w:pPr>
        <w:ind w:firstLine="709"/>
        <w:jc w:val="both"/>
        <w:rPr>
          <w:rFonts w:eastAsia="Calibri"/>
        </w:rPr>
      </w:pPr>
      <w:r>
        <w:rPr>
          <w:rFonts w:eastAsia="Calibri"/>
        </w:rPr>
        <w:t xml:space="preserve">В случае признания жалобы подлежащей удовлетворению, в ответе заявителю дае</w:t>
      </w:r>
      <w:r>
        <w:rPr>
          <w:rFonts w:eastAsia="Calibri"/>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eastAsia="Calibri"/>
        </w:rPr>
        <w:t xml:space="preserve">неудобства</w:t>
      </w:r>
      <w:r>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eastAsia="Calibri"/>
        </w:rPr>
      </w:r>
    </w:p>
    <w:p>
      <w:pPr>
        <w:ind w:firstLine="709"/>
        <w:jc w:val="both"/>
        <w:rPr>
          <w:rFonts w:eastAsia="Calibri"/>
        </w:rPr>
      </w:pPr>
      <w:r>
        <w:rPr>
          <w:rFonts w:eastAsia="Calibri"/>
        </w:rPr>
        <w:t xml:space="preserve">В случае признания </w:t>
      </w:r>
      <w:r>
        <w:rPr>
          <w:rFonts w:eastAsia="Calibri"/>
        </w:rPr>
        <w:t xml:space="preserve">жалобы</w:t>
      </w:r>
      <w:r>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eastAsia="Calibri"/>
        </w:rPr>
      </w:r>
    </w:p>
    <w:p>
      <w:pPr>
        <w:ind w:firstLine="709"/>
        <w:jc w:val="both"/>
        <w:rPr>
          <w:rFonts w:eastAsia="Calibri"/>
        </w:rPr>
      </w:pPr>
      <w:r>
        <w:rPr>
          <w:rFonts w:eastAsia="Calibri"/>
        </w:rPr>
        <w:t xml:space="preserve">В случае установления в ходе или по результатам </w:t>
      </w:r>
      <w:r>
        <w:rPr>
          <w:rFonts w:eastAsia="Calibri"/>
        </w:rPr>
        <w:t xml:space="preserve">рассмотрения жалобы признаков состава административного правонарушения</w:t>
      </w:r>
      <w:r>
        <w:rPr>
          <w:rFonts w:eastAsia="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eastAsia="Calibri"/>
        </w:rPr>
      </w:r>
    </w:p>
    <w:p>
      <w:pPr>
        <w:ind w:firstLine="540"/>
        <w:jc w:val="both"/>
        <w:widowControl w:val="off"/>
      </w:pPr>
      <w:r/>
      <w:r/>
    </w:p>
    <w:p>
      <w:pPr>
        <w:ind w:firstLine="709"/>
        <w:jc w:val="center"/>
        <w:widowControl w:val="off"/>
      </w:pPr>
      <w:r>
        <w:t xml:space="preserve">6. Особенности выполнения административных процедур</w:t>
      </w:r>
      <w:r/>
    </w:p>
    <w:p>
      <w:pPr>
        <w:ind w:firstLine="709"/>
        <w:jc w:val="center"/>
        <w:widowControl w:val="off"/>
      </w:pPr>
      <w:r>
        <w:t xml:space="preserve">в многофункциональных центрах</w:t>
      </w:r>
      <w:r/>
    </w:p>
    <w:p>
      <w:pPr>
        <w:ind w:firstLine="709"/>
        <w:jc w:val="both"/>
        <w:widowControl w:val="off"/>
      </w:pPr>
      <w:r/>
      <w:r/>
    </w:p>
    <w:p>
      <w:pPr>
        <w:ind w:firstLine="709"/>
        <w:jc w:val="both"/>
        <w:widowControl w:val="off"/>
      </w:pPr>
      <w:r>
        <w:t xml:space="preserve">6.1. Предоставление муниципальной услуги посредством МФЦ осуществляется в подразделениях ГБУ </w:t>
      </w:r>
      <w: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p>
    <w:p>
      <w:pPr>
        <w:ind w:firstLine="709"/>
        <w:jc w:val="both"/>
        <w:widowControl w:val="off"/>
      </w:pPr>
      <w: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p>
    <w:p>
      <w:pPr>
        <w:ind w:firstLine="709"/>
        <w:jc w:val="both"/>
        <w:widowControl w:val="off"/>
      </w:pPr>
      <w:r>
        <w:t xml:space="preserve">а) удостоверяет личность заявителя или личность и полномочия законного представителя заявителя - в случае обращения физического лица;</w:t>
      </w:r>
      <w:r/>
    </w:p>
    <w:p>
      <w:pPr>
        <w:ind w:firstLine="709"/>
        <w:jc w:val="both"/>
        <w:widowControl w:val="off"/>
      </w:pPr>
      <w:r>
        <w:t xml:space="preserve">удостоверяет личность и полномочия представителя юридического лица или </w:t>
      </w:r>
      <w:r>
        <w:t xml:space="preserve">индивидуального предпринимателя - в случае обращения юридического лица или индивидуального предпринимателя;</w:t>
      </w:r>
      <w:r/>
    </w:p>
    <w:p>
      <w:pPr>
        <w:ind w:firstLine="709"/>
        <w:jc w:val="both"/>
        <w:widowControl w:val="off"/>
      </w:pPr>
      <w:r>
        <w:t xml:space="preserve">б) определяет предмет обращения;</w:t>
      </w:r>
      <w:r/>
    </w:p>
    <w:p>
      <w:pPr>
        <w:ind w:firstLine="709"/>
        <w:jc w:val="both"/>
        <w:widowControl w:val="off"/>
      </w:pPr>
      <w:r>
        <w:t xml:space="preserve">в) проводит проверку правильности заполнения обращения;</w:t>
      </w:r>
      <w:r/>
    </w:p>
    <w:p>
      <w:pPr>
        <w:ind w:firstLine="709"/>
        <w:jc w:val="both"/>
        <w:widowControl w:val="off"/>
      </w:pPr>
      <w:r>
        <w:t xml:space="preserve">г) проводит проверку укомплектованности пакета документов;</w:t>
      </w:r>
      <w:r/>
    </w:p>
    <w:p>
      <w:pPr>
        <w:ind w:firstLine="709"/>
        <w:jc w:val="both"/>
        <w:widowControl w:val="off"/>
      </w:pPr>
      <w:r>
        <w:t xml:space="preserve">д</w:t>
      </w:r>
      <w:r>
        <w:t xml:space="preserve">) осуществляет ска</w:t>
      </w:r>
      <w: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p>
    <w:p>
      <w:pPr>
        <w:ind w:firstLine="709"/>
        <w:jc w:val="both"/>
        <w:widowControl w:val="off"/>
      </w:pPr>
      <w:r>
        <w:t xml:space="preserve">е) заверяет каждый документ дела своей электронной подписью (далее - ЭП);</w:t>
      </w:r>
      <w:r/>
    </w:p>
    <w:p>
      <w:pPr>
        <w:ind w:firstLine="709"/>
        <w:jc w:val="both"/>
        <w:widowControl w:val="off"/>
      </w:pPr>
      <w:r>
        <w:t xml:space="preserve">ж) направляет копии документов и реестр документов в Администрацию:</w:t>
      </w:r>
      <w:r/>
    </w:p>
    <w:p>
      <w:pPr>
        <w:ind w:firstLine="709"/>
        <w:jc w:val="both"/>
        <w:widowControl w:val="off"/>
      </w:pPr>
      <w:r>
        <w:t xml:space="preserve">- в электронном виде (в составе пакетов электронных дел) в день обращения заявителя в МФЦ;</w:t>
      </w:r>
      <w:r/>
    </w:p>
    <w:p>
      <w:pPr>
        <w:ind w:firstLine="709"/>
        <w:jc w:val="both"/>
        <w:widowControl w:val="off"/>
      </w:pPr>
      <w:r>
        <w:t xml:space="preserve">- на бумажных носителях (в случае необходимости обязательного представления ориг</w:t>
      </w:r>
      <w: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p>
    <w:p>
      <w:pPr>
        <w:ind w:firstLine="709"/>
        <w:jc w:val="both"/>
        <w:widowControl w:val="off"/>
      </w:pPr>
      <w:r>
        <w:t xml:space="preserve">По окончании приема документов специалист МФЦ выдает заявителю расписку в приеме документов.</w:t>
      </w:r>
      <w:r/>
    </w:p>
    <w:p>
      <w:pPr>
        <w:ind w:firstLine="709"/>
        <w:jc w:val="both"/>
        <w:widowControl w:val="off"/>
      </w:pPr>
      <w:r>
        <w:t xml:space="preserve">6.3. При установлении работником МФЦ следующих фактов:</w:t>
      </w:r>
      <w:r/>
    </w:p>
    <w:p>
      <w:pPr>
        <w:ind w:firstLine="709"/>
        <w:jc w:val="both"/>
        <w:widowControl w:val="off"/>
      </w:pPr>
      <w:r>
        <w:t xml:space="preserve">а) представление заявителем неполного комплекта документов, указанн</w:t>
      </w:r>
      <w:r>
        <w:t xml:space="preserve">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r/>
    </w:p>
    <w:p>
      <w:pPr>
        <w:ind w:firstLine="709"/>
        <w:jc w:val="both"/>
        <w:widowControl w:val="off"/>
      </w:pPr>
      <w:r>
        <w:t xml:space="preserve">сообщает заявителю, какие необходимые документы им не представлены;</w:t>
      </w:r>
      <w:r/>
    </w:p>
    <w:p>
      <w:pPr>
        <w:ind w:firstLine="709"/>
        <w:jc w:val="both"/>
        <w:widowControl w:val="off"/>
      </w:pPr>
      <w:r>
        <w:t xml:space="preserve">предлагает заявителю представить полный комплект необходимых документов, после чего вновь обратиться за предоставлением государственной услуги;</w:t>
      </w:r>
      <w:r/>
    </w:p>
    <w:p>
      <w:pPr>
        <w:ind w:firstLine="709"/>
        <w:jc w:val="both"/>
        <w:widowControl w:val="off"/>
      </w:pPr>
      <w:r>
        <w:t xml:space="preserve">выдает </w:t>
      </w:r>
      <w:hyperlink r:id="rId29" w:tooltip="consultantplus://offline/ref=0DD07D2529808879EA63291AE0235E5D7359B178CBF6B9D04C37CC26075AD8F5953DFEE30C11BF65FA65773D9427705DA01B0B3C0E41F70BsCa6F" w:history="1">
        <w:r>
          <w:rPr>
            <w:rStyle w:val="820"/>
          </w:rPr>
          <w:t xml:space="preserve">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3, с указанием перечня документов, которые заявителю необходимо представить для предоставления государственной услуги;</w:t>
      </w:r>
      <w:r/>
    </w:p>
    <w:p>
      <w:pPr>
        <w:ind w:firstLine="709"/>
        <w:jc w:val="both"/>
        <w:widowControl w:val="off"/>
      </w:pPr>
      <w:r>
        <w:t xml:space="preserve">6.4. При указании заявителем места получения ответа (результата предоставления</w:t>
      </w:r>
      <w: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p>
    <w:p>
      <w:pPr>
        <w:ind w:firstLine="709"/>
        <w:jc w:val="both"/>
        <w:widowControl w:val="off"/>
      </w:pPr>
      <w: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p>
    <w:p>
      <w:pPr>
        <w:ind w:firstLine="709"/>
        <w:jc w:val="both"/>
        <w:widowControl w:val="off"/>
      </w:pPr>
      <w: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p>
    <w:p>
      <w:pPr>
        <w:ind w:firstLine="709"/>
        <w:jc w:val="both"/>
        <w:widowControl w:val="off"/>
      </w:pPr>
      <w:r>
        <w:t xml:space="preserve">Специалист МФЦ, ответственный за выдачу документов, получен</w:t>
      </w:r>
      <w:r>
        <w:t xml:space="preserve">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t xml:space="preserve">смс-информирования</w:t>
      </w:r>
      <w:r>
        <w:t xml:space="preserve">), а также о возможности получения документов в МФЦ.</w:t>
      </w:r>
      <w:r/>
    </w:p>
    <w:p>
      <w:pPr>
        <w:ind w:firstLine="709"/>
        <w:jc w:val="both"/>
        <w:widowControl w:val="off"/>
      </w:pPr>
      <w:r/>
      <w:bookmarkStart w:id="17" w:name="P588"/>
      <w:r/>
      <w:bookmarkEnd w:id="17"/>
      <w:r>
        <w:t xml:space="preserve">6.5. При вв</w:t>
      </w:r>
      <w:r>
        <w:t xml:space="preserve">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p>
    <w:p>
      <w:pPr>
        <w:rPr>
          <w:rFonts w:eastAsiaTheme="minorEastAsia"/>
        </w:rPr>
        <w:sectPr>
          <w:footnotePr/>
          <w:endnotePr/>
          <w:type w:val="nextPage"/>
          <w:pgSz w:w="11906" w:h="16838" w:orient="portrait"/>
          <w:pgMar w:top="1134" w:right="850" w:bottom="1134" w:left="1134" w:header="708" w:footer="708" w:gutter="0"/>
          <w:cols w:num="1" w:sep="0" w:space="720" w:equalWidth="1"/>
          <w:docGrid w:linePitch="360"/>
        </w:sectPr>
      </w:pPr>
      <w:r>
        <w:rPr>
          <w:rFonts w:eastAsiaTheme="minorEastAsia"/>
        </w:rPr>
      </w:r>
      <w:r>
        <w:rPr>
          <w:rFonts w:eastAsiaTheme="minorEastAsia"/>
        </w:rPr>
      </w:r>
    </w:p>
    <w:p>
      <w:pPr>
        <w:jc w:val="right"/>
        <w:widowControl w:val="off"/>
        <w:rPr>
          <w:rFonts w:eastAsiaTheme="minorEastAsia"/>
        </w:rPr>
        <w:outlineLvl w:val="1"/>
      </w:pPr>
      <w:r>
        <w:rPr>
          <w:rFonts w:eastAsiaTheme="minorEastAsia"/>
        </w:rPr>
        <w:t xml:space="preserve">Приложение 1</w:t>
      </w:r>
      <w:r>
        <w:rPr>
          <w:rFonts w:eastAsiaTheme="minorEastAsia"/>
        </w:rPr>
      </w:r>
    </w:p>
    <w:p>
      <w:pPr>
        <w:ind w:left="6372"/>
        <w:jc w:val="both"/>
        <w:widowControl w:val="off"/>
        <w:rPr>
          <w:rFonts w:eastAsiaTheme="minorEastAsia"/>
        </w:rPr>
      </w:pPr>
      <w:r>
        <w:rPr>
          <w:rFonts w:eastAsiaTheme="minorEastAsia"/>
        </w:rPr>
        <w:t xml:space="preserve"> к административному регламенту</w:t>
      </w:r>
      <w:r>
        <w:rPr>
          <w:rFonts w:eastAsiaTheme="minorEastAsia"/>
        </w:rPr>
      </w:r>
    </w:p>
    <w:p>
      <w:pPr>
        <w:jc w:val="right"/>
        <w:widowControl w:val="off"/>
        <w:rPr>
          <w:rFonts w:eastAsiaTheme="minorEastAsia"/>
        </w:rPr>
      </w:pPr>
      <w:r>
        <w:rPr>
          <w:rFonts w:eastAsiaTheme="minorEastAsia"/>
        </w:rPr>
      </w:r>
      <w:r>
        <w:rPr>
          <w:rFonts w:eastAsiaTheme="minorEastAsia"/>
        </w:rPr>
      </w:r>
    </w:p>
    <w:p>
      <w:pPr>
        <w:jc w:val="right"/>
        <w:widowControl w:val="off"/>
        <w:rPr>
          <w:rFonts w:eastAsiaTheme="minorEastAsia"/>
        </w:rPr>
      </w:pPr>
      <w:r>
        <w:rPr>
          <w:rFonts w:eastAsiaTheme="minorEastAsia"/>
        </w:rPr>
        <w:t xml:space="preserve">В администрацию МО «______________» </w:t>
      </w:r>
      <w:r>
        <w:rPr>
          <w:rFonts w:eastAsiaTheme="minorEastAsia"/>
        </w:rPr>
      </w:r>
    </w:p>
    <w:p>
      <w:pPr>
        <w:jc w:val="right"/>
        <w:widowControl w:val="off"/>
        <w:rPr>
          <w:rFonts w:eastAsiaTheme="minorEastAsia"/>
        </w:rPr>
      </w:pPr>
      <w:r>
        <w:rPr>
          <w:rFonts w:eastAsiaTheme="minorEastAsia"/>
        </w:rPr>
        <w:t xml:space="preserve">Ленинградской области</w:t>
      </w:r>
      <w:r>
        <w:rPr>
          <w:rFonts w:eastAsiaTheme="minorEastAsia"/>
        </w:rPr>
      </w:r>
    </w:p>
    <w:p>
      <w:pPr>
        <w:jc w:val="right"/>
        <w:widowControl w:val="off"/>
        <w:rPr>
          <w:rFonts w:eastAsiaTheme="minorEastAsia"/>
        </w:rPr>
      </w:pPr>
      <w:r>
        <w:rPr>
          <w:rFonts w:eastAsiaTheme="minorEastAsia"/>
        </w:rPr>
        <w:t xml:space="preserve">_______________________                                               </w:t>
      </w:r>
      <w:r>
        <w:rPr>
          <w:rFonts w:eastAsiaTheme="minorEastAsia"/>
        </w:rPr>
      </w:r>
    </w:p>
    <w:p>
      <w:pPr>
        <w:jc w:val="right"/>
        <w:widowControl w:val="off"/>
        <w:rPr>
          <w:rFonts w:eastAsiaTheme="minorEastAsia"/>
        </w:rPr>
      </w:pPr>
      <w:r>
        <w:rPr>
          <w:rFonts w:eastAsiaTheme="minorEastAsia"/>
        </w:rPr>
      </w:r>
      <w:r>
        <w:rPr>
          <w:rFonts w:eastAsiaTheme="minorEastAsia"/>
        </w:rPr>
      </w:r>
    </w:p>
    <w:p>
      <w:pPr>
        <w:jc w:val="right"/>
        <w:widowControl w:val="off"/>
        <w:rPr>
          <w:rFonts w:eastAsiaTheme="minorEastAsia"/>
        </w:rPr>
      </w:pPr>
      <w:r>
        <w:rPr>
          <w:rFonts w:eastAsiaTheme="minorEastAsia"/>
        </w:rPr>
        <w:t xml:space="preserve">от____________________________</w:t>
      </w:r>
      <w:r>
        <w:rPr>
          <w:rFonts w:eastAsiaTheme="minorEastAsia"/>
        </w:rPr>
      </w:r>
    </w:p>
    <w:p>
      <w:pPr>
        <w:jc w:val="right"/>
        <w:widowControl w:val="off"/>
        <w:rPr>
          <w:rFonts w:eastAsiaTheme="minorEastAsia"/>
        </w:rPr>
      </w:pPr>
      <w:r>
        <w:rPr>
          <w:rFonts w:eastAsiaTheme="minorEastAsia"/>
        </w:rPr>
      </w:r>
      <w:r>
        <w:rPr>
          <w:rFonts w:eastAsiaTheme="minorEastAsia"/>
        </w:rPr>
      </w:r>
    </w:p>
    <w:p>
      <w:pPr>
        <w:jc w:val="right"/>
        <w:widowControl w:val="off"/>
        <w:rPr>
          <w:rFonts w:eastAsiaTheme="minorEastAsia"/>
        </w:rPr>
      </w:pPr>
      <w:r>
        <w:rPr>
          <w:rFonts w:eastAsiaTheme="minorEastAsia"/>
        </w:rPr>
        <w:t xml:space="preserve">___________________________</w:t>
      </w:r>
      <w:r>
        <w:rPr>
          <w:rFonts w:eastAsiaTheme="minorEastAsia"/>
        </w:rPr>
      </w:r>
    </w:p>
    <w:p>
      <w:pPr>
        <w:jc w:val="right"/>
        <w:widowControl w:val="off"/>
        <w:rPr>
          <w:rFonts w:eastAsiaTheme="minorEastAsia"/>
        </w:rPr>
      </w:pPr>
      <w:r>
        <w:rPr>
          <w:rFonts w:eastAsiaTheme="minorEastAsia"/>
        </w:rPr>
      </w:r>
      <w:r>
        <w:rPr>
          <w:rFonts w:eastAsiaTheme="minorEastAsia"/>
        </w:rPr>
      </w:r>
    </w:p>
    <w:p>
      <w:pPr>
        <w:jc w:val="right"/>
        <w:widowControl w:val="off"/>
        <w:rPr>
          <w:rFonts w:eastAsiaTheme="minorEastAsia"/>
        </w:rPr>
      </w:pPr>
      <w:r>
        <w:rPr>
          <w:rFonts w:eastAsiaTheme="minorEastAsia"/>
        </w:rPr>
        <w:t xml:space="preserve">___________________________</w:t>
      </w:r>
      <w:r>
        <w:rPr>
          <w:rFonts w:eastAsiaTheme="minorEastAsia"/>
        </w:rPr>
      </w:r>
    </w:p>
    <w:p>
      <w:pPr>
        <w:jc w:val="right"/>
        <w:widowControl w:val="off"/>
        <w:rPr>
          <w:rFonts w:eastAsiaTheme="minorEastAsia"/>
        </w:rPr>
      </w:pPr>
      <w:r>
        <w:rPr>
          <w:rFonts w:eastAsiaTheme="minorEastAsia"/>
        </w:rPr>
        <w:t xml:space="preserve">(для граждан:</w:t>
      </w:r>
      <w:r>
        <w:rPr>
          <w:rFonts w:eastAsiaTheme="minorEastAsia"/>
        </w:rPr>
        <w:t xml:space="preserve"> Ф.И.О, место жительства, </w:t>
      </w:r>
      <w:r>
        <w:rPr>
          <w:rFonts w:eastAsiaTheme="minorEastAsia"/>
        </w:rPr>
      </w:r>
    </w:p>
    <w:p>
      <w:pPr>
        <w:jc w:val="right"/>
        <w:widowControl w:val="off"/>
        <w:rPr>
          <w:rFonts w:eastAsiaTheme="minorEastAsia"/>
        </w:rPr>
      </w:pPr>
      <w:r>
        <w:rPr>
          <w:rFonts w:eastAsiaTheme="minorEastAsia"/>
        </w:rPr>
        <w:t xml:space="preserve">реквизиты документа, </w:t>
      </w:r>
      <w:r>
        <w:rPr>
          <w:rFonts w:eastAsiaTheme="minorEastAsia"/>
        </w:rPr>
      </w:r>
    </w:p>
    <w:p>
      <w:pPr>
        <w:jc w:val="right"/>
        <w:widowControl w:val="off"/>
        <w:rPr>
          <w:rFonts w:eastAsiaTheme="minorEastAsia"/>
        </w:rPr>
      </w:pPr>
      <w:r>
        <w:rPr>
          <w:rFonts w:eastAsiaTheme="minorEastAsia"/>
        </w:rPr>
        <w:t xml:space="preserve">удостоверяющего</w:t>
      </w:r>
      <w:r>
        <w:rPr>
          <w:rFonts w:eastAsiaTheme="minorEastAsia"/>
        </w:rPr>
        <w:t xml:space="preserve"> личность </w:t>
      </w:r>
      <w:r>
        <w:rPr>
          <w:rFonts w:eastAsiaTheme="minorEastAsia"/>
        </w:rPr>
      </w:r>
    </w:p>
    <w:p>
      <w:pPr>
        <w:jc w:val="right"/>
        <w:widowControl w:val="off"/>
        <w:rPr>
          <w:rFonts w:eastAsiaTheme="minorEastAsia"/>
        </w:rPr>
      </w:pPr>
      <w:r>
        <w:rPr>
          <w:rFonts w:eastAsiaTheme="minorEastAsia"/>
        </w:rPr>
        <w:t xml:space="preserve">заявителя, телефон, почтовый адрес;</w:t>
      </w:r>
      <w:r>
        <w:rPr>
          <w:rFonts w:eastAsiaTheme="minorEastAsia"/>
        </w:rPr>
      </w:r>
    </w:p>
    <w:p>
      <w:pPr>
        <w:jc w:val="right"/>
        <w:widowControl w:val="off"/>
        <w:rPr>
          <w:rFonts w:eastAsiaTheme="minorEastAsia"/>
        </w:rPr>
      </w:pPr>
      <w:r>
        <w:rPr>
          <w:rFonts w:eastAsiaTheme="minorEastAsia"/>
        </w:rPr>
        <w:t xml:space="preserve">для юридического лица: наименование, местонахождение, </w:t>
      </w:r>
      <w:r>
        <w:rPr>
          <w:rFonts w:eastAsiaTheme="minorEastAsia"/>
        </w:rPr>
      </w:r>
    </w:p>
    <w:p>
      <w:pPr>
        <w:jc w:val="right"/>
        <w:widowControl w:val="off"/>
        <w:rPr>
          <w:rFonts w:eastAsiaTheme="minorEastAsia"/>
        </w:rPr>
      </w:pPr>
      <w:r>
        <w:rPr>
          <w:rFonts w:eastAsiaTheme="minorEastAsia"/>
        </w:rPr>
        <w:t xml:space="preserve">ОГРН, ИНН, почтовый адрес, телефон)</w:t>
      </w:r>
      <w:r>
        <w:rPr>
          <w:rFonts w:eastAsiaTheme="minorEastAsia"/>
        </w:rPr>
      </w:r>
    </w:p>
    <w:p>
      <w:pPr>
        <w:rPr>
          <w:rFonts w:eastAsiaTheme="minorEastAsia"/>
        </w:rPr>
        <w:outlineLvl w:val="0"/>
      </w:pPr>
      <w:r>
        <w:rPr>
          <w:rFonts w:eastAsiaTheme="minorEastAsia"/>
        </w:rPr>
      </w:r>
      <w:r>
        <w:rPr>
          <w:rFonts w:eastAsiaTheme="minorEastAsia"/>
        </w:rPr>
      </w:r>
    </w:p>
    <w:p>
      <w:pPr>
        <w:rPr>
          <w:rFonts w:eastAsiaTheme="minorEastAsia"/>
        </w:rPr>
        <w:outlineLvl w:val="0"/>
      </w:pPr>
      <w:r>
        <w:rPr>
          <w:rFonts w:eastAsiaTheme="minorEastAsia"/>
        </w:rPr>
      </w:r>
      <w:r>
        <w:rPr>
          <w:rFonts w:eastAsiaTheme="minorEastAsia"/>
        </w:rPr>
      </w:r>
    </w:p>
    <w:p>
      <w:pPr>
        <w:rPr>
          <w:rFonts w:eastAsiaTheme="minorEastAsia"/>
        </w:rPr>
      </w:pPr>
      <w:r>
        <w:rPr>
          <w:rFonts w:eastAsiaTheme="minorEastAsia"/>
        </w:rPr>
      </w:r>
      <w:r>
        <w:rPr>
          <w:rFonts w:eastAsiaTheme="minorEastAsia"/>
        </w:rPr>
      </w:r>
    </w:p>
    <w:p>
      <w:pPr>
        <w:jc w:val="center"/>
        <w:rPr>
          <w:rFonts w:eastAsiaTheme="minorEastAsia"/>
        </w:rPr>
      </w:pPr>
      <w:r>
        <w:rPr>
          <w:rFonts w:eastAsiaTheme="minorEastAsia"/>
        </w:rPr>
        <w:t xml:space="preserve">ЗАЯВЛЕНИЕ</w:t>
      </w:r>
      <w:r>
        <w:rPr>
          <w:rFonts w:eastAsiaTheme="minorEastAsia"/>
        </w:rPr>
      </w:r>
    </w:p>
    <w:p>
      <w:pPr>
        <w:jc w:val="center"/>
        <w:widowControl w:val="off"/>
        <w:rPr>
          <w:rFonts w:eastAsiaTheme="minorEastAsia"/>
        </w:rPr>
      </w:pPr>
      <w:r>
        <w:rPr>
          <w:rFonts w:eastAsiaTheme="minorEastAsia"/>
        </w:rPr>
        <w:t xml:space="preserve">о предоставлении земельного участка</w:t>
      </w:r>
      <w:r>
        <w:rPr>
          <w:rFonts w:eastAsiaTheme="minorEastAsia"/>
        </w:rPr>
      </w:r>
    </w:p>
    <w:p>
      <w:pPr>
        <w:widowControl w:val="off"/>
        <w:rPr>
          <w:rFonts w:eastAsiaTheme="minorEastAsia"/>
        </w:rPr>
      </w:pPr>
      <w:r>
        <w:rPr>
          <w:rFonts w:eastAsiaTheme="minorEastAsia"/>
        </w:rPr>
        <w:t xml:space="preserve"> </w:t>
      </w:r>
      <w:r>
        <w:rPr>
          <w:rFonts w:eastAsiaTheme="minorEastAsia"/>
        </w:rPr>
      </w:r>
    </w:p>
    <w:p>
      <w:pPr>
        <w:jc w:val="both"/>
        <w:widowControl w:val="off"/>
        <w:rPr>
          <w:rFonts w:eastAsiaTheme="minorEastAsia"/>
        </w:rPr>
      </w:pPr>
      <w:r>
        <w:rPr>
          <w:rFonts w:eastAsiaTheme="minorEastAsia"/>
        </w:rPr>
        <w:t xml:space="preserve">Прошу предоставить земельный участок с кадастровым номером____________________________________________ в собственность бесплатно.</w:t>
      </w:r>
      <w:r>
        <w:rPr>
          <w:rFonts w:eastAsiaTheme="minorEastAsia"/>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t xml:space="preserve">Основание предоставления земельного участка: __________________________________</w:t>
      </w:r>
      <w:r>
        <w:rPr>
          <w:rFonts w:eastAsiaTheme="minorEastAsia"/>
        </w:rPr>
      </w:r>
    </w:p>
    <w:p>
      <w:pPr>
        <w:widowControl w:val="off"/>
        <w:rPr>
          <w:rFonts w:eastAsiaTheme="minorEastAsia"/>
        </w:rPr>
      </w:pPr>
      <w:r>
        <w:rPr>
          <w:rFonts w:eastAsiaTheme="minorEastAsia"/>
        </w:rPr>
        <w:t xml:space="preserve">____________________________________________________________________________</w:t>
      </w:r>
      <w:r>
        <w:rPr>
          <w:rFonts w:eastAsiaTheme="minorEastAsia"/>
        </w:rPr>
      </w:r>
    </w:p>
    <w:p>
      <w:pPr>
        <w:jc w:val="center"/>
        <w:widowControl w:val="off"/>
        <w:rPr>
          <w:rFonts w:eastAsiaTheme="minorEastAsia"/>
        </w:rPr>
      </w:pPr>
      <w:r>
        <w:t xml:space="preserve">(из числа оснований, предусмотренных статьей 39.5 Земельного кодекса РФ)</w:t>
      </w:r>
      <w:r>
        <w:rPr>
          <w:rFonts w:eastAsiaTheme="minorEastAsia"/>
        </w:rPr>
      </w:r>
    </w:p>
    <w:p>
      <w:pPr>
        <w:widowControl w:val="off"/>
        <w:rPr>
          <w:rFonts w:eastAsiaTheme="minorEastAsia"/>
        </w:rPr>
      </w:pPr>
      <w:r>
        <w:rPr>
          <w:rFonts w:eastAsiaTheme="minorEastAsia"/>
        </w:rPr>
        <w:t xml:space="preserve">Цель использования земельного участка: ________________________________________</w:t>
      </w:r>
      <w:r>
        <w:rPr>
          <w:rFonts w:eastAsiaTheme="minorEastAsia"/>
        </w:rPr>
      </w:r>
    </w:p>
    <w:p>
      <w:pPr>
        <w:widowControl w:val="off"/>
        <w:rPr>
          <w:rFonts w:eastAsiaTheme="minorEastAsia"/>
        </w:rPr>
      </w:pPr>
      <w:r>
        <w:rPr>
          <w:rFonts w:eastAsiaTheme="minorEastAsia"/>
        </w:rPr>
        <w:t xml:space="preserve">____________________________________________________________________________</w:t>
      </w:r>
      <w:r>
        <w:rPr>
          <w:rFonts w:eastAsiaTheme="minorEastAsia"/>
        </w:rPr>
      </w:r>
    </w:p>
    <w:p>
      <w:pPr>
        <w:widowControl w:val="off"/>
        <w:rPr>
          <w:rFonts w:eastAsiaTheme="minorEastAsia"/>
        </w:rPr>
      </w:pPr>
      <w:r>
        <w:rPr>
          <w:rFonts w:eastAsiaTheme="minorEastAsia"/>
        </w:rPr>
        <w:t xml:space="preserve"> </w:t>
      </w:r>
      <w:r>
        <w:rPr>
          <w:rFonts w:eastAsiaTheme="minorEastAsia"/>
        </w:rPr>
      </w:r>
    </w:p>
    <w:p>
      <w:pPr>
        <w:widowControl w:val="off"/>
        <w:rPr>
          <w:rFonts w:eastAsiaTheme="minorEastAsia"/>
        </w:rPr>
      </w:pPr>
      <w:r>
        <w:rPr>
          <w:rFonts w:eastAsiaTheme="minorEastAsia"/>
        </w:rPr>
        <w:t xml:space="preserve">Реквизиты решения об изъятии земельного участка для государственных или муниципальных нужд: ________________________________________________________</w:t>
      </w:r>
      <w:r>
        <w:rPr>
          <w:rFonts w:eastAsiaTheme="minorEastAsia"/>
        </w:rPr>
      </w:r>
    </w:p>
    <w:p>
      <w:pPr>
        <w:widowControl w:val="off"/>
        <w:rPr>
          <w:rFonts w:eastAsiaTheme="minorEastAsia"/>
        </w:rPr>
      </w:pPr>
      <w:r>
        <w:rPr>
          <w:rFonts w:eastAsiaTheme="minorEastAsia"/>
        </w:rPr>
        <w:t xml:space="preserve">____________________________________________________________________________</w:t>
      </w:r>
      <w:r>
        <w:rPr>
          <w:rFonts w:eastAsiaTheme="minorEastAsia"/>
        </w:rPr>
      </w:r>
    </w:p>
    <w:p>
      <w:pPr>
        <w:jc w:val="center"/>
        <w:widowControl w:val="off"/>
        <w:rPr>
          <w:rFonts w:eastAsiaTheme="minorHAnsi"/>
          <w:lang w:eastAsia="en-US"/>
        </w:rPr>
      </w:pPr>
      <w:r>
        <w:t xml:space="preserve"> (в случае</w:t>
      </w:r>
      <w:r>
        <w:t xml:space="preserve">,</w:t>
      </w:r>
      <w:r>
        <w:t xml:space="preserve"> если земельный участок предоставляется взамен земельного участка, изымаемого для государственных или муниципальных нужд)</w:t>
      </w:r>
      <w:r>
        <w:rPr>
          <w:rFonts w:eastAsiaTheme="minorHAnsi"/>
          <w:lang w:eastAsia="en-US"/>
        </w:rPr>
      </w:r>
    </w:p>
    <w:p>
      <w:pPr>
        <w:jc w:val="both"/>
        <w:widowControl w:val="off"/>
        <w:rPr>
          <w:rFonts w:eastAsiaTheme="minorEastAsia"/>
        </w:rPr>
      </w:pPr>
      <w:r>
        <w:rPr>
          <w:rFonts w:eastAsiaTheme="minorEastAsia"/>
        </w:rPr>
      </w:r>
      <w:r>
        <w:rPr>
          <w:rFonts w:eastAsiaTheme="minorEastAsia"/>
        </w:rPr>
      </w:r>
    </w:p>
    <w:p>
      <w:pPr>
        <w:jc w:val="both"/>
        <w:widowControl w:val="off"/>
        <w:rPr>
          <w:rFonts w:eastAsiaTheme="minorEastAsia"/>
        </w:rPr>
      </w:pPr>
      <w:r>
        <w:rPr>
          <w:rFonts w:eastAsiaTheme="minorEastAsia"/>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r>
        <w:rPr>
          <w:rFonts w:eastAsiaTheme="minorEastAsia"/>
        </w:rPr>
      </w:r>
    </w:p>
    <w:p>
      <w:pPr>
        <w:widowControl w:val="off"/>
        <w:rPr>
          <w:rFonts w:eastAsiaTheme="minorEastAsia"/>
        </w:rPr>
      </w:pPr>
      <w:r>
        <w:rPr>
          <w:rFonts w:eastAsiaTheme="minorEastAsia"/>
        </w:rPr>
        <w:t xml:space="preserve">____________________________________________________________________________</w:t>
      </w:r>
      <w:r>
        <w:rPr>
          <w:rFonts w:eastAsiaTheme="minorEastAsia"/>
        </w:rPr>
      </w:r>
    </w:p>
    <w:p>
      <w:pPr>
        <w:jc w:val="center"/>
        <w:widowControl w:val="off"/>
        <w:rPr>
          <w:rFonts w:eastAsiaTheme="minorHAnsi"/>
          <w:lang w:eastAsia="en-US"/>
        </w:rPr>
      </w:pPr>
      <w:r>
        <w:t xml:space="preserve">(в случае</w:t>
      </w:r>
      <w:r>
        <w:t xml:space="preserve">,</w:t>
      </w:r>
      <w:r>
        <w:t xml:space="preserve"> если земельный участок предоставляется для размещения объектов, предусмотренных этим документом и (или) этим проектом)</w:t>
      </w:r>
      <w:r>
        <w:rPr>
          <w:rFonts w:eastAsiaTheme="minorHAnsi"/>
          <w:lang w:eastAsia="en-US"/>
        </w:rPr>
      </w:r>
    </w:p>
    <w:p>
      <w:pPr>
        <w:jc w:val="both"/>
        <w:widowControl w:val="off"/>
        <w:rPr>
          <w:rFonts w:eastAsiaTheme="minorEastAsia"/>
        </w:rPr>
      </w:pPr>
      <w:r>
        <w:rPr>
          <w:rFonts w:eastAsiaTheme="minorEastAsia"/>
        </w:rPr>
      </w:r>
      <w:r>
        <w:rPr>
          <w:rFonts w:eastAsiaTheme="minorEastAsia"/>
        </w:rPr>
      </w:r>
    </w:p>
    <w:p>
      <w:pPr>
        <w:jc w:val="both"/>
        <w:widowControl w:val="off"/>
        <w:rPr>
          <w:rFonts w:eastAsiaTheme="minorEastAsia"/>
        </w:rPr>
      </w:pPr>
      <w:r>
        <w:rPr>
          <w:rFonts w:eastAsiaTheme="minorEastAsia"/>
        </w:rPr>
        <w:t xml:space="preserve">Реквизиты решения о предварительном согласовании предоставления земельного участка:_____________________________________________________________________</w:t>
      </w:r>
      <w:r>
        <w:rPr>
          <w:rFonts w:eastAsiaTheme="minorEastAsia"/>
        </w:rPr>
      </w:r>
    </w:p>
    <w:p>
      <w:pPr>
        <w:jc w:val="center"/>
        <w:widowControl w:val="off"/>
        <w:rPr>
          <w:rFonts w:eastAsiaTheme="minorHAnsi"/>
          <w:lang w:eastAsia="en-US"/>
        </w:rPr>
      </w:pPr>
      <w:r>
        <w:rPr>
          <w:rFonts w:eastAsiaTheme="minorEastAsia"/>
        </w:rPr>
        <w:t xml:space="preserve">____________________________________________________________________________ </w:t>
      </w:r>
      <w:r>
        <w:t xml:space="preserve">(в случае</w:t>
      </w:r>
      <w:r>
        <w:t xml:space="preserve">,</w:t>
      </w:r>
      <w:r>
        <w:t xml:space="preserve"> если испрашиваемый земельный участок образовывался или его границы уточнялись на основании данного решения)</w:t>
      </w:r>
      <w:r>
        <w:rPr>
          <w:rFonts w:eastAsiaTheme="minorHAnsi"/>
          <w:lang w:eastAsia="en-US"/>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t xml:space="preserve">Приложение:</w:t>
      </w:r>
      <w:r>
        <w:rPr>
          <w:rFonts w:eastAsiaTheme="minorEastAsia"/>
        </w:rPr>
      </w:r>
    </w:p>
    <w:p>
      <w:pPr>
        <w:widowControl w:val="off"/>
      </w:pPr>
      <w:r/>
      <w:r/>
    </w:p>
    <w:p>
      <w:pPr>
        <w:widowControl w:val="off"/>
      </w:pPr>
      <w:r>
        <w:t xml:space="preserve">Результат рассмотрения заявления прошу:</w:t>
      </w:r>
      <w:r/>
    </w:p>
    <w:p>
      <w:pPr>
        <w:widowControl w:val="off"/>
      </w:pPr>
      <w: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pPr>
            <w: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pPr>
            <w:r>
              <w:t xml:space="preserve">выдать на руки в Администрации</w:t>
            </w: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pPr>
            <w: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pPr>
            <w:r>
              <w:t xml:space="preserve">выдать на руки в МФЦ, </w:t>
            </w:r>
            <w:r>
              <w:t xml:space="preserve">расположенном</w:t>
            </w:r>
            <w:r>
              <w:t xml:space="preserve"> по адресу:__________________________________</w:t>
            </w: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pPr>
            <w: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pPr>
            <w:r>
              <w:t xml:space="preserve">направить по почте</w:t>
            </w: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rPr>
                <w:b/>
              </w:rPr>
            </w:pPr>
            <w:r>
              <w:rPr>
                <w:b/>
              </w:rPr>
            </w:r>
            <w:r>
              <w:rPr>
                <w:b/>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pPr>
            <w:r>
              <w:t xml:space="preserve">направить в электронной форме в личный кабинет на ПГУ ЛО/ЕПГУ</w:t>
            </w:r>
            <w:r/>
          </w:p>
        </w:tc>
      </w:tr>
    </w:tbl>
    <w:p>
      <w:pPr>
        <w:widowControl w:val="off"/>
        <w:rPr>
          <w:rFonts w:eastAsiaTheme="minorEastAsia"/>
        </w:rPr>
      </w:pPr>
      <w:r>
        <w:rPr>
          <w:rFonts w:eastAsiaTheme="minorEastAsia"/>
        </w:rPr>
        <w:t xml:space="preserve">    </w:t>
      </w:r>
      <w:r>
        <w:rPr>
          <w:rFonts w:eastAsiaTheme="minorEastAsia"/>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t xml:space="preserve">«__» _________ 20__ год</w:t>
      </w:r>
      <w:r>
        <w:rPr>
          <w:rFonts w:eastAsiaTheme="minorEastAsia"/>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r>
      <w:r>
        <w:rPr>
          <w:rFonts w:eastAsiaTheme="minorEastAsia"/>
        </w:rPr>
      </w:r>
    </w:p>
    <w:p>
      <w:pPr>
        <w:widowControl w:val="off"/>
        <w:rPr>
          <w:rFonts w:eastAsiaTheme="minorEastAsia"/>
        </w:rPr>
      </w:pPr>
      <w:r>
        <w:rPr>
          <w:rFonts w:eastAsiaTheme="minorEastAsia"/>
        </w:rPr>
        <w:t xml:space="preserve">    ________________                                                                       _________ ____________________________________</w:t>
      </w:r>
      <w:r>
        <w:rPr>
          <w:rFonts w:eastAsiaTheme="minorEastAsia"/>
        </w:rPr>
      </w:r>
    </w:p>
    <w:p>
      <w:pPr>
        <w:widowControl w:val="off"/>
        <w:rPr>
          <w:rFonts w:eastAsiaTheme="minorEastAsia"/>
          <w:i/>
        </w:rPr>
      </w:pPr>
      <w:r>
        <w:rPr>
          <w:rFonts w:eastAsiaTheme="minorEastAsia"/>
          <w:i/>
        </w:rPr>
        <w:t xml:space="preserve">(подпись заявителя)    </w:t>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t xml:space="preserve">Ф.И.О. заявителя</w:t>
      </w:r>
      <w:r>
        <w:rPr>
          <w:rFonts w:eastAsiaTheme="minorEastAsia"/>
          <w:i/>
        </w:rPr>
      </w:r>
    </w:p>
    <w:p>
      <w:pPr>
        <w:jc w:val="right"/>
        <w:widowControl w:val="off"/>
        <w:rPr>
          <w:rFonts w:eastAsiaTheme="minorEastAsia"/>
        </w:rPr>
        <w:outlineLvl w:val="1"/>
      </w:pPr>
      <w:r/>
      <w:bookmarkStart w:id="18" w:name="Par588"/>
      <w:r/>
      <w:bookmarkEnd w:id="18"/>
      <w:r/>
      <w:r>
        <w:rPr>
          <w:rFonts w:eastAsiaTheme="minorEastAsia"/>
        </w:rPr>
      </w:r>
    </w:p>
    <w:p>
      <w:pPr>
        <w:jc w:val="both"/>
        <w:widowControl w:val="off"/>
      </w:pPr>
      <w:r>
        <w:t xml:space="preserve">                 </w:t>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jc w:val="right"/>
        <w:widowControl w:val="off"/>
        <w:outlineLvl w:val="1"/>
      </w:pPr>
      <w:r/>
      <w:r/>
    </w:p>
    <w:p>
      <w:pPr>
        <w:pStyle w:val="807"/>
        <w:jc w:val="right"/>
        <w:rPr>
          <w:rFonts w:ascii="Times New Roman" w:hAnsi="Times New Roman" w:cs="Times New Roman" w:eastAsiaTheme="minorEastAsia"/>
          <w:sz w:val="24"/>
          <w:szCs w:val="24"/>
        </w:rPr>
      </w:pPr>
      <w:r>
        <w:rPr>
          <w:rFonts w:ascii="Times New Roman" w:hAnsi="Times New Roman" w:cs="Times New Roman"/>
          <w:sz w:val="24"/>
          <w:szCs w:val="24"/>
        </w:rPr>
        <w:t xml:space="preserve">Приложение 2</w:t>
      </w:r>
      <w:r>
        <w:rPr>
          <w:rFonts w:ascii="Times New Roman" w:hAnsi="Times New Roman" w:cs="Times New Roman" w:eastAsiaTheme="minorEastAsia"/>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widowControl w:val="off"/>
      </w:pPr>
      <w:r/>
      <w:r/>
    </w:p>
    <w:p>
      <w:pPr>
        <w:jc w:val="right"/>
        <w:widowControl w:val="off"/>
      </w:pPr>
      <w:r>
        <w:t xml:space="preserve">                                               ____________________________</w:t>
      </w:r>
      <w:r/>
    </w:p>
    <w:p>
      <w:pPr>
        <w:jc w:val="right"/>
        <w:widowControl w:val="off"/>
      </w:pPr>
      <w:r>
        <w:t xml:space="preserve">                                               ____________________________</w:t>
      </w:r>
      <w:r/>
    </w:p>
    <w:p>
      <w:pPr>
        <w:jc w:val="right"/>
        <w:widowControl w:val="off"/>
      </w:pPr>
      <w:r>
        <w:t xml:space="preserve">                                               ____________________________</w:t>
      </w:r>
      <w:r/>
    </w:p>
    <w:p>
      <w:pPr>
        <w:jc w:val="right"/>
        <w:widowControl w:val="off"/>
      </w:pPr>
      <w:r>
        <w:t xml:space="preserve">                                               ____________________________</w:t>
      </w:r>
      <w:r/>
    </w:p>
    <w:p>
      <w:pPr>
        <w:jc w:val="right"/>
        <w:widowControl w:val="off"/>
      </w:pPr>
      <w:r>
        <w:t xml:space="preserve">                                               </w:t>
      </w:r>
      <w:r>
        <w:t xml:space="preserve">(контактные данные заявителя</w:t>
      </w:r>
      <w:r/>
    </w:p>
    <w:p>
      <w:pPr>
        <w:jc w:val="right"/>
        <w:widowControl w:val="off"/>
      </w:pPr>
      <w:r>
        <w:t xml:space="preserve">                                                            адрес, телефон)</w:t>
      </w:r>
      <w:r/>
    </w:p>
    <w:p>
      <w:pPr>
        <w:jc w:val="both"/>
        <w:widowControl w:val="off"/>
      </w:pPr>
      <w:r/>
      <w:r/>
    </w:p>
    <w:p>
      <w:pPr>
        <w:jc w:val="center"/>
        <w:widowControl w:val="off"/>
        <w:rPr>
          <w:b/>
        </w:rPr>
      </w:pPr>
      <w:r>
        <w:rPr>
          <w:b/>
        </w:rPr>
        <w:t xml:space="preserve">РЕШЕНИЕ</w:t>
      </w:r>
      <w:r>
        <w:rPr>
          <w:b/>
        </w:rPr>
      </w:r>
    </w:p>
    <w:p>
      <w:pPr>
        <w:jc w:val="center"/>
        <w:widowControl w:val="off"/>
        <w:rPr>
          <w:b/>
        </w:rPr>
      </w:pPr>
      <w:r>
        <w:rPr>
          <w:b/>
        </w:rPr>
        <w:t xml:space="preserve">об отказе в предоставлении муниципальной услуги</w:t>
      </w:r>
      <w:r>
        <w:rPr>
          <w:b/>
        </w:rPr>
      </w:r>
    </w:p>
    <w:p>
      <w:pPr>
        <w:jc w:val="center"/>
        <w:widowControl w:val="off"/>
        <w:rPr>
          <w:b/>
        </w:rPr>
      </w:pPr>
      <w:r>
        <w:rPr>
          <w:b/>
        </w:rPr>
        <w:t xml:space="preserve">от ___________№_______</w:t>
      </w:r>
      <w:r>
        <w:rPr>
          <w:b/>
        </w:rPr>
      </w:r>
    </w:p>
    <w:p>
      <w:pPr>
        <w:jc w:val="both"/>
        <w:widowControl w:val="off"/>
      </w:pPr>
      <w:r/>
      <w:r/>
    </w:p>
    <w:tbl>
      <w:tblPr>
        <w:tblW w:w="0" w:type="auto"/>
        <w:tblBorders>
          <w:bottom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pPr>
            <w:r>
              <w:t xml:space="preserve">По результатам рассмотрения заявления о предоставлении муниципальной услуги: «Предоставление земельного участка, находящегос</w:t>
            </w:r>
            <w:r>
              <w:t xml:space="preserve">я в муниципальной собственности,</w:t>
            </w:r>
            <w:r>
              <w:t xml:space="preserve">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widowControl w:val="off"/>
            </w:pPr>
            <w: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pPr>
            <w: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p>
          <w:p>
            <w:pPr>
              <w:ind w:firstLine="709"/>
              <w:jc w:val="both"/>
              <w:widowControl w:val="off"/>
            </w:pPr>
            <w:r>
              <w:t xml:space="preserve">Данное решение может быть обжаловано в досудебном порядке путем направления жалобы в Администрацию, а также в судебном порядке.</w:t>
            </w:r>
            <w:r/>
          </w:p>
        </w:tc>
      </w:tr>
    </w:tbl>
    <w:p>
      <w:pPr>
        <w:jc w:val="both"/>
        <w:widowControl w:val="off"/>
      </w:pPr>
      <w:r/>
      <w:r/>
    </w:p>
    <w:p>
      <w:pPr>
        <w:jc w:val="both"/>
        <w:widowControl w:val="off"/>
      </w:pPr>
      <w:r/>
      <w:r/>
    </w:p>
    <w:p>
      <w:pPr>
        <w:jc w:val="both"/>
        <w:widowControl w:val="off"/>
      </w:pPr>
      <w:r>
        <w:t xml:space="preserve">Глава Администрации                            </w:t>
      </w:r>
      <w:r>
        <w:tab/>
      </w:r>
      <w:r>
        <w:tab/>
      </w:r>
      <w:r>
        <w:tab/>
      </w:r>
      <w:r>
        <w:tab/>
        <w:t xml:space="preserve">   ____________________________</w:t>
      </w:r>
      <w:r/>
    </w:p>
    <w:p>
      <w:pPr>
        <w:jc w:val="both"/>
        <w:widowControl w:val="off"/>
      </w:pPr>
      <w:r/>
      <w:r/>
    </w:p>
    <w:p>
      <w:pPr>
        <w:jc w:val="both"/>
        <w:widowControl w:val="off"/>
      </w:pPr>
      <w:r/>
      <w:r/>
    </w:p>
    <w:p>
      <w:pPr>
        <w:jc w:val="both"/>
        <w:widowControl w:val="off"/>
      </w:pPr>
      <w:r/>
      <w:r/>
    </w:p>
    <w:p>
      <w:pPr>
        <w:pStyle w:val="807"/>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r>
      <w:r>
        <w:rPr>
          <w:rFonts w:ascii="Times New Roman" w:hAnsi="Times New Roman" w:cs="Times New Roman" w:eastAsiaTheme="minorEastAsia"/>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eastAsiaTheme="minorEastAsia"/>
          <w:sz w:val="24"/>
          <w:szCs w:val="24"/>
        </w:rPr>
        <w:br w:type="column"/>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line="360" w:lineRule="auto"/>
      </w:pPr>
      <w:r/>
      <w:r/>
    </w:p>
    <w:p>
      <w:pPr>
        <w:ind w:left="4536"/>
        <w:jc w:val="both"/>
        <w:spacing w:line="360" w:lineRule="auto"/>
      </w:pPr>
      <w:r>
        <w:t xml:space="preserve">_____________________________________________________</w:t>
      </w:r>
      <w:r/>
    </w:p>
    <w:p>
      <w:pPr>
        <w:ind w:left="4536"/>
        <w:jc w:val="both"/>
        <w:spacing w:line="360" w:lineRule="auto"/>
      </w:pPr>
      <w:r>
        <w:t xml:space="preserve">(Ф.И.О. физического лица и адрес проживания / наименование организации и ИНН)</w:t>
      </w:r>
      <w:r/>
    </w:p>
    <w:p>
      <w:pPr>
        <w:ind w:left="4536"/>
        <w:jc w:val="both"/>
        <w:spacing w:line="360" w:lineRule="auto"/>
      </w:pPr>
      <w:r>
        <w:t xml:space="preserve">_____________________________________________________ </w:t>
      </w:r>
      <w:r/>
    </w:p>
    <w:p>
      <w:pPr>
        <w:ind w:left="4536"/>
        <w:jc w:val="both"/>
        <w:spacing w:line="360" w:lineRule="auto"/>
      </w:pPr>
      <w:r>
        <w:t xml:space="preserve">(Ф.И.О. представителя заявителя и реквизиты доверенности)</w:t>
      </w:r>
      <w:r/>
    </w:p>
    <w:p>
      <w:pPr>
        <w:ind w:left="4536"/>
        <w:jc w:val="both"/>
        <w:spacing w:line="360" w:lineRule="auto"/>
      </w:pPr>
      <w:r>
        <w:t xml:space="preserve">_____________________________________________________</w:t>
      </w:r>
      <w:r/>
    </w:p>
    <w:p>
      <w:pPr>
        <w:ind w:left="4536"/>
        <w:jc w:val="both"/>
        <w:spacing w:line="360" w:lineRule="auto"/>
      </w:pPr>
      <w:r>
        <w:t xml:space="preserve">Контактная информация:</w:t>
      </w:r>
      <w:r/>
    </w:p>
    <w:p>
      <w:pPr>
        <w:ind w:left="4536"/>
        <w:jc w:val="both"/>
        <w:spacing w:line="360" w:lineRule="auto"/>
      </w:pPr>
      <w:r>
        <w:t xml:space="preserve">тел. __________________________________________________</w:t>
      </w:r>
      <w:r/>
    </w:p>
    <w:p>
      <w:pPr>
        <w:ind w:left="4536"/>
        <w:jc w:val="both"/>
        <w:spacing w:line="360" w:lineRule="auto"/>
      </w:pPr>
      <w:r>
        <w:t xml:space="preserve">эл</w:t>
      </w:r>
      <w:r>
        <w:t xml:space="preserve">. почта _____________________________________________</w:t>
      </w:r>
      <w:r/>
    </w:p>
    <w:p>
      <w:pPr>
        <w:jc w:val="center"/>
      </w:pPr>
      <w:r/>
      <w:r/>
    </w:p>
    <w:p>
      <w:pPr>
        <w:jc w:val="center"/>
        <w:rPr>
          <w:b/>
        </w:rPr>
      </w:pPr>
      <w:r>
        <w:rPr>
          <w:b/>
        </w:rPr>
        <w:t xml:space="preserve">РЕШЕНИЕ </w:t>
      </w:r>
      <w:r>
        <w:rPr>
          <w:b/>
        </w:rPr>
      </w:r>
    </w:p>
    <w:p>
      <w:pPr>
        <w:jc w:val="center"/>
        <w:rPr>
          <w:b/>
        </w:rPr>
      </w:pPr>
      <w:r>
        <w:rPr>
          <w:b/>
        </w:rPr>
        <w:t xml:space="preserve">об отказе в приеме заявления и документов, необходимых</w:t>
      </w:r>
      <w:r>
        <w:rPr>
          <w:b/>
        </w:rPr>
        <w:br/>
        <w:t xml:space="preserve">для предоставления муниципальной услуги</w:t>
      </w:r>
      <w:r>
        <w:rPr>
          <w:b/>
        </w:rPr>
      </w:r>
    </w:p>
    <w:p>
      <w:pPr>
        <w:ind w:firstLine="709"/>
        <w:jc w:val="both"/>
      </w:pPr>
      <w:r/>
      <w:r/>
    </w:p>
    <w:p>
      <w:pPr>
        <w:ind w:firstLine="709"/>
        <w:jc w:val="both"/>
      </w:pPr>
      <w:r>
        <w:t xml:space="preserve">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p>
    <w:p>
      <w:pPr>
        <w:jc w:val="both"/>
      </w:pPr>
      <w:r>
        <w:t xml:space="preserve">___________________________________________________________________________</w:t>
      </w:r>
      <w:r/>
    </w:p>
    <w:p>
      <w:pPr>
        <w:jc w:val="both"/>
      </w:pPr>
      <w:r>
        <w:t xml:space="preserve">_______________________________________________________________________________________________________________________________________________________</w:t>
      </w:r>
      <w:r/>
    </w:p>
    <w:p>
      <w:pPr>
        <w:jc w:val="center"/>
      </w:pPr>
      <w:r>
        <w:t xml:space="preserve">(указываются основания для отказа в приеме документов, предусмотренные пунктом 2.9 административного регламента)</w:t>
      </w:r>
      <w:r/>
    </w:p>
    <w:p>
      <w:pPr>
        <w:ind w:firstLine="709"/>
        <w:jc w:val="both"/>
      </w:pPr>
      <w:r/>
      <w:r/>
    </w:p>
    <w:p>
      <w:pPr>
        <w:ind w:firstLine="709"/>
        <w:jc w:val="both"/>
      </w:pPr>
      <w: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p>
    <w:p>
      <w:pPr>
        <w:ind w:firstLine="709"/>
        <w:jc w:val="both"/>
      </w:pPr>
      <w:r>
        <w:t xml:space="preserve">Для получения услуги заявителю необходимо представить следующие документы:</w:t>
      </w:r>
      <w:r/>
    </w:p>
    <w:p>
      <w:pPr>
        <w:jc w:val="both"/>
        <w:spacing w:before="240"/>
      </w:pPr>
      <w:r>
        <w:t xml:space="preserve">____________________________________________________________________________</w:t>
      </w:r>
      <w:r/>
    </w:p>
    <w:p>
      <w:pPr>
        <w:jc w:val="center"/>
      </w:pPr>
      <w:r>
        <w:t xml:space="preserve"> </w:t>
      </w:r>
      <w:r>
        <w:t xml:space="preserve">(указывается перечень документов в случае, если основанием для отказа является</w:t>
      </w:r>
      <w:r/>
    </w:p>
    <w:p>
      <w:pPr>
        <w:jc w:val="center"/>
      </w:pPr>
      <w:r>
        <w:t xml:space="preserve">представление неполного комплекта документов)</w:t>
      </w:r>
      <w:r/>
    </w:p>
    <w:p>
      <w:pPr>
        <w:spacing w:before="120"/>
      </w:pPr>
      <w:r>
        <w:t xml:space="preserve">___________________________________       _______________     ____________________</w:t>
      </w:r>
      <w:r/>
    </w:p>
    <w:p>
      <w:r>
        <w:t xml:space="preserve">(должностное лицо (специалист МФЦ)                       (подпись)                   (инициалы, фамилия)                    </w:t>
      </w:r>
      <w:r/>
    </w:p>
    <w:p>
      <w:r/>
      <w:r/>
    </w:p>
    <w:p>
      <w:r>
        <w:t xml:space="preserve">(дата)       </w:t>
      </w:r>
      <w:r/>
    </w:p>
    <w:p>
      <w:r/>
      <w:r/>
    </w:p>
    <w:p>
      <w:r>
        <w:t xml:space="preserve">М.П.</w:t>
      </w:r>
      <w:r/>
    </w:p>
    <w:p>
      <w:r/>
      <w:r/>
    </w:p>
    <w:p>
      <w:r/>
      <w:r/>
    </w:p>
    <w:p>
      <w:pPr>
        <w:jc w:val="both"/>
      </w:pPr>
      <w:r>
        <w:t xml:space="preserve">Подпись заявителя, подтверждающая получение решения об отказе в приеме документов:</w:t>
      </w:r>
      <w:r/>
    </w:p>
    <w:p>
      <w:pPr>
        <w:widowControl w:val="off"/>
      </w:pPr>
      <w:r>
        <w:t xml:space="preserve">      ________________</w:t>
      </w:r>
      <w:r>
        <w:tab/>
        <w:t xml:space="preserve">         ___________________________________________</w:t>
      </w:r>
      <w:r>
        <w:tab/>
        <w:t xml:space="preserve">__________</w:t>
      </w:r>
      <w:r/>
    </w:p>
    <w:p>
      <w:pPr>
        <w:ind w:firstLine="708"/>
        <w:rPr>
          <w:rFonts w:eastAsiaTheme="minorHAnsi"/>
        </w:rPr>
      </w:pPr>
      <w:r>
        <w:t xml:space="preserve">(подпись)</w:t>
      </w:r>
      <w:r>
        <w:tab/>
      </w:r>
      <w:r>
        <w:tab/>
        <w:t xml:space="preserve">(Ф.И.О. заявителя/представителя заявителя)</w:t>
      </w:r>
      <w:r>
        <w:tab/>
        <w:t xml:space="preserve">    (дата)</w:t>
      </w:r>
      <w:r>
        <w:rPr>
          <w:rFonts w:eastAsiaTheme="minorHAnsi"/>
        </w:rPr>
      </w:r>
    </w:p>
    <w:p>
      <w:pPr>
        <w:jc w:val="right"/>
        <w:widowControl w:val="off"/>
        <w:outlineLvl w:val="1"/>
      </w:pPr>
      <w:r>
        <w:t xml:space="preserve">Приложение 4</w:t>
      </w:r>
      <w:r/>
    </w:p>
    <w:p>
      <w:pPr>
        <w:jc w:val="right"/>
        <w:widowControl w:val="off"/>
      </w:pPr>
      <w:r>
        <w:t xml:space="preserve">к административному регламенту</w:t>
      </w:r>
      <w:r/>
    </w:p>
    <w:p>
      <w:pPr>
        <w:widowControl w:val="off"/>
      </w:pPr>
      <w:r/>
      <w:r/>
    </w:p>
    <w:p>
      <w:pPr>
        <w:widowControl w:val="off"/>
      </w:pPr>
      <w:r/>
      <w:r/>
    </w:p>
    <w:p>
      <w:pPr>
        <w:jc w:val="both"/>
        <w:widowControl w:val="off"/>
      </w:pPr>
      <w:r>
        <w:t xml:space="preserve">                                               ____________________________</w:t>
      </w:r>
      <w:r/>
    </w:p>
    <w:p>
      <w:pPr>
        <w:jc w:val="both"/>
        <w:widowControl w:val="off"/>
      </w:pPr>
      <w:r>
        <w:t xml:space="preserve">                                               ____________________________</w:t>
      </w:r>
      <w:r/>
    </w:p>
    <w:p>
      <w:pPr>
        <w:jc w:val="both"/>
        <w:widowControl w:val="off"/>
      </w:pPr>
      <w:r>
        <w:t xml:space="preserve">                                               ____________________________</w:t>
      </w:r>
      <w:r/>
    </w:p>
    <w:p>
      <w:pPr>
        <w:jc w:val="both"/>
        <w:widowControl w:val="off"/>
      </w:pPr>
      <w:r>
        <w:t xml:space="preserve">                                               ____________________________</w:t>
      </w:r>
      <w:r/>
    </w:p>
    <w:p>
      <w:pPr>
        <w:jc w:val="both"/>
        <w:widowControl w:val="off"/>
      </w:pPr>
      <w:r>
        <w:t xml:space="preserve">                                               </w:t>
      </w:r>
      <w:r>
        <w:t xml:space="preserve">(контактные данные заявителя</w:t>
      </w:r>
      <w:r/>
    </w:p>
    <w:p>
      <w:pPr>
        <w:ind w:left="4956" w:firstLine="708"/>
        <w:jc w:val="center"/>
        <w:widowControl w:val="off"/>
      </w:pPr>
      <w:r>
        <w:t xml:space="preserve">     адрес, телефон)</w:t>
      </w:r>
      <w:r/>
    </w:p>
    <w:p>
      <w:pPr>
        <w:jc w:val="both"/>
        <w:widowControl w:val="off"/>
      </w:pPr>
      <w:r/>
      <w:r/>
    </w:p>
    <w:p>
      <w:pPr>
        <w:jc w:val="center"/>
        <w:widowControl w:val="off"/>
        <w:rPr>
          <w:b/>
        </w:rPr>
      </w:pPr>
      <w:r>
        <w:rPr>
          <w:b/>
        </w:rPr>
        <w:t xml:space="preserve">РЕШЕНИЕ</w:t>
      </w:r>
      <w:r>
        <w:rPr>
          <w:b/>
        </w:rPr>
      </w:r>
    </w:p>
    <w:p>
      <w:pPr>
        <w:jc w:val="center"/>
        <w:widowControl w:val="off"/>
        <w:rPr>
          <w:rFonts w:eastAsiaTheme="minorHAnsi"/>
          <w:b/>
          <w:lang w:eastAsia="en-US"/>
        </w:rPr>
      </w:pPr>
      <w:r>
        <w:rPr>
          <w:b/>
        </w:rPr>
        <w:t xml:space="preserve">о возврате заявления о предоставлении земельного участка </w:t>
      </w:r>
      <w:r>
        <w:rPr>
          <w:rFonts w:eastAsiaTheme="minorHAnsi"/>
          <w:b/>
          <w:lang w:eastAsia="en-US"/>
        </w:rPr>
      </w:r>
    </w:p>
    <w:p>
      <w:pPr>
        <w:jc w:val="center"/>
        <w:widowControl w:val="off"/>
        <w:rPr>
          <w:b/>
        </w:rPr>
      </w:pPr>
      <w:r>
        <w:rPr>
          <w:b/>
        </w:rPr>
        <w:t xml:space="preserve">и прилагаемых к нему документов</w:t>
      </w:r>
      <w:r>
        <w:rPr>
          <w:b/>
        </w:rPr>
      </w:r>
    </w:p>
    <w:p>
      <w:pPr>
        <w:jc w:val="both"/>
        <w:widowControl w:val="off"/>
      </w:pPr>
      <w:r>
        <w:t xml:space="preserve">    </w:t>
      </w:r>
      <w:r/>
    </w:p>
    <w:p>
      <w:pPr>
        <w:jc w:val="both"/>
        <w:widowControl w:val="off"/>
      </w:pPr>
      <w:r/>
      <w:r/>
    </w:p>
    <w:tbl>
      <w:tblPr>
        <w:tblW w:w="0" w:type="auto"/>
        <w:tblBorders>
          <w:bottom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pPr>
            <w:r>
              <w:t xml:space="preserve">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w:t>
            </w:r>
            <w:r>
              <w:t xml:space="preserve">ости</w:t>
            </w:r>
            <w:r>
              <w:t xml:space="preserve">,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pPr>
            <w: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widowControl w:val="off"/>
            </w:pPr>
            <w:r>
              <w:t xml:space="preserve">(указываются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pPr>
            <w: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p>
          <w:p>
            <w:pPr>
              <w:ind w:firstLine="709"/>
              <w:jc w:val="both"/>
              <w:widowControl w:val="off"/>
            </w:pPr>
            <w:r>
              <w:t xml:space="preserve">Данное решение может быть обжаловано в досудебном порядке путем направления жалобы в Администрацию, а также в судебном порядке.</w:t>
            </w:r>
            <w:r/>
          </w:p>
        </w:tc>
      </w:tr>
    </w:tbl>
    <w:p>
      <w:pPr>
        <w:jc w:val="both"/>
        <w:widowControl w:val="off"/>
      </w:pPr>
      <w:r/>
      <w:r/>
    </w:p>
    <w:p>
      <w:pPr>
        <w:jc w:val="both"/>
        <w:widowControl w:val="off"/>
      </w:pPr>
      <w:r/>
      <w:r/>
    </w:p>
    <w:p>
      <w:pPr>
        <w:jc w:val="both"/>
        <w:widowControl w:val="off"/>
      </w:pPr>
      <w:r>
        <w:t xml:space="preserve">Глава Администрации               </w:t>
      </w:r>
      <w:r>
        <w:tab/>
      </w:r>
      <w:r>
        <w:tab/>
      </w:r>
      <w:r>
        <w:tab/>
      </w:r>
      <w:r>
        <w:tab/>
        <w:t xml:space="preserve">       ____________________________</w:t>
      </w:r>
      <w:r/>
    </w:p>
    <w:p>
      <w:pPr>
        <w:jc w:val="right"/>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jc w:val="both"/>
        <w:widowControl w:val="off"/>
      </w:pPr>
      <w:r/>
      <w:r/>
    </w:p>
    <w:p>
      <w:pPr>
        <w:pStyle w:val="807"/>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r>
      <w:r>
        <w:rPr>
          <w:rFonts w:ascii="Times New Roman" w:hAnsi="Times New Roman" w:cs="Times New Roman" w:eastAsiaTheme="minorEastAsia"/>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line="360" w:lineRule="auto"/>
      </w:pPr>
      <w:r/>
      <w:r/>
    </w:p>
    <w:p>
      <w:pPr>
        <w:ind w:left="4536"/>
        <w:jc w:val="both"/>
        <w:spacing w:line="360" w:lineRule="auto"/>
      </w:pPr>
      <w:r>
        <w:t xml:space="preserve">В администрацию ___________________________________</w:t>
      </w:r>
      <w:r/>
    </w:p>
    <w:p>
      <w:pPr>
        <w:ind w:left="4536"/>
        <w:jc w:val="both"/>
        <w:spacing w:line="360" w:lineRule="auto"/>
      </w:pPr>
      <w:r>
        <w:t xml:space="preserve">От:__________________________________________________</w:t>
      </w:r>
      <w:r/>
    </w:p>
    <w:p>
      <w:pPr>
        <w:ind w:left="4536"/>
        <w:jc w:val="both"/>
        <w:spacing w:line="360" w:lineRule="auto"/>
      </w:pPr>
      <w:r>
        <w:t xml:space="preserve">(Ф.И.О. физического лица и адрес проживания / наименование организации и ИНН)</w:t>
      </w:r>
      <w:r/>
    </w:p>
    <w:p>
      <w:pPr>
        <w:ind w:left="4536"/>
        <w:jc w:val="both"/>
        <w:spacing w:line="360" w:lineRule="auto"/>
      </w:pPr>
      <w:r>
        <w:t xml:space="preserve">_____________________________________________________ </w:t>
      </w:r>
      <w:r/>
    </w:p>
    <w:p>
      <w:pPr>
        <w:ind w:left="4536"/>
        <w:jc w:val="both"/>
        <w:spacing w:line="360" w:lineRule="auto"/>
      </w:pPr>
      <w:r>
        <w:t xml:space="preserve">(Ф.И.О. представителя заявителя и реквизиты доверенности)</w:t>
      </w:r>
      <w:r/>
    </w:p>
    <w:p>
      <w:pPr>
        <w:ind w:left="4536"/>
        <w:jc w:val="both"/>
        <w:spacing w:line="360" w:lineRule="auto"/>
      </w:pPr>
      <w:r>
        <w:t xml:space="preserve">_____________________________________________________</w:t>
      </w:r>
      <w:r/>
    </w:p>
    <w:p>
      <w:pPr>
        <w:ind w:left="4536"/>
        <w:jc w:val="both"/>
        <w:spacing w:line="360" w:lineRule="auto"/>
      </w:pPr>
      <w:r>
        <w:t xml:space="preserve">Контактная информация:</w:t>
      </w:r>
      <w:r/>
    </w:p>
    <w:p>
      <w:pPr>
        <w:ind w:left="4536"/>
        <w:jc w:val="both"/>
        <w:spacing w:line="360" w:lineRule="auto"/>
      </w:pPr>
      <w:r>
        <w:t xml:space="preserve">тел. __________________________________________________</w:t>
      </w:r>
      <w:r/>
    </w:p>
    <w:p>
      <w:pPr>
        <w:ind w:left="4536"/>
        <w:jc w:val="both"/>
        <w:spacing w:line="360" w:lineRule="auto"/>
      </w:pPr>
      <w:r>
        <w:t xml:space="preserve">эл</w:t>
      </w:r>
      <w:r>
        <w:t xml:space="preserve">. почта _____________________________________________</w:t>
      </w:r>
      <w:r/>
    </w:p>
    <w:p>
      <w:pPr>
        <w:pStyle w:val="840"/>
        <w:jc w:val="center"/>
        <w:spacing w:after="0"/>
        <w:rPr>
          <w:b/>
          <w:bCs/>
          <w:sz w:val="24"/>
          <w:szCs w:val="24"/>
        </w:rPr>
      </w:pPr>
      <w:r>
        <w:rPr>
          <w:b/>
          <w:bCs/>
          <w:sz w:val="24"/>
          <w:szCs w:val="24"/>
        </w:rPr>
      </w:r>
      <w:r>
        <w:rPr>
          <w:b/>
          <w:bCs/>
          <w:sz w:val="24"/>
          <w:szCs w:val="24"/>
        </w:rPr>
      </w:r>
    </w:p>
    <w:p>
      <w:pPr>
        <w:pStyle w:val="840"/>
        <w:jc w:val="center"/>
        <w:spacing w:after="0"/>
        <w:rPr>
          <w:b/>
          <w:bCs/>
          <w:sz w:val="24"/>
          <w:szCs w:val="24"/>
        </w:rPr>
      </w:pPr>
      <w:r>
        <w:rPr>
          <w:b/>
          <w:bCs/>
          <w:sz w:val="24"/>
          <w:szCs w:val="24"/>
        </w:rPr>
      </w:r>
      <w:r>
        <w:rPr>
          <w:b/>
          <w:bCs/>
          <w:sz w:val="24"/>
          <w:szCs w:val="24"/>
        </w:rPr>
      </w:r>
    </w:p>
    <w:p>
      <w:pPr>
        <w:pStyle w:val="840"/>
        <w:jc w:val="center"/>
        <w:spacing w:after="0"/>
        <w:rPr>
          <w:sz w:val="24"/>
          <w:szCs w:val="24"/>
        </w:rPr>
      </w:pPr>
      <w:r>
        <w:rPr>
          <w:bCs/>
          <w:sz w:val="24"/>
          <w:szCs w:val="24"/>
        </w:rPr>
        <w:t xml:space="preserve">ЗАЯВЛЕНИЕ</w:t>
      </w:r>
      <w:r>
        <w:rPr>
          <w:sz w:val="24"/>
          <w:szCs w:val="24"/>
        </w:rPr>
      </w:r>
    </w:p>
    <w:p>
      <w:pPr>
        <w:pStyle w:val="840"/>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840"/>
        <w:spacing w:after="0"/>
        <w:tabs>
          <w:tab w:val="left" w:pos="10002" w:leader="underscore"/>
          <w:tab w:val="left" w:pos="10146" w:leader="none"/>
        </w:tabs>
        <w:rPr>
          <w:sz w:val="24"/>
          <w:szCs w:val="24"/>
        </w:rPr>
      </w:pPr>
      <w:r>
        <w:rPr>
          <w:bCs/>
          <w:sz w:val="24"/>
          <w:szCs w:val="24"/>
        </w:rPr>
        <w:t xml:space="preserve">Прошу исправить опечатку и (или) ошибку </w:t>
      </w:r>
      <w:r>
        <w:rPr>
          <w:bCs/>
          <w:sz w:val="24"/>
          <w:szCs w:val="24"/>
        </w:rPr>
        <w:t xml:space="preserve">в</w:t>
      </w:r>
      <w:r>
        <w:rPr>
          <w:sz w:val="24"/>
          <w:szCs w:val="24"/>
        </w:rPr>
        <w:t xml:space="preserve"> </w:t>
      </w:r>
      <w:r>
        <w:rPr>
          <w:sz w:val="24"/>
          <w:szCs w:val="24"/>
        </w:rPr>
        <w:tab/>
      </w:r>
      <w:r>
        <w:rPr>
          <w:sz w:val="24"/>
          <w:szCs w:val="24"/>
        </w:rPr>
      </w:r>
    </w:p>
    <w:p>
      <w:pPr>
        <w:pStyle w:val="840"/>
        <w:spacing w:after="0"/>
        <w:tabs>
          <w:tab w:val="left" w:pos="10002" w:leader="underscore"/>
          <w:tab w:val="left" w:pos="10146" w:leader="none"/>
        </w:tabs>
        <w:rPr>
          <w:sz w:val="24"/>
          <w:szCs w:val="24"/>
        </w:rPr>
      </w:pPr>
      <w:r>
        <w:rPr>
          <w:sz w:val="24"/>
          <w:szCs w:val="24"/>
        </w:rPr>
        <w:tab/>
        <w:t xml:space="preserve">.</w:t>
      </w:r>
      <w:r>
        <w:rPr>
          <w:sz w:val="24"/>
          <w:szCs w:val="24"/>
        </w:rPr>
      </w:r>
    </w:p>
    <w:p>
      <w:pPr>
        <w:pStyle w:val="844"/>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840"/>
        <w:jc w:val="both"/>
        <w:spacing w:after="60"/>
        <w:tabs>
          <w:tab w:val="left" w:pos="10002" w:leader="underscore"/>
        </w:tabs>
        <w:rPr>
          <w:bCs/>
          <w:sz w:val="24"/>
          <w:szCs w:val="24"/>
        </w:rPr>
      </w:pPr>
      <w:r>
        <w:rPr>
          <w:bCs/>
          <w:sz w:val="24"/>
          <w:szCs w:val="24"/>
        </w:rPr>
      </w:r>
      <w:r>
        <w:rPr>
          <w:bCs/>
          <w:sz w:val="24"/>
          <w:szCs w:val="24"/>
        </w:rPr>
      </w:r>
    </w:p>
    <w:p>
      <w:pPr>
        <w:pStyle w:val="840"/>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844"/>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840"/>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840"/>
        <w:jc w:val="both"/>
        <w:spacing w:after="60"/>
        <w:tabs>
          <w:tab w:val="left" w:pos="10002" w:leader="underscore"/>
        </w:tabs>
        <w:rPr>
          <w:bCs/>
          <w:sz w:val="24"/>
          <w:szCs w:val="24"/>
        </w:rPr>
      </w:pPr>
      <w:r>
        <w:rPr>
          <w:bCs/>
          <w:sz w:val="24"/>
          <w:szCs w:val="24"/>
        </w:rPr>
      </w:r>
      <w:r>
        <w:rPr>
          <w:bCs/>
          <w:sz w:val="24"/>
          <w:szCs w:val="24"/>
        </w:rPr>
      </w:r>
    </w:p>
    <w:p>
      <w:pPr>
        <w:pStyle w:val="840"/>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840"/>
        <w:jc w:val="both"/>
        <w:spacing w:after="60"/>
        <w:tabs>
          <w:tab w:val="left" w:pos="10002" w:leader="underscore"/>
        </w:tabs>
        <w:rPr>
          <w:sz w:val="24"/>
          <w:szCs w:val="24"/>
        </w:rPr>
      </w:pPr>
      <w:r>
        <w:rPr>
          <w:sz w:val="24"/>
          <w:szCs w:val="24"/>
        </w:rPr>
      </w:r>
      <w:r>
        <w:rPr>
          <w:sz w:val="24"/>
          <w:szCs w:val="24"/>
        </w:rPr>
      </w:r>
    </w:p>
    <w:p>
      <w:pPr>
        <w:pStyle w:val="840"/>
        <w:jc w:val="both"/>
        <w:spacing w:after="60"/>
        <w:tabs>
          <w:tab w:val="left" w:pos="10002" w:leader="underscore"/>
        </w:tabs>
        <w:rPr>
          <w:sz w:val="24"/>
          <w:szCs w:val="24"/>
        </w:rPr>
      </w:pPr>
      <w:r>
        <w:rPr>
          <w:sz w:val="24"/>
          <w:szCs w:val="24"/>
        </w:rPr>
        <w:t xml:space="preserve">М.П. (при наличии)</w:t>
      </w:r>
      <w:r>
        <w:rPr>
          <w:sz w:val="24"/>
          <w:szCs w:val="24"/>
        </w:rPr>
      </w:r>
    </w:p>
    <w:p>
      <w:pPr>
        <w:pStyle w:val="807"/>
        <w:jc w:val="right"/>
        <w:rPr>
          <w:rFonts w:ascii="Times New Roman" w:hAnsi="Times New Roman" w:cs="Times New Roman"/>
          <w:sz w:val="24"/>
          <w:szCs w:val="24"/>
          <w:lang w:val="en-US"/>
        </w:rPr>
      </w:pPr>
      <w:r>
        <w:rPr>
          <w:rFonts w:ascii="Times New Roman" w:hAnsi="Times New Roman" w:cs="Times New Roman"/>
          <w:sz w:val="24"/>
          <w:szCs w:val="24"/>
        </w:rPr>
        <w:br w:type="column"/>
      </w:r>
      <w:r>
        <w:rPr>
          <w:rFonts w:ascii="Times New Roman" w:hAnsi="Times New Roman" w:cs="Times New Roman"/>
          <w:sz w:val="24"/>
          <w:szCs w:val="24"/>
        </w:rPr>
        <w:t xml:space="preserve">Приложение </w:t>
      </w:r>
      <w:r>
        <w:rPr>
          <w:rFonts w:ascii="Times New Roman" w:hAnsi="Times New Roman" w:cs="Times New Roman"/>
          <w:sz w:val="24"/>
          <w:szCs w:val="24"/>
          <w:lang w:val="en-US"/>
        </w:rPr>
        <w:t xml:space="preserve">6</w:t>
      </w:r>
      <w:r>
        <w:rPr>
          <w:rFonts w:ascii="Times New Roman" w:hAnsi="Times New Roman" w:cs="Times New Roman"/>
          <w:sz w:val="24"/>
          <w:szCs w:val="24"/>
          <w:lang w:val="en-US"/>
        </w:rPr>
      </w:r>
    </w:p>
    <w:p>
      <w:pPr>
        <w:pStyle w:val="807"/>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Borders>
          <w:insideH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748"/>
        <w:gridCol w:w="644"/>
        <w:gridCol w:w="527"/>
        <w:gridCol w:w="4152"/>
      </w:tblGrid>
      <w:tr>
        <w:tblPrEx/>
        <w:trPr/>
        <w:tc>
          <w:tcPr>
            <w:tcW w:w="3748" w:type="dxa"/>
            <w:vMerge w:val="restart"/>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gridSpan w:val="3"/>
            <w:tcBorders>
              <w:top w:val="none" w:color="000000" w:sz="4" w:space="0"/>
              <w:left w:val="none" w:color="000000" w:sz="4" w:space="0"/>
              <w:bottom w:val="single" w:color="auto"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Borders>
              <w:top w:val="single" w:color="auto" w:sz="4" w:space="0"/>
              <w:left w:val="none" w:color="000000" w:sz="4" w:space="0"/>
              <w:bottom w:val="none" w:color="000000"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(Ф.И.О. физического лица и адрес проживания/наименование организации и ИНН)</w:t>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Borders>
              <w:top w:val="none" w:color="000000" w:sz="4" w:space="0"/>
              <w:left w:val="none" w:color="000000" w:sz="4" w:space="0"/>
              <w:bottom w:val="single" w:color="auto"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Borders>
              <w:top w:val="single" w:color="auto" w:sz="4" w:space="0"/>
              <w:left w:val="none" w:color="000000" w:sz="4" w:space="0"/>
              <w:bottom w:val="none" w:color="000000"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(Ф.И.О. представителя заявителя и реквизиты доверенности)</w:t>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Borders>
              <w:top w:val="none" w:color="000000" w:sz="4" w:space="0"/>
              <w:left w:val="none" w:color="000000" w:sz="4" w:space="0"/>
              <w:bottom w:val="single" w:color="auto"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3"/>
            <w:tcBorders>
              <w:top w:val="single" w:color="auto" w:sz="4" w:space="0"/>
              <w:left w:val="none" w:color="000000" w:sz="4" w:space="0"/>
              <w:bottom w:val="none" w:color="000000" w:sz="4" w:space="0"/>
              <w:right w:val="none" w:color="000000" w:sz="4" w:space="0"/>
            </w:tcBorders>
            <w:tcW w:w="5323"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Контактная информация:</w:t>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tcW w:w="644"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тел.</w:t>
            </w:r>
            <w:r>
              <w:rPr>
                <w:rFonts w:ascii="Times New Roman" w:hAnsi="Times New Roman" w:cs="Times New Roman"/>
                <w:sz w:val="24"/>
                <w:szCs w:val="24"/>
                <w:lang w:eastAsia="en-US"/>
              </w:rPr>
            </w:r>
          </w:p>
        </w:tc>
        <w:tc>
          <w:tcPr>
            <w:gridSpan w:val="2"/>
            <w:tcBorders>
              <w:top w:val="none" w:color="000000" w:sz="4" w:space="0"/>
              <w:left w:val="none" w:color="000000" w:sz="4" w:space="0"/>
              <w:bottom w:val="single" w:color="auto" w:sz="4" w:space="0"/>
              <w:right w:val="none" w:color="000000" w:sz="4" w:space="0"/>
            </w:tcBorders>
            <w:tcW w:w="4679"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748" w:type="dxa"/>
            <w:vAlign w:val="center"/>
            <w:vMerge w:val="continue"/>
            <w:textDirection w:val="lrTb"/>
            <w:noWrap w:val="false"/>
          </w:tcPr>
          <w:p>
            <w:pPr>
              <w:rPr>
                <w:rFonts w:eastAsiaTheme="minorEastAsia"/>
                <w:lang w:eastAsia="en-US"/>
              </w:rPr>
            </w:pPr>
            <w:r>
              <w:rPr>
                <w:rFonts w:eastAsiaTheme="minorEastAsia"/>
                <w:lang w:eastAsia="en-US"/>
              </w:rPr>
            </w:r>
            <w:r>
              <w:rPr>
                <w:rFonts w:eastAsiaTheme="minorEastAsia"/>
                <w:lang w:eastAsia="en-US"/>
              </w:rPr>
            </w:r>
          </w:p>
        </w:tc>
        <w:tc>
          <w:tcPr>
            <w:gridSpan w:val="2"/>
            <w:tcW w:w="1171"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эл</w:t>
            </w:r>
            <w:r>
              <w:rPr>
                <w:rFonts w:ascii="Times New Roman" w:hAnsi="Times New Roman" w:cs="Times New Roman"/>
                <w:sz w:val="24"/>
                <w:szCs w:val="24"/>
                <w:lang w:eastAsia="en-US"/>
              </w:rPr>
              <w:t xml:space="preserve">. почта</w:t>
            </w:r>
            <w:r>
              <w:rPr>
                <w:rFonts w:ascii="Times New Roman" w:hAnsi="Times New Roman" w:cs="Times New Roman"/>
                <w:sz w:val="24"/>
                <w:szCs w:val="24"/>
                <w:lang w:eastAsia="en-US"/>
              </w:rPr>
            </w:r>
          </w:p>
        </w:tc>
        <w:tc>
          <w:tcPr>
            <w:tcBorders>
              <w:top w:val="single" w:color="auto" w:sz="4" w:space="0"/>
              <w:left w:val="none" w:color="000000" w:sz="4" w:space="0"/>
              <w:bottom w:val="single" w:color="auto" w:sz="4" w:space="0"/>
              <w:right w:val="none" w:color="000000" w:sz="4" w:space="0"/>
            </w:tcBorders>
            <w:tcW w:w="4152"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bl>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8530"/>
        <w:gridCol w:w="540"/>
      </w:tblGrid>
      <w:tr>
        <w:tblPrEx/>
        <w:trPr/>
        <w:tc>
          <w:tcPr>
            <w:gridSpan w:val="2"/>
            <w:tcW w:w="9070" w:type="dxa"/>
            <w:textDirection w:val="lrTb"/>
            <w:noWrap w:val="false"/>
          </w:tcPr>
          <w:p>
            <w:pPr>
              <w:pStyle w:val="807"/>
              <w:jc w:val="center"/>
              <w:spacing w:line="276" w:lineRule="auto"/>
              <w:rPr>
                <w:rFonts w:ascii="Times New Roman" w:hAnsi="Times New Roman" w:cs="Times New Roman"/>
                <w:sz w:val="24"/>
                <w:szCs w:val="24"/>
                <w:lang w:eastAsia="en-US"/>
              </w:rPr>
            </w:pPr>
            <w:r/>
            <w:bookmarkStart w:id="19" w:name="P708"/>
            <w:r/>
            <w:bookmarkEnd w:id="19"/>
            <w:r>
              <w:rPr>
                <w:rFonts w:ascii="Times New Roman" w:hAnsi="Times New Roman" w:cs="Times New Roman"/>
                <w:sz w:val="24"/>
                <w:szCs w:val="24"/>
                <w:lang w:eastAsia="en-US"/>
              </w:rPr>
              <w:t xml:space="preserve">РЕШЕНИЕ</w:t>
            </w:r>
            <w:r>
              <w:rPr>
                <w:rFonts w:ascii="Times New Roman" w:hAnsi="Times New Roman" w:cs="Times New Roman"/>
                <w:sz w:val="24"/>
                <w:szCs w:val="24"/>
                <w:lang w:eastAsia="en-US"/>
              </w:rPr>
            </w:r>
          </w:p>
          <w:p>
            <w:pPr>
              <w:pStyle w:val="807"/>
              <w:jc w:val="cente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 отказе в приеме заявления и документов, необходимых для предоставления муниципальной услуги</w:t>
            </w:r>
            <w:r>
              <w:rPr>
                <w:rFonts w:ascii="Times New Roman" w:hAnsi="Times New Roman" w:cs="Times New Roman"/>
                <w:sz w:val="24"/>
                <w:szCs w:val="24"/>
                <w:lang w:eastAsia="en-US"/>
              </w:rPr>
            </w:r>
          </w:p>
        </w:tc>
      </w:tr>
      <w:tr>
        <w:tblPrEx/>
        <w:trPr/>
        <w:tc>
          <w:tcPr>
            <w:gridSpan w:val="2"/>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W w:w="9070" w:type="dxa"/>
            <w:textDirection w:val="lrTb"/>
            <w:noWrap w:val="false"/>
          </w:tcPr>
          <w:p>
            <w:pPr>
              <w:pStyle w:val="807"/>
              <w:jc w:val="cente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Настоящим подтверждается, что при приеме документов, необходимых для предоставления муниципальной услуги</w:t>
            </w:r>
            <w:r>
              <w:rPr>
                <w:rFonts w:ascii="Times New Roman" w:hAnsi="Times New Roman" w:cs="Times New Roman"/>
                <w:sz w:val="24"/>
                <w:szCs w:val="24"/>
                <w:lang w:eastAsia="en-US"/>
              </w:rPr>
            </w:r>
          </w:p>
        </w:tc>
      </w:tr>
      <w:tr>
        <w:tblPrEx/>
        <w:trPr/>
        <w:tc>
          <w:tcPr>
            <w:tcBorders>
              <w:top w:val="none" w:color="000000" w:sz="4" w:space="0"/>
              <w:left w:val="none" w:color="000000" w:sz="4" w:space="0"/>
              <w:bottom w:val="single" w:color="auto" w:sz="4" w:space="0"/>
              <w:right w:val="none" w:color="000000" w:sz="4" w:space="0"/>
            </w:tcBorders>
            <w:tcW w:w="853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W w:w="5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w:t>
            </w:r>
            <w:r>
              <w:rPr>
                <w:rFonts w:ascii="Times New Roman" w:hAnsi="Times New Roman" w:cs="Times New Roman"/>
                <w:sz w:val="24"/>
                <w:szCs w:val="24"/>
                <w:lang w:eastAsia="en-US"/>
              </w:rPr>
            </w:r>
          </w:p>
        </w:tc>
      </w:tr>
      <w:tr>
        <w:tblPrEx/>
        <w:trPr/>
        <w:tc>
          <w:tcPr>
            <w:tcBorders>
              <w:top w:val="single" w:color="auto" w:sz="4" w:space="0"/>
              <w:left w:val="none" w:color="000000" w:sz="4" w:space="0"/>
              <w:bottom w:val="none" w:color="000000" w:sz="4" w:space="0"/>
              <w:right w:val="none" w:color="000000" w:sz="4" w:space="0"/>
            </w:tcBorders>
            <w:tcW w:w="853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муниципальной услуги в соответствии</w:t>
            </w:r>
            <w:r>
              <w:rPr>
                <w:rFonts w:ascii="Times New Roman" w:hAnsi="Times New Roman" w:cs="Times New Roman"/>
                <w:sz w:val="24"/>
                <w:szCs w:val="24"/>
                <w:lang w:eastAsia="en-US"/>
              </w:rPr>
            </w:r>
          </w:p>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административным регламентом)</w:t>
            </w:r>
            <w:r>
              <w:rPr>
                <w:rFonts w:ascii="Times New Roman" w:hAnsi="Times New Roman" w:cs="Times New Roman"/>
                <w:sz w:val="24"/>
                <w:szCs w:val="24"/>
                <w:lang w:eastAsia="en-US"/>
              </w:rPr>
            </w:r>
          </w:p>
        </w:tc>
        <w:tc>
          <w:tcPr>
            <w:tcW w:w="5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были выявлены следующие основания для отказа в приеме документов:</w:t>
            </w:r>
            <w:r>
              <w:rPr>
                <w:rFonts w:ascii="Times New Roman" w:hAnsi="Times New Roman" w:cs="Times New Roman"/>
                <w:sz w:val="24"/>
                <w:szCs w:val="24"/>
                <w:lang w:eastAsia="en-US"/>
              </w:rPr>
            </w:r>
          </w:p>
        </w:tc>
      </w:tr>
      <w:tr>
        <w:tblPrEx/>
        <w:trPr/>
        <w:tc>
          <w:tcPr>
            <w:gridSpan w:val="2"/>
            <w:tcBorders>
              <w:top w:val="none" w:color="000000"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none" w:color="000000"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4"/>
                <w:szCs w:val="24"/>
                <w:lang w:eastAsia="en-US"/>
              </w:rPr>
            </w:r>
          </w:p>
        </w:tc>
      </w:tr>
      <w:tr>
        <w:tblPrEx/>
        <w:trPr/>
        <w:tc>
          <w:tcPr>
            <w:gridSpan w:val="2"/>
            <w:tcW w:w="9070" w:type="dxa"/>
            <w:textDirection w:val="lrTb"/>
            <w:noWrap w:val="false"/>
          </w:tcPr>
          <w:p>
            <w:pPr>
              <w:pStyle w:val="807"/>
              <w:jc w:val="cente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связи с изложенным принято решение об отказе в приеме заявления и иных </w:t>
            </w:r>
            <w:r>
              <w:rPr>
                <w:rFonts w:ascii="Times New Roman" w:hAnsi="Times New Roman" w:cs="Times New Roman"/>
                <w:sz w:val="24"/>
                <w:szCs w:val="24"/>
                <w:lang w:eastAsia="en-US"/>
              </w:rPr>
              <w:t xml:space="preserve">документов, необходимых для предоставления муниципальной услуги.</w:t>
            </w:r>
            <w:r>
              <w:rPr>
                <w:rFonts w:ascii="Times New Roman" w:hAnsi="Times New Roman" w:cs="Times New Roman"/>
                <w:sz w:val="24"/>
                <w:szCs w:val="24"/>
                <w:lang w:eastAsia="en-US"/>
              </w:rPr>
            </w:r>
          </w:p>
        </w:tc>
      </w:tr>
      <w:tr>
        <w:tblPrEx/>
        <w:trPr/>
        <w:tc>
          <w:tcPr>
            <w:gridSpan w:val="2"/>
            <w:tcW w:w="9070" w:type="dxa"/>
            <w:textDirection w:val="lrTb"/>
            <w:noWrap w:val="false"/>
          </w:tcPr>
          <w:p>
            <w:pPr>
              <w:pStyle w:val="807"/>
              <w:jc w:val="cente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получения муниципальной услуги заявителю необходимо представить следующие документы:</w:t>
            </w:r>
            <w:r>
              <w:rPr>
                <w:rFonts w:ascii="Times New Roman" w:hAnsi="Times New Roman" w:cs="Times New Roman"/>
                <w:sz w:val="24"/>
                <w:szCs w:val="24"/>
                <w:lang w:eastAsia="en-US"/>
              </w:rPr>
            </w:r>
          </w:p>
        </w:tc>
      </w:tr>
      <w:tr>
        <w:tblPrEx/>
        <w:trPr/>
        <w:tc>
          <w:tcPr>
            <w:gridSpan w:val="2"/>
            <w:tcBorders>
              <w:top w:val="none" w:color="000000"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single" w:color="auto" w:sz="4" w:space="0"/>
              <w:right w:val="none" w:color="000000" w:sz="4" w:space="0"/>
            </w:tcBorders>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2"/>
            <w:tcBorders>
              <w:top w:val="single" w:color="auto" w:sz="4" w:space="0"/>
              <w:left w:val="none" w:color="000000" w:sz="4" w:space="0"/>
              <w:bottom w:val="none" w:color="000000" w:sz="4" w:space="0"/>
              <w:right w:val="none" w:color="000000" w:sz="4" w:space="0"/>
            </w:tcBorders>
            <w:tcW w:w="9070" w:type="dxa"/>
            <w:textDirection w:val="lrTb"/>
            <w:noWrap w:val="false"/>
          </w:tcPr>
          <w:p>
            <w:pPr>
              <w:pStyle w:val="807"/>
              <w:jc w:val="cente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(указывается перечень документов в случае, если основанием для отказа является представление неполного комплекта документов)</w:t>
            </w:r>
            <w:r>
              <w:rPr>
                <w:rFonts w:ascii="Times New Roman" w:hAnsi="Times New Roman" w:cs="Times New Roman"/>
                <w:sz w:val="24"/>
                <w:szCs w:val="24"/>
                <w:lang w:eastAsia="en-US"/>
              </w:rPr>
            </w:r>
          </w:p>
        </w:tc>
      </w:tr>
    </w:tbl>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Borders>
          <w:insideH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18"/>
        <w:gridCol w:w="1701"/>
        <w:gridCol w:w="2835"/>
        <w:gridCol w:w="1417"/>
      </w:tblGrid>
      <w:tr>
        <w:tblPrEx/>
        <w:trPr/>
        <w:tc>
          <w:tcPr>
            <w:tcBorders>
              <w:top w:val="none" w:color="000000" w:sz="4" w:space="0"/>
              <w:left w:val="none" w:color="000000" w:sz="4" w:space="0"/>
              <w:bottom w:val="single" w:color="auto" w:sz="4" w:space="0"/>
              <w:right w:val="none" w:color="000000" w:sz="4" w:space="0"/>
            </w:tcBorders>
            <w:tcW w:w="3118"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none" w:color="000000" w:sz="4" w:space="0"/>
              <w:left w:val="none" w:color="000000" w:sz="4" w:space="0"/>
              <w:bottom w:val="single" w:color="auto" w:sz="4" w:space="0"/>
              <w:right w:val="none" w:color="000000" w:sz="4" w:space="0"/>
            </w:tcBorders>
            <w:tcW w:w="1701"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none" w:color="000000" w:sz="4" w:space="0"/>
              <w:left w:val="none" w:color="000000" w:sz="4" w:space="0"/>
              <w:bottom w:val="single" w:color="auto" w:sz="4" w:space="0"/>
              <w:right w:val="none" w:color="000000" w:sz="4" w:space="0"/>
            </w:tcBorders>
            <w:tcW w:w="2835"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none" w:color="000000" w:sz="4" w:space="0"/>
              <w:left w:val="none" w:color="000000" w:sz="4" w:space="0"/>
              <w:bottom w:val="single" w:color="auto" w:sz="4" w:space="0"/>
              <w:right w:val="none" w:color="000000" w:sz="4" w:space="0"/>
            </w:tcBorders>
            <w:tcW w:w="1417"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W w:w="3118"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(специалист МФЦ)</w:t>
            </w:r>
            <w:r>
              <w:rPr>
                <w:rFonts w:ascii="Times New Roman" w:hAnsi="Times New Roman" w:cs="Times New Roman"/>
                <w:sz w:val="24"/>
                <w:szCs w:val="24"/>
                <w:lang w:eastAsia="en-US"/>
              </w:rPr>
            </w:r>
          </w:p>
        </w:tc>
        <w:tc>
          <w:tcPr>
            <w:tcW w:w="1701"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(подпись)</w:t>
            </w:r>
            <w:r>
              <w:rPr>
                <w:rFonts w:ascii="Times New Roman" w:hAnsi="Times New Roman" w:cs="Times New Roman"/>
                <w:sz w:val="24"/>
                <w:szCs w:val="24"/>
                <w:lang w:eastAsia="en-US"/>
              </w:rPr>
            </w:r>
          </w:p>
        </w:tc>
        <w:tc>
          <w:tcPr>
            <w:tcW w:w="2835"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(инициалы, фамилия)</w:t>
            </w:r>
            <w:r>
              <w:rPr>
                <w:rFonts w:ascii="Times New Roman" w:hAnsi="Times New Roman" w:cs="Times New Roman"/>
                <w:sz w:val="24"/>
                <w:szCs w:val="24"/>
                <w:lang w:eastAsia="en-US"/>
              </w:rPr>
            </w:r>
          </w:p>
        </w:tc>
        <w:tc>
          <w:tcPr>
            <w:tcW w:w="1417"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w:t>
            </w:r>
            <w:r>
              <w:rPr>
                <w:rFonts w:ascii="Times New Roman" w:hAnsi="Times New Roman" w:cs="Times New Roman"/>
                <w:sz w:val="24"/>
                <w:szCs w:val="24"/>
                <w:lang w:eastAsia="en-US"/>
              </w:rPr>
            </w:r>
          </w:p>
        </w:tc>
      </w:tr>
      <w:tr>
        <w:tblPrEx/>
        <w:trPr/>
        <w:tc>
          <w:tcPr>
            <w:gridSpan w:val="4"/>
            <w:tcW w:w="9071"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М.П.</w:t>
            </w:r>
            <w:r>
              <w:rPr>
                <w:rFonts w:ascii="Times New Roman" w:hAnsi="Times New Roman" w:cs="Times New Roman"/>
                <w:sz w:val="24"/>
                <w:szCs w:val="24"/>
                <w:lang w:eastAsia="en-US"/>
              </w:rPr>
            </w:r>
          </w:p>
        </w:tc>
      </w:tr>
    </w:tbl>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984"/>
        <w:gridCol w:w="340"/>
        <w:gridCol w:w="4422"/>
        <w:gridCol w:w="340"/>
        <w:gridCol w:w="1984"/>
      </w:tblGrid>
      <w:tr>
        <w:tblPrEx/>
        <w:trPr/>
        <w:tc>
          <w:tcPr>
            <w:gridSpan w:val="5"/>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Подпись заявителя, подтверждающая получение решения об отказе в приеме документов</w:t>
            </w:r>
            <w:r>
              <w:rPr>
                <w:rFonts w:ascii="Times New Roman" w:hAnsi="Times New Roman" w:cs="Times New Roman"/>
                <w:sz w:val="24"/>
                <w:szCs w:val="24"/>
                <w:lang w:eastAsia="en-US"/>
              </w:rPr>
            </w:r>
          </w:p>
        </w:tc>
      </w:tr>
      <w:tr>
        <w:tblPrEx/>
        <w:trPr/>
        <w:tc>
          <w:tcPr>
            <w:tcBorders>
              <w:top w:val="none" w:color="000000" w:sz="4" w:space="0"/>
              <w:left w:val="none" w:color="000000" w:sz="4" w:space="0"/>
              <w:bottom w:val="single" w:color="auto" w:sz="4" w:space="0"/>
              <w:right w:val="none" w:color="000000" w:sz="4" w:space="0"/>
            </w:tcBorders>
            <w:tcW w:w="1984"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W w:w="3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none" w:color="000000" w:sz="4" w:space="0"/>
              <w:left w:val="none" w:color="000000" w:sz="4" w:space="0"/>
              <w:bottom w:val="single" w:color="auto" w:sz="4" w:space="0"/>
              <w:right w:val="none" w:color="000000" w:sz="4" w:space="0"/>
            </w:tcBorders>
            <w:tcW w:w="4422"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W w:w="3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none" w:color="000000" w:sz="4" w:space="0"/>
              <w:left w:val="none" w:color="000000" w:sz="4" w:space="0"/>
              <w:bottom w:val="single" w:color="auto" w:sz="4" w:space="0"/>
              <w:right w:val="none" w:color="000000" w:sz="4" w:space="0"/>
            </w:tcBorders>
            <w:tcW w:w="1984"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tcBorders>
              <w:top w:val="single" w:color="auto" w:sz="4" w:space="0"/>
              <w:left w:val="none" w:color="000000" w:sz="4" w:space="0"/>
              <w:bottom w:val="none" w:color="000000" w:sz="4" w:space="0"/>
              <w:right w:val="none" w:color="000000" w:sz="4" w:space="0"/>
            </w:tcBorders>
            <w:tcW w:w="1984"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(подпись)</w:t>
            </w:r>
            <w:r>
              <w:rPr>
                <w:rFonts w:ascii="Times New Roman" w:hAnsi="Times New Roman" w:cs="Times New Roman"/>
                <w:sz w:val="24"/>
                <w:szCs w:val="24"/>
                <w:lang w:eastAsia="en-US"/>
              </w:rPr>
            </w:r>
          </w:p>
        </w:tc>
        <w:tc>
          <w:tcPr>
            <w:tcW w:w="3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single" w:color="auto" w:sz="4" w:space="0"/>
              <w:left w:val="none" w:color="000000" w:sz="4" w:space="0"/>
              <w:bottom w:val="none" w:color="000000" w:sz="4" w:space="0"/>
              <w:right w:val="none" w:color="000000" w:sz="4" w:space="0"/>
            </w:tcBorders>
            <w:tcW w:w="4422"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(Ф.И.О. заявителя/представителя заявителя)</w:t>
            </w:r>
            <w:r>
              <w:rPr>
                <w:rFonts w:ascii="Times New Roman" w:hAnsi="Times New Roman" w:cs="Times New Roman"/>
                <w:sz w:val="24"/>
                <w:szCs w:val="24"/>
                <w:lang w:eastAsia="en-US"/>
              </w:rPr>
            </w:r>
          </w:p>
        </w:tc>
        <w:tc>
          <w:tcPr>
            <w:tcW w:w="34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c>
          <w:tcPr>
            <w:tcBorders>
              <w:top w:val="single" w:color="auto" w:sz="4" w:space="0"/>
              <w:left w:val="none" w:color="000000" w:sz="4" w:space="0"/>
              <w:bottom w:val="none" w:color="000000" w:sz="4" w:space="0"/>
              <w:right w:val="none" w:color="000000" w:sz="4" w:space="0"/>
            </w:tcBorders>
            <w:tcW w:w="1984"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w:t>
            </w:r>
            <w:r>
              <w:rPr>
                <w:rFonts w:ascii="Times New Roman" w:hAnsi="Times New Roman" w:cs="Times New Roman"/>
                <w:sz w:val="24"/>
                <w:szCs w:val="24"/>
                <w:lang w:eastAsia="en-US"/>
              </w:rPr>
            </w:r>
          </w:p>
        </w:tc>
      </w:tr>
      <w:tr>
        <w:tblPrEx/>
        <w:trPr/>
        <w:tc>
          <w:tcPr>
            <w:gridSpan w:val="5"/>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r>
            <w:r>
              <w:rPr>
                <w:rFonts w:ascii="Times New Roman" w:hAnsi="Times New Roman" w:cs="Times New Roman"/>
                <w:sz w:val="24"/>
                <w:szCs w:val="24"/>
                <w:lang w:eastAsia="en-US"/>
              </w:rPr>
            </w:r>
          </w:p>
        </w:tc>
      </w:tr>
      <w:tr>
        <w:tblPrEx/>
        <w:trPr/>
        <w:tc>
          <w:tcPr>
            <w:gridSpan w:val="5"/>
            <w:tcW w:w="9070" w:type="dxa"/>
            <w:textDirection w:val="lrTb"/>
            <w:noWrap w:val="false"/>
          </w:tcPr>
          <w:p>
            <w:pPr>
              <w:pStyle w:val="807"/>
              <w:jc w:val="righ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_______________________</w:t>
            </w:r>
            <w:r>
              <w:rPr>
                <w:rFonts w:ascii="Times New Roman" w:hAnsi="Times New Roman" w:cs="Times New Roman"/>
                <w:sz w:val="24"/>
                <w:szCs w:val="24"/>
                <w:lang w:eastAsia="en-US"/>
              </w:rPr>
            </w:r>
          </w:p>
        </w:tc>
      </w:tr>
    </w:tbl>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7"/>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right"/>
      </w:pPr>
      <w:r/>
      <w:r/>
    </w:p>
    <w:p>
      <w:pPr>
        <w:ind w:firstLine="709"/>
        <w:jc w:val="center"/>
        <w:widowControl w:val="off"/>
        <w:rPr>
          <w:b/>
        </w:rPr>
      </w:pPr>
      <w:r>
        <w:rPr>
          <w:b/>
        </w:rPr>
      </w:r>
      <w:r>
        <w:rPr>
          <w:b/>
        </w:rPr>
      </w:r>
    </w:p>
    <w:sectPr>
      <w:headerReference w:type="default" r:id="rId9"/>
      <w:headerReference w:type="even" r:id="rId10"/>
      <w:footerReference w:type="default" r:id="rId11"/>
      <w:footnotePr/>
      <w:endnotePr/>
      <w:type w:val="nextPage"/>
      <w:pgSz w:w="11906" w:h="16838" w:orient="portrait"/>
      <w:pgMar w:top="142" w:right="850" w:bottom="1134" w:left="1134"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alibri">
    <w:panose1 w:val="020F0502020204030204"/>
  </w:font>
  <w:font w:name="Verdana">
    <w:panose1 w:val="020B0604030504040204"/>
  </w:font>
  <w:font w:name="Courier New">
    <w:panose1 w:val="02070309020205020404"/>
  </w:font>
  <w:font w:name="Cambria">
    <w:panose1 w:val="02040503050406030204"/>
  </w:font>
  <w:font w:name="Tahoma">
    <w:panose1 w:val="020B060403050404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7830436"/>
      <w:docPartObj>
        <w:docPartGallery w:val="Page Numbers (Bottom of Page)"/>
        <w:docPartUnique w:val="true"/>
      </w:docPartObj>
      <w:rPr/>
    </w:sdtPr>
    <w:sdtContent>
      <w:p>
        <w:pPr>
          <w:pStyle w:val="801"/>
          <w:jc w:val="center"/>
        </w:pPr>
        <w:fldSimple w:instr="PAGE \* MERGEFORMAT">
          <w:r>
            <w:t xml:space="preserve">31</w:t>
          </w:r>
        </w:fldSimple>
        <w:r/>
        <w:r/>
      </w:p>
    </w:sdtContent>
  </w:sdt>
  <w:p>
    <w:pPr>
      <w:pStyle w:val="80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9"/>
      <w:framePr w:wrap="around" w:vAnchor="text" w:hAnchor="page" w:x="10944" w:y="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9"/>
      <w:rPr>
        <w:rStyle w:val="806"/>
      </w:rPr>
      <w:framePr w:wrap="around" w:vAnchor="text" w:hAnchor="margin" w:xAlign="right" w:y="1"/>
    </w:pPr>
    <w:r>
      <w:rPr>
        <w:rStyle w:val="806"/>
      </w:rPr>
      <w:fldChar w:fldCharType="begin"/>
    </w:r>
    <w:r>
      <w:rPr>
        <w:rStyle w:val="806"/>
      </w:rPr>
      <w:instrText xml:space="preserve">PAGE  </w:instrText>
    </w:r>
    <w:r>
      <w:rPr>
        <w:rStyle w:val="806"/>
      </w:rPr>
      <w:fldChar w:fldCharType="separate"/>
    </w:r>
    <w:r>
      <w:rPr>
        <w:rStyle w:val="806"/>
      </w:rPr>
      <w:t xml:space="preserve">2</w:t>
    </w:r>
    <w:r>
      <w:rPr>
        <w:rStyle w:val="806"/>
      </w:rPr>
      <w:fldChar w:fldCharType="end"/>
    </w:r>
    <w:r>
      <w:rPr>
        <w:rStyle w:val="806"/>
      </w:rPr>
    </w:r>
  </w:p>
  <w:p>
    <w:pPr>
      <w:pStyle w:val="799"/>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decimal"/>
      <w:isLgl w:val="false"/>
      <w:suff w:val="tab"/>
      <w:lvlText w:val="%1."/>
      <w:lvlJc w:val="left"/>
      <w:pPr>
        <w:ind w:left="1365" w:hanging="1365"/>
      </w:pPr>
      <w:rPr>
        <w:rFonts w:eastAsiaTheme="minorEastAsia"/>
      </w:rPr>
    </w:lvl>
    <w:lvl w:ilvl="1">
      <w:start w:val="1"/>
      <w:numFmt w:val="decimal"/>
      <w:isLgl w:val="false"/>
      <w:suff w:val="tab"/>
      <w:lvlText w:val="%1.%2."/>
      <w:lvlJc w:val="left"/>
      <w:pPr>
        <w:ind w:left="2074" w:hanging="1365"/>
      </w:pPr>
      <w:rPr>
        <w:rFonts w:eastAsiaTheme="minorEastAsia"/>
      </w:rPr>
    </w:lvl>
    <w:lvl w:ilvl="2">
      <w:start w:val="1"/>
      <w:numFmt w:val="decimal"/>
      <w:isLgl w:val="false"/>
      <w:suff w:val="tab"/>
      <w:lvlText w:val="%1.%2.%3."/>
      <w:lvlJc w:val="left"/>
      <w:pPr>
        <w:ind w:left="2783" w:hanging="1365"/>
      </w:pPr>
      <w:rPr>
        <w:rFonts w:eastAsiaTheme="minorEastAsia"/>
      </w:rPr>
    </w:lvl>
    <w:lvl w:ilvl="3">
      <w:start w:val="1"/>
      <w:numFmt w:val="decimal"/>
      <w:isLgl w:val="false"/>
      <w:suff w:val="tab"/>
      <w:lvlText w:val="%1.%2.%3.%4."/>
      <w:lvlJc w:val="left"/>
      <w:pPr>
        <w:ind w:left="3492" w:hanging="1365"/>
      </w:pPr>
      <w:rPr>
        <w:rFonts w:eastAsiaTheme="minorEastAsia"/>
      </w:rPr>
    </w:lvl>
    <w:lvl w:ilvl="4">
      <w:start w:val="1"/>
      <w:numFmt w:val="decimal"/>
      <w:isLgl w:val="false"/>
      <w:suff w:val="tab"/>
      <w:lvlText w:val="%1.%2.%3.%4.%5."/>
      <w:lvlJc w:val="left"/>
      <w:pPr>
        <w:ind w:left="4201" w:hanging="1365"/>
      </w:pPr>
      <w:rPr>
        <w:rFonts w:eastAsiaTheme="minorEastAsia"/>
      </w:rPr>
    </w:lvl>
    <w:lvl w:ilvl="5">
      <w:start w:val="1"/>
      <w:numFmt w:val="decimal"/>
      <w:isLgl w:val="false"/>
      <w:suff w:val="tab"/>
      <w:lvlText w:val="%1.%2.%3.%4.%5.%6."/>
      <w:lvlJc w:val="left"/>
      <w:pPr>
        <w:ind w:left="4985" w:hanging="1440"/>
      </w:pPr>
      <w:rPr>
        <w:rFonts w:eastAsiaTheme="minorEastAsia"/>
      </w:rPr>
    </w:lvl>
    <w:lvl w:ilvl="6">
      <w:start w:val="1"/>
      <w:numFmt w:val="decimal"/>
      <w:isLgl w:val="false"/>
      <w:suff w:val="tab"/>
      <w:lvlText w:val="%1.%2.%3.%4.%5.%6.%7."/>
      <w:lvlJc w:val="left"/>
      <w:pPr>
        <w:ind w:left="6054" w:hanging="1800"/>
      </w:pPr>
      <w:rPr>
        <w:rFonts w:eastAsiaTheme="minorEastAsia"/>
      </w:rPr>
    </w:lvl>
    <w:lvl w:ilvl="7">
      <w:start w:val="1"/>
      <w:numFmt w:val="decimal"/>
      <w:isLgl w:val="false"/>
      <w:suff w:val="tab"/>
      <w:lvlText w:val="%1.%2.%3.%4.%5.%6.%7.%8."/>
      <w:lvlJc w:val="left"/>
      <w:pPr>
        <w:ind w:left="6763" w:hanging="1800"/>
      </w:pPr>
      <w:rPr>
        <w:rFonts w:eastAsiaTheme="minorEastAsia"/>
      </w:rPr>
    </w:lvl>
    <w:lvl w:ilvl="8">
      <w:start w:val="1"/>
      <w:numFmt w:val="decimal"/>
      <w:isLgl w:val="false"/>
      <w:suff w:val="tab"/>
      <w:lvlText w:val="%1.%2.%3.%4.%5.%6.%7.%8.%9."/>
      <w:lvlJc w:val="left"/>
      <w:pPr>
        <w:ind w:left="7832" w:hanging="2160"/>
      </w:pPr>
      <w:rPr>
        <w:rFonts w:eastAsiaTheme="minorEastAsia"/>
      </w:rPr>
    </w:lvl>
  </w:abstractNum>
  <w:abstractNum w:abstractNumId="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bullet"/>
      <w:isLgl w:val="false"/>
      <w:suff w:val="tab"/>
      <w:lvlText w:val=""/>
      <w:lvlJc w:val="left"/>
      <w:pPr>
        <w:ind w:left="1353"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2119" w:hanging="141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0">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decimal"/>
      <w:isLgl w:val="false"/>
      <w:suff w:val="tab"/>
      <w:lvlText w:val="%1."/>
      <w:lvlJc w:val="left"/>
      <w:pPr>
        <w:ind w:left="555" w:hanging="555"/>
      </w:pPr>
      <w:rPr>
        <w:rFonts w:hint="default"/>
      </w:rPr>
    </w:lvl>
    <w:lvl w:ilvl="1">
      <w:start w:val="1"/>
      <w:numFmt w:val="decimal"/>
      <w:isLgl w:val="false"/>
      <w:suff w:val="tab"/>
      <w:lvlText w:val="%1.%2."/>
      <w:lvlJc w:val="left"/>
      <w:pPr>
        <w:ind w:left="720" w:hanging="720"/>
      </w:pPr>
      <w:rPr>
        <w:rFonts w:hint="default"/>
        <w:b w:val="0"/>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7">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9">
    <w:multiLevelType w:val="hybridMultilevel"/>
    <w:lvl w:ilvl="0">
      <w:start w:val="1"/>
      <w:numFmt w:val="bullet"/>
      <w:isLgl w:val="false"/>
      <w:suff w:val="tab"/>
      <w:lvlText w:val=""/>
      <w:lvlJc w:val="left"/>
      <w:pPr>
        <w:ind w:left="1260"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800" w:hanging="360"/>
        <w:tabs>
          <w:tab w:val="num" w:pos="1800" w:leader="none"/>
        </w:tabs>
      </w:pPr>
      <w:rPr>
        <w:rFonts w:hint="default" w:ascii="Symbol" w:hAnsi="Symbol"/>
      </w:rPr>
    </w:lvl>
    <w:lvl w:ilvl="1">
      <w:start w:val="1"/>
      <w:numFmt w:val="bullet"/>
      <w:isLgl w:val="false"/>
      <w:suff w:val="tab"/>
      <w:lvlText w:val="o"/>
      <w:lvlJc w:val="left"/>
      <w:pPr>
        <w:ind w:left="2160" w:hanging="360"/>
        <w:tabs>
          <w:tab w:val="num" w:pos="2160" w:leader="none"/>
        </w:tabs>
      </w:pPr>
      <w:rPr>
        <w:rFonts w:hint="default" w:ascii="Courier New" w:hAnsi="Courier New" w:cs="Courier New"/>
      </w:rPr>
    </w:lvl>
    <w:lvl w:ilvl="2">
      <w:start w:val="1"/>
      <w:numFmt w:val="bullet"/>
      <w:isLgl w:val="false"/>
      <w:suff w:val="tab"/>
      <w:lvlText w:val=""/>
      <w:lvlJc w:val="left"/>
      <w:pPr>
        <w:ind w:left="2880" w:hanging="360"/>
        <w:tabs>
          <w:tab w:val="num" w:pos="2880" w:leader="none"/>
        </w:tabs>
      </w:pPr>
      <w:rPr>
        <w:rFonts w:hint="default" w:ascii="Wingdings" w:hAnsi="Wingdings"/>
      </w:rPr>
    </w:lvl>
    <w:lvl w:ilvl="3">
      <w:start w:val="1"/>
      <w:numFmt w:val="bullet"/>
      <w:isLgl w:val="false"/>
      <w:suff w:val="tab"/>
      <w:lvlText w:val=""/>
      <w:lvlJc w:val="left"/>
      <w:pPr>
        <w:ind w:left="3600" w:hanging="360"/>
        <w:tabs>
          <w:tab w:val="num" w:pos="3600" w:leader="none"/>
        </w:tabs>
      </w:pPr>
      <w:rPr>
        <w:rFonts w:hint="default" w:ascii="Symbol" w:hAnsi="Symbol"/>
      </w:rPr>
    </w:lvl>
    <w:lvl w:ilvl="4">
      <w:start w:val="1"/>
      <w:numFmt w:val="bullet"/>
      <w:isLgl w:val="false"/>
      <w:suff w:val="tab"/>
      <w:lvlText w:val="o"/>
      <w:lvlJc w:val="left"/>
      <w:pPr>
        <w:ind w:left="4320" w:hanging="360"/>
        <w:tabs>
          <w:tab w:val="num" w:pos="4320" w:leader="none"/>
        </w:tabs>
      </w:pPr>
      <w:rPr>
        <w:rFonts w:hint="default" w:ascii="Courier New" w:hAnsi="Courier New" w:cs="Courier New"/>
      </w:rPr>
    </w:lvl>
    <w:lvl w:ilvl="5">
      <w:start w:val="1"/>
      <w:numFmt w:val="bullet"/>
      <w:isLgl w:val="false"/>
      <w:suff w:val="tab"/>
      <w:lvlText w:val=""/>
      <w:lvlJc w:val="left"/>
      <w:pPr>
        <w:ind w:left="5040" w:hanging="360"/>
        <w:tabs>
          <w:tab w:val="num" w:pos="5040" w:leader="none"/>
        </w:tabs>
      </w:pPr>
      <w:rPr>
        <w:rFonts w:hint="default" w:ascii="Wingdings" w:hAnsi="Wingdings"/>
      </w:rPr>
    </w:lvl>
    <w:lvl w:ilvl="6">
      <w:start w:val="1"/>
      <w:numFmt w:val="bullet"/>
      <w:isLgl w:val="false"/>
      <w:suff w:val="tab"/>
      <w:lvlText w:val=""/>
      <w:lvlJc w:val="left"/>
      <w:pPr>
        <w:ind w:left="5760" w:hanging="360"/>
        <w:tabs>
          <w:tab w:val="num" w:pos="5760" w:leader="none"/>
        </w:tabs>
      </w:pPr>
      <w:rPr>
        <w:rFonts w:hint="default" w:ascii="Symbol" w:hAnsi="Symbol"/>
      </w:rPr>
    </w:lvl>
    <w:lvl w:ilvl="7">
      <w:start w:val="1"/>
      <w:numFmt w:val="bullet"/>
      <w:isLgl w:val="false"/>
      <w:suff w:val="tab"/>
      <w:lvlText w:val="o"/>
      <w:lvlJc w:val="left"/>
      <w:pPr>
        <w:ind w:left="6480" w:hanging="360"/>
        <w:tabs>
          <w:tab w:val="num" w:pos="6480" w:leader="none"/>
        </w:tabs>
      </w:pPr>
      <w:rPr>
        <w:rFonts w:hint="default" w:ascii="Courier New" w:hAnsi="Courier New" w:cs="Courier New"/>
      </w:rPr>
    </w:lvl>
    <w:lvl w:ilvl="8">
      <w:start w:val="1"/>
      <w:numFmt w:val="bullet"/>
      <w:isLgl w:val="false"/>
      <w:suff w:val="tab"/>
      <w:lvlText w:val=""/>
      <w:lvlJc w:val="left"/>
      <w:pPr>
        <w:ind w:left="7200" w:hanging="360"/>
        <w:tabs>
          <w:tab w:val="num" w:pos="7200" w:leader="none"/>
        </w:tabs>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
      <w:numFmt w:val="decimal"/>
      <w:pStyle w:val="829"/>
      <w:isLgl w:val="false"/>
      <w:suff w:val="tab"/>
      <w:lvlText w:val="%1."/>
      <w:lvlJc w:val="left"/>
      <w:pPr>
        <w:ind w:left="502" w:hanging="360"/>
      </w:pPr>
      <w:rPr>
        <w:rFonts w:hint="default"/>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6">
    <w:multiLevelType w:val="hybridMultilevel"/>
    <w:lvl w:ilvl="0">
      <w:start w:val="6"/>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8">
    <w:multiLevelType w:val="hybridMultilevel"/>
    <w:lvl w:ilvl="0">
      <w:start w:val="1"/>
      <w:numFmt w:val="decimal"/>
      <w:isLgl w:val="false"/>
      <w:suff w:val="tab"/>
      <w:lvlText w:val="%1."/>
      <w:lvlJc w:val="left"/>
      <w:pPr>
        <w:ind w:left="1425" w:hanging="1425"/>
      </w:pPr>
      <w:rPr>
        <w:rFonts w:hint="default"/>
      </w:rPr>
    </w:lvl>
    <w:lvl w:ilvl="1">
      <w:start w:val="1"/>
      <w:numFmt w:val="decimal"/>
      <w:isLgl w:val="false"/>
      <w:suff w:val="tab"/>
      <w:lvlText w:val="%1.%2."/>
      <w:lvlJc w:val="left"/>
      <w:pPr>
        <w:ind w:left="2134" w:hanging="1425"/>
      </w:pPr>
      <w:rPr>
        <w:rFonts w:hint="default"/>
      </w:rPr>
    </w:lvl>
    <w:lvl w:ilvl="2">
      <w:start w:val="1"/>
      <w:numFmt w:val="decimal"/>
      <w:isLgl w:val="false"/>
      <w:suff w:val="tab"/>
      <w:lvlText w:val="%1.%2.%3."/>
      <w:lvlJc w:val="left"/>
      <w:pPr>
        <w:ind w:left="2843" w:hanging="1425"/>
      </w:pPr>
      <w:rPr>
        <w:rFonts w:hint="default"/>
      </w:rPr>
    </w:lvl>
    <w:lvl w:ilvl="3">
      <w:start w:val="1"/>
      <w:numFmt w:val="decimal"/>
      <w:isLgl w:val="false"/>
      <w:suff w:val="tab"/>
      <w:lvlText w:val="%1.%2.%3.%4."/>
      <w:lvlJc w:val="left"/>
      <w:pPr>
        <w:ind w:left="3552" w:hanging="1425"/>
      </w:pPr>
      <w:rPr>
        <w:rFonts w:hint="default"/>
      </w:rPr>
    </w:lvl>
    <w:lvl w:ilvl="4">
      <w:start w:val="1"/>
      <w:numFmt w:val="decimal"/>
      <w:isLgl w:val="false"/>
      <w:suff w:val="tab"/>
      <w:lvlText w:val="%1.%2.%3.%4.%5."/>
      <w:lvlJc w:val="left"/>
      <w:pPr>
        <w:ind w:left="4261" w:hanging="1425"/>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2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0">
    <w:multiLevelType w:val="hybridMultilevel"/>
    <w:lvl w:ilvl="0">
      <w:start w:val="1"/>
      <w:numFmt w:val="decimal"/>
      <w:isLgl w:val="false"/>
      <w:suff w:val="tab"/>
      <w:lvlText w:val="%1)"/>
      <w:lvlJc w:val="left"/>
      <w:pPr>
        <w:ind w:left="1211" w:hanging="360"/>
      </w:pPr>
      <w:rPr>
        <w:rFonts w:hint="default"/>
        <w:sz w:val="28"/>
        <w:szCs w:val="28"/>
      </w:rPr>
    </w:lvl>
    <w:lvl w:ilvl="1">
      <w:start w:val="1"/>
      <w:numFmt w:val="lowerLetter"/>
      <w:isLgl w:val="false"/>
      <w:suff w:val="tab"/>
      <w:lvlText w:val="%2."/>
      <w:lvlJc w:val="left"/>
      <w:pPr>
        <w:ind w:left="2290" w:hanging="360"/>
      </w:pPr>
    </w:lvl>
    <w:lvl w:ilvl="2">
      <w:start w:val="1"/>
      <w:numFmt w:val="lowerRoman"/>
      <w:isLgl w:val="false"/>
      <w:suff w:val="tab"/>
      <w:lvlText w:val="%3."/>
      <w:lvlJc w:val="right"/>
      <w:pPr>
        <w:ind w:left="3010" w:hanging="180"/>
      </w:pPr>
    </w:lvl>
    <w:lvl w:ilvl="3">
      <w:start w:val="1"/>
      <w:numFmt w:val="decimal"/>
      <w:isLgl w:val="false"/>
      <w:suff w:val="tab"/>
      <w:lvlText w:val="%4."/>
      <w:lvlJc w:val="left"/>
      <w:pPr>
        <w:ind w:left="3730" w:hanging="360"/>
      </w:pPr>
    </w:lvl>
    <w:lvl w:ilvl="4">
      <w:start w:val="1"/>
      <w:numFmt w:val="lowerLetter"/>
      <w:isLgl w:val="false"/>
      <w:suff w:val="tab"/>
      <w:lvlText w:val="%5."/>
      <w:lvlJc w:val="left"/>
      <w:pPr>
        <w:ind w:left="4450" w:hanging="360"/>
      </w:pPr>
    </w:lvl>
    <w:lvl w:ilvl="5">
      <w:start w:val="1"/>
      <w:numFmt w:val="lowerRoman"/>
      <w:isLgl w:val="false"/>
      <w:suff w:val="tab"/>
      <w:lvlText w:val="%6."/>
      <w:lvlJc w:val="right"/>
      <w:pPr>
        <w:ind w:left="5170" w:hanging="180"/>
      </w:pPr>
    </w:lvl>
    <w:lvl w:ilvl="6">
      <w:start w:val="1"/>
      <w:numFmt w:val="decimal"/>
      <w:isLgl w:val="false"/>
      <w:suff w:val="tab"/>
      <w:lvlText w:val="%7."/>
      <w:lvlJc w:val="left"/>
      <w:pPr>
        <w:ind w:left="5890" w:hanging="360"/>
      </w:pPr>
    </w:lvl>
    <w:lvl w:ilvl="7">
      <w:start w:val="1"/>
      <w:numFmt w:val="lowerLetter"/>
      <w:isLgl w:val="false"/>
      <w:suff w:val="tab"/>
      <w:lvlText w:val="%8."/>
      <w:lvlJc w:val="left"/>
      <w:pPr>
        <w:ind w:left="6610" w:hanging="360"/>
      </w:pPr>
    </w:lvl>
    <w:lvl w:ilvl="8">
      <w:start w:val="1"/>
      <w:numFmt w:val="lowerRoman"/>
      <w:isLgl w:val="false"/>
      <w:suff w:val="tab"/>
      <w:lvlText w:val="%9."/>
      <w:lvlJc w:val="right"/>
      <w:pPr>
        <w:ind w:left="7330" w:hanging="180"/>
      </w:pPr>
    </w:lvl>
  </w:abstractNum>
  <w:abstractNum w:abstractNumId="3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25"/>
  </w:num>
  <w:num w:numId="2">
    <w:abstractNumId w:val="21"/>
  </w:num>
  <w:num w:numId="3">
    <w:abstractNumId w:val="31"/>
  </w:num>
  <w:num w:numId="4">
    <w:abstractNumId w:val="34"/>
  </w:num>
  <w:num w:numId="5">
    <w:abstractNumId w:val="24"/>
  </w:num>
  <w:num w:numId="6">
    <w:abstractNumId w:val="17"/>
  </w:num>
  <w:num w:numId="7">
    <w:abstractNumId w:val="2"/>
  </w:num>
  <w:num w:numId="8">
    <w:abstractNumId w:val="11"/>
  </w:num>
  <w:num w:numId="9">
    <w:abstractNumId w:val="10"/>
  </w:num>
  <w:num w:numId="10">
    <w:abstractNumId w:val="22"/>
  </w:num>
  <w:num w:numId="11">
    <w:abstractNumId w:val="14"/>
  </w:num>
  <w:num w:numId="12">
    <w:abstractNumId w:val="1"/>
  </w:num>
  <w:num w:numId="13">
    <w:abstractNumId w:val="29"/>
  </w:num>
  <w:num w:numId="14">
    <w:abstractNumId w:val="13"/>
  </w:num>
  <w:num w:numId="15">
    <w:abstractNumId w:val="9"/>
  </w:num>
  <w:num w:numId="16">
    <w:abstractNumId w:val="33"/>
  </w:num>
  <w:num w:numId="17">
    <w:abstractNumId w:val="30"/>
  </w:num>
  <w:num w:numId="18">
    <w:abstractNumId w:val="8"/>
  </w:num>
  <w:num w:numId="19">
    <w:abstractNumId w:val="20"/>
  </w:num>
  <w:num w:numId="20">
    <w:abstractNumId w:val="16"/>
  </w:num>
  <w:num w:numId="21">
    <w:abstractNumId w:val="7"/>
  </w:num>
  <w:num w:numId="22">
    <w:abstractNumId w:val="28"/>
  </w:num>
  <w:num w:numId="23">
    <w:abstractNumId w:val="2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89"/>
    <w:link w:val="786"/>
    <w:uiPriority w:val="9"/>
    <w:rPr>
      <w:rFonts w:ascii="Arial" w:hAnsi="Arial" w:eastAsia="Arial" w:cs="Arial"/>
      <w:sz w:val="40"/>
      <w:szCs w:val="40"/>
    </w:rPr>
  </w:style>
  <w:style w:type="character" w:styleId="16">
    <w:name w:val="Heading 2 Char"/>
    <w:basedOn w:val="789"/>
    <w:link w:val="787"/>
    <w:uiPriority w:val="9"/>
    <w:rPr>
      <w:rFonts w:ascii="Arial" w:hAnsi="Arial" w:eastAsia="Arial" w:cs="Arial"/>
      <w:sz w:val="34"/>
    </w:rPr>
  </w:style>
  <w:style w:type="character" w:styleId="18">
    <w:name w:val="Heading 3 Char"/>
    <w:basedOn w:val="789"/>
    <w:link w:val="788"/>
    <w:uiPriority w:val="9"/>
    <w:rPr>
      <w:rFonts w:ascii="Arial" w:hAnsi="Arial" w:eastAsia="Arial" w:cs="Arial"/>
      <w:sz w:val="30"/>
      <w:szCs w:val="30"/>
    </w:rPr>
  </w:style>
  <w:style w:type="paragraph" w:styleId="19">
    <w:name w:val="Heading 4"/>
    <w:basedOn w:val="785"/>
    <w:next w:val="78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89"/>
    <w:link w:val="19"/>
    <w:uiPriority w:val="9"/>
    <w:rPr>
      <w:rFonts w:ascii="Arial" w:hAnsi="Arial" w:eastAsia="Arial" w:cs="Arial"/>
      <w:b/>
      <w:bCs/>
      <w:sz w:val="26"/>
      <w:szCs w:val="26"/>
    </w:rPr>
  </w:style>
  <w:style w:type="paragraph" w:styleId="21">
    <w:name w:val="Heading 5"/>
    <w:basedOn w:val="785"/>
    <w:next w:val="78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89"/>
    <w:link w:val="21"/>
    <w:uiPriority w:val="9"/>
    <w:rPr>
      <w:rFonts w:ascii="Arial" w:hAnsi="Arial" w:eastAsia="Arial" w:cs="Arial"/>
      <w:b/>
      <w:bCs/>
      <w:sz w:val="24"/>
      <w:szCs w:val="24"/>
    </w:rPr>
  </w:style>
  <w:style w:type="paragraph" w:styleId="23">
    <w:name w:val="Heading 6"/>
    <w:basedOn w:val="785"/>
    <w:next w:val="78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89"/>
    <w:link w:val="23"/>
    <w:uiPriority w:val="9"/>
    <w:rPr>
      <w:rFonts w:ascii="Arial" w:hAnsi="Arial" w:eastAsia="Arial" w:cs="Arial"/>
      <w:b/>
      <w:bCs/>
      <w:sz w:val="22"/>
      <w:szCs w:val="22"/>
    </w:rPr>
  </w:style>
  <w:style w:type="paragraph" w:styleId="25">
    <w:name w:val="Heading 7"/>
    <w:basedOn w:val="785"/>
    <w:next w:val="78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9"/>
    <w:link w:val="25"/>
    <w:uiPriority w:val="9"/>
    <w:rPr>
      <w:rFonts w:ascii="Arial" w:hAnsi="Arial" w:eastAsia="Arial" w:cs="Arial"/>
      <w:b/>
      <w:bCs/>
      <w:i/>
      <w:iCs/>
      <w:sz w:val="22"/>
      <w:szCs w:val="22"/>
    </w:rPr>
  </w:style>
  <w:style w:type="paragraph" w:styleId="27">
    <w:name w:val="Heading 8"/>
    <w:basedOn w:val="785"/>
    <w:next w:val="78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9"/>
    <w:link w:val="27"/>
    <w:uiPriority w:val="9"/>
    <w:rPr>
      <w:rFonts w:ascii="Arial" w:hAnsi="Arial" w:eastAsia="Arial" w:cs="Arial"/>
      <w:i/>
      <w:iCs/>
      <w:sz w:val="22"/>
      <w:szCs w:val="22"/>
    </w:rPr>
  </w:style>
  <w:style w:type="paragraph" w:styleId="29">
    <w:name w:val="Heading 9"/>
    <w:basedOn w:val="785"/>
    <w:next w:val="78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9"/>
    <w:link w:val="29"/>
    <w:uiPriority w:val="9"/>
    <w:rPr>
      <w:rFonts w:ascii="Arial" w:hAnsi="Arial" w:eastAsia="Arial" w:cs="Arial"/>
      <w:i/>
      <w:iCs/>
      <w:sz w:val="21"/>
      <w:szCs w:val="21"/>
    </w:rPr>
  </w:style>
  <w:style w:type="character" w:styleId="35">
    <w:name w:val="Title Char"/>
    <w:basedOn w:val="789"/>
    <w:link w:val="795"/>
    <w:uiPriority w:val="10"/>
    <w:rPr>
      <w:sz w:val="48"/>
      <w:szCs w:val="48"/>
    </w:rPr>
  </w:style>
  <w:style w:type="paragraph" w:styleId="36">
    <w:name w:val="Subtitle"/>
    <w:basedOn w:val="785"/>
    <w:next w:val="785"/>
    <w:link w:val="37"/>
    <w:uiPriority w:val="11"/>
    <w:qFormat/>
    <w:pPr>
      <w:spacing w:before="200" w:after="200"/>
    </w:pPr>
    <w:rPr>
      <w:sz w:val="24"/>
      <w:szCs w:val="24"/>
    </w:rPr>
  </w:style>
  <w:style w:type="character" w:styleId="37">
    <w:name w:val="Subtitle Char"/>
    <w:basedOn w:val="789"/>
    <w:link w:val="36"/>
    <w:uiPriority w:val="11"/>
    <w:rPr>
      <w:sz w:val="24"/>
      <w:szCs w:val="24"/>
    </w:rPr>
  </w:style>
  <w:style w:type="paragraph" w:styleId="38">
    <w:name w:val="Quote"/>
    <w:basedOn w:val="785"/>
    <w:next w:val="785"/>
    <w:link w:val="39"/>
    <w:uiPriority w:val="29"/>
    <w:qFormat/>
    <w:pPr>
      <w:ind w:left="720" w:right="720"/>
    </w:pPr>
    <w:rPr>
      <w:i/>
    </w:rPr>
  </w:style>
  <w:style w:type="character" w:styleId="39">
    <w:name w:val="Quote Char"/>
    <w:link w:val="38"/>
    <w:uiPriority w:val="29"/>
    <w:rPr>
      <w:i/>
    </w:rPr>
  </w:style>
  <w:style w:type="paragraph" w:styleId="40">
    <w:name w:val="Intense Quote"/>
    <w:basedOn w:val="785"/>
    <w:next w:val="78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9"/>
    <w:link w:val="799"/>
    <w:uiPriority w:val="99"/>
  </w:style>
  <w:style w:type="character" w:styleId="45">
    <w:name w:val="Footer Char"/>
    <w:basedOn w:val="789"/>
    <w:link w:val="801"/>
    <w:uiPriority w:val="99"/>
  </w:style>
  <w:style w:type="paragraph" w:styleId="46">
    <w:name w:val="Caption"/>
    <w:basedOn w:val="785"/>
    <w:next w:val="785"/>
    <w:uiPriority w:val="35"/>
    <w:semiHidden/>
    <w:unhideWhenUsed/>
    <w:qFormat/>
    <w:pPr>
      <w:spacing w:line="276" w:lineRule="auto"/>
    </w:pPr>
    <w:rPr>
      <w:b/>
      <w:bCs/>
      <w:color w:val="4f81bd" w:themeColor="accent1"/>
      <w:sz w:val="18"/>
      <w:szCs w:val="18"/>
    </w:rPr>
  </w:style>
  <w:style w:type="character" w:styleId="47">
    <w:name w:val="Caption Char"/>
    <w:basedOn w:val="46"/>
    <w:link w:val="801"/>
    <w:uiPriority w:val="99"/>
  </w:style>
  <w:style w:type="table" w:styleId="49">
    <w:name w:val="Table Grid Light"/>
    <w:basedOn w:val="7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9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9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9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9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9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9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9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9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9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9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9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9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9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9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9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9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9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9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9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9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9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9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9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9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9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9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9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9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9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9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9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9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9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9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9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9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9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9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9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9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9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9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9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9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9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9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9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9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9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9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9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9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9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9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9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9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9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9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9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9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9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9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9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9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9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9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9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9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9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9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9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9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9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9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12"/>
    <w:uiPriority w:val="99"/>
    <w:rPr>
      <w:sz w:val="18"/>
    </w:rPr>
  </w:style>
  <w:style w:type="character" w:styleId="179">
    <w:name w:val="Endnote Text Char"/>
    <w:link w:val="837"/>
    <w:uiPriority w:val="99"/>
    <w:rPr>
      <w:sz w:val="20"/>
    </w:rPr>
  </w:style>
  <w:style w:type="character" w:styleId="180">
    <w:name w:val="endnote reference"/>
    <w:basedOn w:val="789"/>
    <w:uiPriority w:val="99"/>
    <w:semiHidden/>
    <w:unhideWhenUsed/>
    <w:rPr>
      <w:vertAlign w:val="superscript"/>
    </w:rPr>
  </w:style>
  <w:style w:type="paragraph" w:styleId="181">
    <w:name w:val="toc 1"/>
    <w:basedOn w:val="785"/>
    <w:next w:val="785"/>
    <w:uiPriority w:val="39"/>
    <w:unhideWhenUsed/>
    <w:pPr>
      <w:ind w:left="0" w:right="0" w:firstLine="0"/>
      <w:spacing w:after="57"/>
    </w:pPr>
  </w:style>
  <w:style w:type="paragraph" w:styleId="182">
    <w:name w:val="toc 2"/>
    <w:basedOn w:val="785"/>
    <w:next w:val="785"/>
    <w:uiPriority w:val="39"/>
    <w:unhideWhenUsed/>
    <w:pPr>
      <w:ind w:left="283" w:right="0" w:firstLine="0"/>
      <w:spacing w:after="57"/>
    </w:pPr>
  </w:style>
  <w:style w:type="paragraph" w:styleId="183">
    <w:name w:val="toc 3"/>
    <w:basedOn w:val="785"/>
    <w:next w:val="785"/>
    <w:uiPriority w:val="39"/>
    <w:unhideWhenUsed/>
    <w:pPr>
      <w:ind w:left="567" w:right="0" w:firstLine="0"/>
      <w:spacing w:after="57"/>
    </w:pPr>
  </w:style>
  <w:style w:type="paragraph" w:styleId="184">
    <w:name w:val="toc 4"/>
    <w:basedOn w:val="785"/>
    <w:next w:val="785"/>
    <w:uiPriority w:val="39"/>
    <w:unhideWhenUsed/>
    <w:pPr>
      <w:ind w:left="850" w:right="0" w:firstLine="0"/>
      <w:spacing w:after="57"/>
    </w:pPr>
  </w:style>
  <w:style w:type="paragraph" w:styleId="185">
    <w:name w:val="toc 5"/>
    <w:basedOn w:val="785"/>
    <w:next w:val="785"/>
    <w:uiPriority w:val="39"/>
    <w:unhideWhenUsed/>
    <w:pPr>
      <w:ind w:left="1134" w:right="0" w:firstLine="0"/>
      <w:spacing w:after="57"/>
    </w:pPr>
  </w:style>
  <w:style w:type="paragraph" w:styleId="186">
    <w:name w:val="toc 6"/>
    <w:basedOn w:val="785"/>
    <w:next w:val="785"/>
    <w:uiPriority w:val="39"/>
    <w:unhideWhenUsed/>
    <w:pPr>
      <w:ind w:left="1417" w:right="0" w:firstLine="0"/>
      <w:spacing w:after="57"/>
    </w:pPr>
  </w:style>
  <w:style w:type="paragraph" w:styleId="187">
    <w:name w:val="toc 7"/>
    <w:basedOn w:val="785"/>
    <w:next w:val="785"/>
    <w:uiPriority w:val="39"/>
    <w:unhideWhenUsed/>
    <w:pPr>
      <w:ind w:left="1701" w:right="0" w:firstLine="0"/>
      <w:spacing w:after="57"/>
    </w:pPr>
  </w:style>
  <w:style w:type="paragraph" w:styleId="188">
    <w:name w:val="toc 8"/>
    <w:basedOn w:val="785"/>
    <w:next w:val="785"/>
    <w:uiPriority w:val="39"/>
    <w:unhideWhenUsed/>
    <w:pPr>
      <w:ind w:left="1984" w:right="0" w:firstLine="0"/>
      <w:spacing w:after="57"/>
    </w:pPr>
  </w:style>
  <w:style w:type="paragraph" w:styleId="189">
    <w:name w:val="toc 9"/>
    <w:basedOn w:val="785"/>
    <w:next w:val="785"/>
    <w:uiPriority w:val="39"/>
    <w:unhideWhenUsed/>
    <w:pPr>
      <w:ind w:left="2268" w:right="0" w:firstLine="0"/>
      <w:spacing w:after="57"/>
    </w:pPr>
  </w:style>
  <w:style w:type="paragraph" w:styleId="190">
    <w:name w:val="TOC Heading"/>
    <w:uiPriority w:val="39"/>
    <w:unhideWhenUsed/>
  </w:style>
  <w:style w:type="paragraph" w:styleId="191">
    <w:name w:val="table of figures"/>
    <w:basedOn w:val="785"/>
    <w:next w:val="785"/>
    <w:uiPriority w:val="99"/>
    <w:unhideWhenUsed/>
    <w:pPr>
      <w:spacing w:after="0" w:afterAutospacing="0"/>
    </w:pPr>
  </w:style>
  <w:style w:type="paragraph" w:styleId="785" w:default="1">
    <w:name w:val="Normal"/>
    <w:qFormat/>
    <w:pPr>
      <w:spacing w:after="0" w:line="240" w:lineRule="auto"/>
    </w:pPr>
    <w:rPr>
      <w:rFonts w:ascii="Times New Roman" w:hAnsi="Times New Roman" w:eastAsia="Times New Roman" w:cs="Times New Roman"/>
      <w:sz w:val="24"/>
      <w:szCs w:val="24"/>
      <w:lang w:eastAsia="ru-RU"/>
    </w:rPr>
  </w:style>
  <w:style w:type="paragraph" w:styleId="786">
    <w:name w:val="Heading 1"/>
    <w:basedOn w:val="785"/>
    <w:next w:val="785"/>
    <w:link w:val="792"/>
    <w:qFormat/>
    <w:pPr>
      <w:jc w:val="center"/>
      <w:keepNext/>
      <w:spacing w:line="360" w:lineRule="auto"/>
      <w:outlineLvl w:val="0"/>
    </w:pPr>
    <w:rPr>
      <w:rFonts w:ascii="Tahoma" w:hAnsi="Tahoma"/>
      <w:b/>
      <w:sz w:val="28"/>
      <w:szCs w:val="20"/>
    </w:rPr>
  </w:style>
  <w:style w:type="paragraph" w:styleId="787">
    <w:name w:val="Heading 2"/>
    <w:basedOn w:val="785"/>
    <w:next w:val="785"/>
    <w:link w:val="793"/>
    <w:unhideWhenUsed/>
    <w:qFormat/>
    <w:pPr>
      <w:keepNext/>
      <w:spacing w:before="240" w:after="60"/>
      <w:outlineLvl w:val="1"/>
    </w:pPr>
    <w:rPr>
      <w:rFonts w:ascii="Cambria" w:hAnsi="Cambria"/>
      <w:b/>
      <w:bCs/>
      <w:i/>
      <w:iCs/>
      <w:sz w:val="28"/>
      <w:szCs w:val="28"/>
    </w:rPr>
  </w:style>
  <w:style w:type="paragraph" w:styleId="788">
    <w:name w:val="Heading 3"/>
    <w:basedOn w:val="785"/>
    <w:next w:val="785"/>
    <w:link w:val="794"/>
    <w:semiHidden/>
    <w:unhideWhenUsed/>
    <w:qFormat/>
    <w:pPr>
      <w:keepNext/>
      <w:spacing w:before="240" w:after="60"/>
      <w:outlineLvl w:val="2"/>
    </w:pPr>
    <w:rPr>
      <w:rFonts w:ascii="Cambria" w:hAnsi="Cambria"/>
      <w:b/>
      <w:bCs/>
      <w:sz w:val="26"/>
      <w:szCs w:val="26"/>
    </w:rPr>
  </w:style>
  <w:style w:type="character" w:styleId="789" w:default="1">
    <w:name w:val="Default Paragraph Font"/>
    <w:uiPriority w:val="1"/>
    <w:semiHidden/>
    <w:unhideWhenUsed/>
  </w:style>
  <w:style w:type="table" w:styleId="790" w:default="1">
    <w:name w:val="Normal Table"/>
    <w:uiPriority w:val="99"/>
    <w:semiHidden/>
    <w:unhideWhenUsed/>
    <w:qFormat/>
    <w:tblPr>
      <w:tblInd w:w="0" w:type="dxa"/>
      <w:tblCellMar>
        <w:left w:w="108" w:type="dxa"/>
        <w:top w:w="0" w:type="dxa"/>
        <w:right w:w="108" w:type="dxa"/>
        <w:bottom w:w="0" w:type="dxa"/>
      </w:tblCellMar>
    </w:tblPr>
  </w:style>
  <w:style w:type="numbering" w:styleId="791" w:default="1">
    <w:name w:val="No List"/>
    <w:uiPriority w:val="99"/>
    <w:semiHidden/>
    <w:unhideWhenUsed/>
  </w:style>
  <w:style w:type="character" w:styleId="792" w:customStyle="1">
    <w:name w:val="Заголовок 1 Знак"/>
    <w:basedOn w:val="789"/>
    <w:link w:val="786"/>
    <w:rPr>
      <w:rFonts w:ascii="Tahoma" w:hAnsi="Tahoma" w:eastAsia="Times New Roman" w:cs="Times New Roman"/>
      <w:b/>
      <w:sz w:val="28"/>
      <w:szCs w:val="20"/>
      <w:lang w:eastAsia="ru-RU"/>
    </w:rPr>
  </w:style>
  <w:style w:type="character" w:styleId="793" w:customStyle="1">
    <w:name w:val="Заголовок 2 Знак"/>
    <w:basedOn w:val="789"/>
    <w:link w:val="787"/>
    <w:rPr>
      <w:rFonts w:ascii="Cambria" w:hAnsi="Cambria" w:eastAsia="Times New Roman" w:cs="Times New Roman"/>
      <w:b/>
      <w:bCs/>
      <w:i/>
      <w:iCs/>
      <w:sz w:val="28"/>
      <w:szCs w:val="28"/>
      <w:lang w:eastAsia="ru-RU"/>
    </w:rPr>
  </w:style>
  <w:style w:type="character" w:styleId="794" w:customStyle="1">
    <w:name w:val="Заголовок 3 Знак"/>
    <w:basedOn w:val="789"/>
    <w:link w:val="788"/>
    <w:semiHidden/>
    <w:rPr>
      <w:rFonts w:ascii="Cambria" w:hAnsi="Cambria" w:eastAsia="Times New Roman" w:cs="Times New Roman"/>
      <w:b/>
      <w:bCs/>
      <w:sz w:val="26"/>
      <w:szCs w:val="26"/>
      <w:lang w:eastAsia="ru-RU"/>
    </w:rPr>
  </w:style>
  <w:style w:type="paragraph" w:styleId="795">
    <w:name w:val="Title"/>
    <w:basedOn w:val="785"/>
    <w:link w:val="796"/>
    <w:uiPriority w:val="99"/>
    <w:qFormat/>
    <w:pPr>
      <w:jc w:val="center"/>
    </w:pPr>
    <w:rPr>
      <w:sz w:val="28"/>
    </w:rPr>
  </w:style>
  <w:style w:type="character" w:styleId="796" w:customStyle="1">
    <w:name w:val="Название Знак"/>
    <w:basedOn w:val="789"/>
    <w:link w:val="795"/>
    <w:uiPriority w:val="99"/>
    <w:rPr>
      <w:rFonts w:ascii="Times New Roman" w:hAnsi="Times New Roman" w:eastAsia="Times New Roman" w:cs="Times New Roman"/>
      <w:sz w:val="28"/>
      <w:szCs w:val="24"/>
      <w:lang w:eastAsia="ru-RU"/>
    </w:rPr>
  </w:style>
  <w:style w:type="paragraph" w:styleId="797">
    <w:name w:val="Body Text"/>
    <w:basedOn w:val="785"/>
    <w:link w:val="798"/>
    <w:pPr>
      <w:jc w:val="both"/>
    </w:pPr>
    <w:rPr>
      <w:sz w:val="28"/>
    </w:rPr>
  </w:style>
  <w:style w:type="character" w:styleId="798" w:customStyle="1">
    <w:name w:val="Основной текст Знак"/>
    <w:basedOn w:val="789"/>
    <w:link w:val="797"/>
    <w:rPr>
      <w:rFonts w:ascii="Times New Roman" w:hAnsi="Times New Roman" w:eastAsia="Times New Roman" w:cs="Times New Roman"/>
      <w:sz w:val="28"/>
      <w:szCs w:val="24"/>
      <w:lang w:eastAsia="ru-RU"/>
    </w:rPr>
  </w:style>
  <w:style w:type="paragraph" w:styleId="799">
    <w:name w:val="Header"/>
    <w:basedOn w:val="785"/>
    <w:link w:val="800"/>
    <w:uiPriority w:val="99"/>
    <w:pPr>
      <w:tabs>
        <w:tab w:val="center" w:pos="4677" w:leader="none"/>
        <w:tab w:val="right" w:pos="9355" w:leader="none"/>
      </w:tabs>
    </w:pPr>
  </w:style>
  <w:style w:type="character" w:styleId="800" w:customStyle="1">
    <w:name w:val="Верхний колонтитул Знак"/>
    <w:basedOn w:val="789"/>
    <w:link w:val="799"/>
    <w:uiPriority w:val="99"/>
    <w:rPr>
      <w:rFonts w:ascii="Times New Roman" w:hAnsi="Times New Roman" w:eastAsia="Times New Roman" w:cs="Times New Roman"/>
      <w:sz w:val="24"/>
      <w:szCs w:val="24"/>
      <w:lang w:eastAsia="ru-RU"/>
    </w:rPr>
  </w:style>
  <w:style w:type="paragraph" w:styleId="801">
    <w:name w:val="Footer"/>
    <w:basedOn w:val="785"/>
    <w:link w:val="802"/>
    <w:uiPriority w:val="99"/>
    <w:pPr>
      <w:tabs>
        <w:tab w:val="center" w:pos="4677" w:leader="none"/>
        <w:tab w:val="right" w:pos="9355" w:leader="none"/>
      </w:tabs>
    </w:pPr>
  </w:style>
  <w:style w:type="character" w:styleId="802" w:customStyle="1">
    <w:name w:val="Нижний колонтитул Знак"/>
    <w:basedOn w:val="789"/>
    <w:link w:val="801"/>
    <w:uiPriority w:val="99"/>
    <w:rPr>
      <w:rFonts w:ascii="Times New Roman" w:hAnsi="Times New Roman" w:eastAsia="Times New Roman" w:cs="Times New Roman"/>
      <w:sz w:val="24"/>
      <w:szCs w:val="24"/>
      <w:lang w:eastAsia="ru-RU"/>
    </w:rPr>
  </w:style>
  <w:style w:type="paragraph" w:styleId="803">
    <w:name w:val="Balloon Text"/>
    <w:basedOn w:val="785"/>
    <w:link w:val="804"/>
    <w:uiPriority w:val="99"/>
    <w:semiHidden/>
    <w:rPr>
      <w:rFonts w:ascii="Tahoma" w:hAnsi="Tahoma" w:cs="Tahoma"/>
      <w:sz w:val="16"/>
      <w:szCs w:val="16"/>
    </w:rPr>
  </w:style>
  <w:style w:type="character" w:styleId="804" w:customStyle="1">
    <w:name w:val="Текст выноски Знак"/>
    <w:basedOn w:val="789"/>
    <w:link w:val="803"/>
    <w:uiPriority w:val="99"/>
    <w:semiHidden/>
    <w:rPr>
      <w:rFonts w:ascii="Tahoma" w:hAnsi="Tahoma" w:eastAsia="Times New Roman" w:cs="Tahoma"/>
      <w:sz w:val="16"/>
      <w:szCs w:val="16"/>
      <w:lang w:eastAsia="ru-RU"/>
    </w:rPr>
  </w:style>
  <w:style w:type="paragraph" w:styleId="805" w:customStyle="1">
    <w:name w:val="ConsPlusNonformat"/>
    <w:uiPriority w:val="99"/>
    <w:pPr>
      <w:spacing w:after="0" w:line="240" w:lineRule="auto"/>
      <w:widowControl w:val="off"/>
    </w:pPr>
    <w:rPr>
      <w:rFonts w:ascii="Courier New" w:hAnsi="Courier New" w:eastAsia="Times New Roman" w:cs="Courier New"/>
      <w:sz w:val="20"/>
      <w:szCs w:val="20"/>
      <w:lang w:eastAsia="ru-RU"/>
    </w:rPr>
  </w:style>
  <w:style w:type="character" w:styleId="806">
    <w:name w:val="page number"/>
    <w:basedOn w:val="789"/>
  </w:style>
  <w:style w:type="paragraph" w:styleId="807" w:customStyle="1">
    <w:name w:val="ConsPlusNormal"/>
    <w:link w:val="808"/>
    <w:pPr>
      <w:ind w:firstLine="720"/>
      <w:spacing w:after="0" w:line="240" w:lineRule="auto"/>
    </w:pPr>
    <w:rPr>
      <w:rFonts w:ascii="Arial" w:hAnsi="Arial" w:eastAsia="Times New Roman" w:cs="Arial"/>
      <w:sz w:val="20"/>
      <w:szCs w:val="20"/>
      <w:lang w:eastAsia="ru-RU"/>
    </w:rPr>
  </w:style>
  <w:style w:type="character" w:styleId="808" w:customStyle="1">
    <w:name w:val="ConsPlusNormal Знак"/>
    <w:link w:val="807"/>
    <w:rPr>
      <w:rFonts w:ascii="Arial" w:hAnsi="Arial" w:eastAsia="Times New Roman" w:cs="Arial"/>
      <w:sz w:val="20"/>
      <w:szCs w:val="20"/>
      <w:lang w:eastAsia="ru-RU"/>
    </w:rPr>
  </w:style>
  <w:style w:type="paragraph" w:styleId="809">
    <w:name w:val="Normal (Web)"/>
    <w:basedOn w:val="785"/>
    <w:uiPriority w:val="99"/>
    <w:pPr>
      <w:spacing w:before="100" w:beforeAutospacing="1" w:after="100" w:afterAutospacing="1"/>
    </w:pPr>
    <w:rPr>
      <w:rFonts w:ascii="Verdana" w:hAnsi="Verdana"/>
      <w:color w:val="333366"/>
      <w:sz w:val="12"/>
      <w:szCs w:val="12"/>
    </w:rPr>
  </w:style>
  <w:style w:type="character" w:styleId="810">
    <w:name w:val="Strong"/>
    <w:qFormat/>
    <w:rPr>
      <w:b/>
      <w:bCs/>
    </w:rPr>
  </w:style>
  <w:style w:type="paragraph" w:styleId="811" w:customStyle="1">
    <w:name w:val="consplusnormal0"/>
    <w:basedOn w:val="785"/>
    <w:pPr>
      <w:ind w:firstLine="120"/>
      <w:spacing w:before="100" w:after="100"/>
    </w:pPr>
    <w:rPr>
      <w:rFonts w:ascii="Verdana" w:hAnsi="Verdana"/>
    </w:rPr>
  </w:style>
  <w:style w:type="paragraph" w:styleId="812">
    <w:name w:val="footnote text"/>
    <w:basedOn w:val="785"/>
    <w:link w:val="813"/>
    <w:uiPriority w:val="99"/>
    <w:unhideWhenUsed/>
    <w:pPr>
      <w:ind w:firstLine="720"/>
      <w:jc w:val="both"/>
      <w:widowControl w:val="off"/>
    </w:pPr>
    <w:rPr>
      <w:rFonts w:ascii="Arial" w:hAnsi="Arial"/>
      <w:sz w:val="20"/>
      <w:szCs w:val="20"/>
    </w:rPr>
  </w:style>
  <w:style w:type="character" w:styleId="813" w:customStyle="1">
    <w:name w:val="Текст сноски Знак"/>
    <w:basedOn w:val="789"/>
    <w:link w:val="812"/>
    <w:uiPriority w:val="99"/>
    <w:rPr>
      <w:rFonts w:ascii="Arial" w:hAnsi="Arial" w:eastAsia="Times New Roman" w:cs="Times New Roman"/>
      <w:sz w:val="20"/>
      <w:szCs w:val="20"/>
      <w:lang w:eastAsia="ru-RU"/>
    </w:rPr>
  </w:style>
  <w:style w:type="character" w:styleId="814">
    <w:name w:val="footnote reference"/>
    <w:uiPriority w:val="99"/>
    <w:unhideWhenUsed/>
    <w:rPr>
      <w:rFonts w:cs="Times New Roman"/>
      <w:vertAlign w:val="superscript"/>
    </w:rPr>
  </w:style>
  <w:style w:type="character" w:styleId="815">
    <w:name w:val="annotation reference"/>
    <w:uiPriority w:val="99"/>
    <w:rPr>
      <w:sz w:val="16"/>
      <w:szCs w:val="16"/>
    </w:rPr>
  </w:style>
  <w:style w:type="paragraph" w:styleId="816">
    <w:name w:val="annotation text"/>
    <w:basedOn w:val="785"/>
    <w:link w:val="817"/>
    <w:uiPriority w:val="99"/>
    <w:rPr>
      <w:sz w:val="20"/>
      <w:szCs w:val="20"/>
    </w:rPr>
  </w:style>
  <w:style w:type="character" w:styleId="817" w:customStyle="1">
    <w:name w:val="Текст примечания Знак"/>
    <w:basedOn w:val="789"/>
    <w:link w:val="816"/>
    <w:uiPriority w:val="99"/>
    <w:rPr>
      <w:rFonts w:ascii="Times New Roman" w:hAnsi="Times New Roman" w:eastAsia="Times New Roman" w:cs="Times New Roman"/>
      <w:sz w:val="20"/>
      <w:szCs w:val="20"/>
      <w:lang w:eastAsia="ru-RU"/>
    </w:rPr>
  </w:style>
  <w:style w:type="paragraph" w:styleId="818">
    <w:name w:val="annotation subject"/>
    <w:basedOn w:val="816"/>
    <w:next w:val="816"/>
    <w:link w:val="819"/>
    <w:uiPriority w:val="99"/>
    <w:rPr>
      <w:b/>
      <w:bCs/>
    </w:rPr>
  </w:style>
  <w:style w:type="character" w:styleId="819" w:customStyle="1">
    <w:name w:val="Тема примечания Знак"/>
    <w:basedOn w:val="817"/>
    <w:link w:val="818"/>
    <w:uiPriority w:val="99"/>
    <w:rPr>
      <w:rFonts w:ascii="Times New Roman" w:hAnsi="Times New Roman" w:eastAsia="Times New Roman" w:cs="Times New Roman"/>
      <w:b/>
      <w:bCs/>
      <w:sz w:val="20"/>
      <w:szCs w:val="20"/>
      <w:lang w:eastAsia="ru-RU"/>
    </w:rPr>
  </w:style>
  <w:style w:type="character" w:styleId="820">
    <w:name w:val="Hyperlink"/>
    <w:uiPriority w:val="99"/>
    <w:rPr>
      <w:color w:val="0000ff"/>
      <w:u w:val="single"/>
    </w:rPr>
  </w:style>
  <w:style w:type="paragraph" w:styleId="821" w:customStyle="1">
    <w:name w:val="normd"/>
    <w:basedOn w:val="785"/>
    <w:pPr>
      <w:spacing w:before="100" w:beforeAutospacing="1" w:after="100" w:afterAutospacing="1"/>
    </w:pPr>
  </w:style>
  <w:style w:type="paragraph" w:styleId="822">
    <w:name w:val="HTML Preformatted"/>
    <w:basedOn w:val="785"/>
    <w:link w:val="823"/>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823" w:customStyle="1">
    <w:name w:val="Стандартный HTML Знак"/>
    <w:basedOn w:val="789"/>
    <w:link w:val="822"/>
    <w:uiPriority w:val="99"/>
    <w:rPr>
      <w:rFonts w:ascii="Courier New" w:hAnsi="Courier New" w:eastAsia="Times New Roman" w:cs="Courier New"/>
      <w:sz w:val="20"/>
      <w:szCs w:val="20"/>
      <w:lang w:eastAsia="ru-RU"/>
    </w:rPr>
  </w:style>
  <w:style w:type="paragraph" w:styleId="824">
    <w:name w:val="List Paragraph"/>
    <w:basedOn w:val="785"/>
    <w:uiPriority w:val="99"/>
    <w:qFormat/>
    <w:pPr>
      <w:contextualSpacing/>
      <w:ind w:left="720"/>
      <w:spacing w:after="200" w:line="276" w:lineRule="auto"/>
    </w:pPr>
    <w:rPr>
      <w:rFonts w:ascii="Calibri" w:hAnsi="Calibri"/>
      <w:sz w:val="22"/>
      <w:szCs w:val="22"/>
    </w:rPr>
  </w:style>
  <w:style w:type="character" w:styleId="825" w:customStyle="1">
    <w:name w:val="Основной текст_"/>
    <w:link w:val="826"/>
    <w:rPr>
      <w:spacing w:val="1"/>
      <w:sz w:val="27"/>
      <w:szCs w:val="27"/>
      <w:shd w:val="clear" w:color="auto" w:fill="ffffff"/>
    </w:rPr>
  </w:style>
  <w:style w:type="paragraph" w:styleId="826" w:customStyle="1">
    <w:name w:val="Основной текст1"/>
    <w:basedOn w:val="785"/>
    <w:link w:val="825"/>
    <w:pPr>
      <w:jc w:val="both"/>
      <w:spacing w:after="720" w:line="0" w:lineRule="atLeast"/>
      <w:shd w:val="clear" w:color="auto" w:fill="ffffff"/>
      <w:widowControl w:val="off"/>
    </w:pPr>
    <w:rPr>
      <w:rFonts w:asciiTheme="minorHAnsi" w:hAnsiTheme="minorHAnsi" w:eastAsiaTheme="minorHAnsi" w:cstheme="minorBidi"/>
      <w:spacing w:val="1"/>
      <w:sz w:val="27"/>
      <w:szCs w:val="27"/>
      <w:lang w:eastAsia="en-US"/>
    </w:rPr>
  </w:style>
  <w:style w:type="paragraph" w:styleId="827" w:customStyle="1">
    <w:name w:val="ConsPlusTitle"/>
    <w:uiPriority w:val="99"/>
    <w:pPr>
      <w:spacing w:after="0" w:line="240" w:lineRule="auto"/>
      <w:widowControl w:val="off"/>
    </w:pPr>
    <w:rPr>
      <w:rFonts w:ascii="Arial" w:hAnsi="Arial" w:eastAsia="Times New Roman" w:cs="Arial"/>
      <w:b/>
      <w:bCs/>
      <w:sz w:val="20"/>
      <w:szCs w:val="20"/>
      <w:lang w:eastAsia="ru-RU"/>
    </w:rPr>
  </w:style>
  <w:style w:type="paragraph" w:styleId="828" w:customStyle="1">
    <w:name w:val="Название проектного документа"/>
    <w:basedOn w:val="785"/>
    <w:uiPriority w:val="99"/>
    <w:pPr>
      <w:ind w:left="1701"/>
      <w:jc w:val="center"/>
      <w:widowControl w:val="off"/>
    </w:pPr>
    <w:rPr>
      <w:rFonts w:ascii="Arial" w:hAnsi="Arial" w:cs="Arial"/>
      <w:b/>
      <w:bCs/>
      <w:color w:val="000080"/>
      <w:sz w:val="32"/>
      <w:szCs w:val="20"/>
    </w:rPr>
  </w:style>
  <w:style w:type="paragraph" w:styleId="829" w:customStyle="1">
    <w:name w:val="Заголовок 11"/>
    <w:basedOn w:val="785"/>
    <w:next w:val="785"/>
    <w:pPr>
      <w:numPr>
        <w:ilvl w:val="0"/>
        <w:numId w:val="1"/>
      </w:numPr>
      <w:ind w:left="0" w:firstLine="0"/>
      <w:jc w:val="center"/>
      <w:spacing w:before="108" w:after="108"/>
      <w:widowControl w:val="off"/>
      <w:outlineLvl w:val="0"/>
    </w:pPr>
    <w:rPr>
      <w:rFonts w:ascii="Arial" w:hAnsi="Arial" w:cs="Arial"/>
      <w:b/>
      <w:bCs/>
      <w:color w:val="26282f"/>
      <w:lang w:eastAsia="ar-SA"/>
    </w:rPr>
  </w:style>
  <w:style w:type="table" w:styleId="830">
    <w:name w:val="Table Grid"/>
    <w:basedOn w:val="790"/>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31">
    <w:name w:val="No Spacing"/>
    <w:uiPriority w:val="1"/>
    <w:qFormat/>
    <w:pPr>
      <w:spacing w:after="0" w:line="240" w:lineRule="auto"/>
    </w:pPr>
    <w:rPr>
      <w:rFonts w:ascii="Times New Roman" w:hAnsi="Times New Roman" w:eastAsia="Times New Roman" w:cs="Times New Roman"/>
      <w:sz w:val="24"/>
      <w:szCs w:val="24"/>
      <w:lang w:eastAsia="ru-RU"/>
    </w:rPr>
  </w:style>
  <w:style w:type="character" w:styleId="832" w:customStyle="1">
    <w:name w:val="Основной текст (8)_"/>
    <w:basedOn w:val="789"/>
    <w:link w:val="833"/>
    <w:rPr>
      <w:rFonts w:ascii="Times New Roman" w:hAnsi="Times New Roman" w:eastAsia="Times New Roman" w:cs="Times New Roman"/>
      <w:i/>
      <w:iCs/>
      <w:sz w:val="20"/>
      <w:szCs w:val="20"/>
    </w:rPr>
  </w:style>
  <w:style w:type="paragraph" w:styleId="833" w:customStyle="1">
    <w:name w:val="Основной текст (8)"/>
    <w:basedOn w:val="785"/>
    <w:link w:val="832"/>
    <w:pPr>
      <w:widowControl w:val="off"/>
    </w:pPr>
    <w:rPr>
      <w:i/>
      <w:iCs/>
      <w:sz w:val="20"/>
      <w:szCs w:val="20"/>
      <w:lang w:eastAsia="en-US"/>
    </w:rPr>
  </w:style>
  <w:style w:type="character" w:styleId="834" w:customStyle="1">
    <w:name w:val="Другое_"/>
    <w:basedOn w:val="789"/>
    <w:link w:val="835"/>
    <w:rPr>
      <w:rFonts w:ascii="Times New Roman" w:hAnsi="Times New Roman" w:eastAsia="Times New Roman" w:cs="Times New Roman"/>
      <w:sz w:val="26"/>
      <w:szCs w:val="26"/>
    </w:rPr>
  </w:style>
  <w:style w:type="paragraph" w:styleId="835" w:customStyle="1">
    <w:name w:val="Другое"/>
    <w:basedOn w:val="785"/>
    <w:link w:val="834"/>
    <w:pPr>
      <w:ind w:firstLine="400"/>
      <w:spacing w:line="259" w:lineRule="auto"/>
      <w:widowControl w:val="off"/>
    </w:pPr>
    <w:rPr>
      <w:sz w:val="26"/>
      <w:szCs w:val="26"/>
      <w:lang w:eastAsia="en-US"/>
    </w:rPr>
  </w:style>
  <w:style w:type="character" w:styleId="836" w:customStyle="1">
    <w:name w:val="Текст концевой сноски Знак"/>
    <w:basedOn w:val="789"/>
    <w:link w:val="837"/>
    <w:uiPriority w:val="99"/>
    <w:semiHidden/>
    <w:rPr>
      <w:rFonts w:ascii="Calibri" w:hAnsi="Calibri" w:cs="Times New Roman"/>
      <w:sz w:val="20"/>
      <w:szCs w:val="20"/>
    </w:rPr>
  </w:style>
  <w:style w:type="paragraph" w:styleId="837">
    <w:name w:val="endnote text"/>
    <w:basedOn w:val="785"/>
    <w:link w:val="836"/>
    <w:uiPriority w:val="99"/>
    <w:semiHidden/>
    <w:unhideWhenUsed/>
    <w:rPr>
      <w:rFonts w:ascii="Calibri" w:hAnsi="Calibri" w:eastAsiaTheme="minorHAnsi"/>
      <w:sz w:val="20"/>
      <w:szCs w:val="20"/>
      <w:lang w:eastAsia="en-US"/>
    </w:rPr>
  </w:style>
  <w:style w:type="paragraph" w:styleId="838" w:customStyle="1">
    <w:name w:val="ConsPlusCell"/>
    <w:uiPriority w:val="99"/>
    <w:pPr>
      <w:spacing w:after="0" w:line="240" w:lineRule="auto"/>
      <w:widowControl w:val="off"/>
    </w:pPr>
    <w:rPr>
      <w:rFonts w:ascii="Calibri" w:hAnsi="Calibri" w:cs="Calibri" w:eastAsiaTheme="minorEastAsia"/>
      <w:lang w:eastAsia="ru-RU"/>
    </w:rPr>
  </w:style>
  <w:style w:type="character" w:styleId="839" w:customStyle="1">
    <w:name w:val="Основной текст (2)_"/>
    <w:basedOn w:val="789"/>
    <w:link w:val="840"/>
    <w:rPr>
      <w:rFonts w:ascii="Times New Roman" w:hAnsi="Times New Roman" w:eastAsia="Times New Roman" w:cs="Times New Roman"/>
      <w:sz w:val="26"/>
      <w:szCs w:val="26"/>
    </w:rPr>
  </w:style>
  <w:style w:type="paragraph" w:styleId="840" w:customStyle="1">
    <w:name w:val="Основной текст (2)"/>
    <w:basedOn w:val="785"/>
    <w:link w:val="839"/>
    <w:pPr>
      <w:spacing w:after="240"/>
      <w:widowControl w:val="off"/>
    </w:pPr>
    <w:rPr>
      <w:sz w:val="26"/>
      <w:szCs w:val="26"/>
      <w:lang w:eastAsia="en-US"/>
    </w:rPr>
  </w:style>
  <w:style w:type="character" w:styleId="841" w:customStyle="1">
    <w:name w:val="Основной текст (4)_"/>
    <w:basedOn w:val="789"/>
    <w:link w:val="842"/>
    <w:rPr>
      <w:rFonts w:ascii="Times New Roman" w:hAnsi="Times New Roman" w:eastAsia="Times New Roman" w:cs="Times New Roman"/>
      <w:color w:val="0066cc"/>
      <w:sz w:val="18"/>
      <w:szCs w:val="18"/>
    </w:rPr>
  </w:style>
  <w:style w:type="paragraph" w:styleId="842" w:customStyle="1">
    <w:name w:val="Основной текст (4)"/>
    <w:basedOn w:val="785"/>
    <w:link w:val="841"/>
    <w:pPr>
      <w:jc w:val="center"/>
      <w:spacing w:after="250" w:line="256" w:lineRule="auto"/>
      <w:widowControl w:val="off"/>
    </w:pPr>
    <w:rPr>
      <w:color w:val="0066cc"/>
      <w:sz w:val="18"/>
      <w:szCs w:val="18"/>
      <w:lang w:eastAsia="en-US"/>
    </w:rPr>
  </w:style>
  <w:style w:type="character" w:styleId="843" w:customStyle="1">
    <w:name w:val="Основной текст (3)_"/>
    <w:basedOn w:val="789"/>
    <w:link w:val="844"/>
    <w:rPr>
      <w:rFonts w:ascii="Times New Roman" w:hAnsi="Times New Roman" w:eastAsia="Times New Roman" w:cs="Times New Roman"/>
      <w:i/>
      <w:iCs/>
      <w:sz w:val="20"/>
      <w:szCs w:val="20"/>
    </w:rPr>
  </w:style>
  <w:style w:type="paragraph" w:styleId="844" w:customStyle="1">
    <w:name w:val="Основной текст (3)"/>
    <w:basedOn w:val="785"/>
    <w:link w:val="843"/>
    <w:pPr>
      <w:spacing w:line="264" w:lineRule="auto"/>
      <w:widowControl w:val="off"/>
    </w:pPr>
    <w:rPr>
      <w:i/>
      <w:iCs/>
      <w:sz w:val="20"/>
      <w:szCs w:val="20"/>
      <w:lang w:eastAsia="en-US"/>
    </w:rPr>
  </w:style>
  <w:style w:type="character" w:styleId="845" w:customStyle="1">
    <w:name w:val="Сноска_"/>
    <w:basedOn w:val="789"/>
    <w:link w:val="846"/>
    <w:rPr>
      <w:rFonts w:ascii="Times New Roman" w:hAnsi="Times New Roman" w:eastAsia="Times New Roman" w:cs="Times New Roman"/>
      <w:sz w:val="20"/>
      <w:szCs w:val="20"/>
    </w:rPr>
  </w:style>
  <w:style w:type="paragraph" w:styleId="846" w:customStyle="1">
    <w:name w:val="Сноска"/>
    <w:basedOn w:val="785"/>
    <w:link w:val="845"/>
    <w:pPr>
      <w:widowControl w:val="off"/>
    </w:pPr>
    <w:rPr>
      <w:sz w:val="20"/>
      <w:szCs w:val="20"/>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hyperlink" Target="http://www.falileevo.ru" TargetMode="External"/><Relationship Id="rId15" Type="http://schemas.openxmlformats.org/officeDocument/2006/relationships/hyperlink" Target="file:///C:\Users\&#1040;&#1085;&#1085;&#1072;\Desktop\&#1056;&#1077;&#1075;&#1083;&#1072;&#1084;&#1077;&#1085;&#1090;&#1099;\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31.08.2022_6.docx" TargetMode="External"/><Relationship Id="rId16"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818B8D2BA673886D7BD27E81FAE33786ACBAD544CB161A556F2D6D8000438A9CE706AE79A9R8jDJ" TargetMode="External"/><Relationship Id="rId21"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file:///C:\Users\&#1040;&#1085;&#1085;&#1072;\Desktop\&#1056;&#1077;&#1075;&#1083;&#1072;&#1084;&#1077;&#1085;&#1090;&#1099;\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31.08.2022_6.docx" TargetMode="External"/><Relationship Id="rId23" Type="http://schemas.openxmlformats.org/officeDocument/2006/relationships/hyperlink" Target="consultantplus://offline/ref=E661085ED54F412FA5CA6470B032C1BB03910D6B0F4F493D44858794BC2CR1L" TargetMode="External"/><Relationship Id="rId24"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file:///C:\Users\&#1040;&#1085;&#1085;&#1072;\Desktop\&#1056;&#1077;&#1075;&#1083;&#1072;&#1084;&#1077;&#1085;&#1090;&#1099;\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31.08.2022_6.docx" TargetMode="External"/><Relationship Id="rId27"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hyperlink" Target="consultantplus://offline/ref=0DD07D2529808879EA63291AE0235E5D7359B178CBF6B9D04C37CC26075AD8F5953DFEE30C11BF65FA65773D9427705DA01B0B3C0E41F70BsCa6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C403-6E0D-4A1A-9F77-641740D2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Аня Михайлова</cp:lastModifiedBy>
  <cp:revision>5</cp:revision>
  <dcterms:created xsi:type="dcterms:W3CDTF">2023-02-20T06:10:00Z</dcterms:created>
  <dcterms:modified xsi:type="dcterms:W3CDTF">2025-04-21T14:15:28Z</dcterms:modified>
</cp:coreProperties>
</file>