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</w:rPr>
      </w:pPr>
      <w:r>
        <w:rPr>
          <w:b/>
        </w:rPr>
        <w:t xml:space="preserve">Микрозаймы бизнесу </w:t>
      </w:r>
      <w:r>
        <w:rPr>
          <w:b/>
        </w:rPr>
        <w:t xml:space="preserve">–</w:t>
      </w:r>
      <w:r>
        <w:rPr>
          <w:b/>
        </w:rPr>
        <w:t xml:space="preserve"> с предварительной проверкой</w:t>
      </w:r>
      <w:r>
        <w:rPr>
          <w:b/>
        </w:rPr>
      </w:r>
    </w:p>
    <w:p>
      <w:r>
        <w:t xml:space="preserve">Государственные микрозаймы </w:t>
      </w:r>
      <w:r>
        <w:t xml:space="preserve">малому бизнесу Ленобласти </w:t>
      </w:r>
      <w:r>
        <w:t xml:space="preserve">по льготным ставкам от 3,75 до 5% годовых предоставляются в рамках нацпроекта «Малое и с</w:t>
      </w:r>
      <w:r>
        <w:t xml:space="preserve">реднее предпринимательство». Фонд поддержки предпринимательства и промышленности Ленинградской области начал процесс предварительной проверки потенциальных заемщиков. Теперь узнать о том, будет ли одобрен микрозаем, можно заранее, заполнив краткую анкету. </w:t>
      </w:r>
      <w:r/>
    </w:p>
    <w:p>
      <w:r>
        <w:t xml:space="preserve">На портале поддержки 813.ru,  в разделе «Микрозаймы</w:t>
      </w:r>
      <w:r>
        <w:t xml:space="preserve">»</w:t>
      </w:r>
      <w:r>
        <w:t xml:space="preserve">, добавлена кнопка «</w:t>
      </w:r>
      <w:hyperlink r:id="rId8" w:tooltip="https://813.ru/info/predvaritelnaya-proverka/" w:history="1">
        <w:r>
          <w:rPr>
            <w:rStyle w:val="625"/>
          </w:rPr>
          <w:t xml:space="preserve">Предварительная проверка</w:t>
        </w:r>
      </w:hyperlink>
      <w:r>
        <w:t xml:space="preserve">». После заполнения и отправки анкеты предприниматель в течение 1-2 дней получит информацию о предодобрении займа Фонда.</w:t>
      </w:r>
      <w:r/>
    </w:p>
    <w:p>
      <w:r>
        <w:t xml:space="preserve">Процесс выдачи займов идёт постоянно. С начала года предприниматели региона получили льготных микрозаймов уже на 337 млн рублей.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link w:val="622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23" w:customStyle="1">
    <w:name w:val="announcement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4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5">
    <w:name w:val="Hyperlink"/>
    <w:basedOn w:val="619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813.ru/info/predvaritelnaya-proverk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Аня Михайлова</cp:lastModifiedBy>
  <cp:revision>5</cp:revision>
  <dcterms:created xsi:type="dcterms:W3CDTF">2023-10-05T05:59:00Z</dcterms:created>
  <dcterms:modified xsi:type="dcterms:W3CDTF">2025-04-22T09:41:53Z</dcterms:modified>
</cp:coreProperties>
</file>