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b/>
          <w:bCs/>
        </w:rPr>
        <w:t xml:space="preserve">Полезный завтрак</w:t>
      </w:r>
      <w:r/>
    </w:p>
    <w:p>
      <w:r>
        <w:t xml:space="preserve"> </w:t>
      </w:r>
      <w:r/>
    </w:p>
    <w:p>
      <w:r>
        <w:t xml:space="preserve"> В Ленинградской области </w:t>
      </w:r>
      <w:r>
        <w:rPr>
          <w:b/>
          <w:bCs/>
        </w:rPr>
        <w:t xml:space="preserve">Неделя социального предпринимательства</w:t>
      </w:r>
      <w:r>
        <w:t xml:space="preserve"> в разгаре. В Фонде поддержки предпринимателей </w:t>
      </w:r>
      <w:r>
        <w:rPr>
          <w:b/>
          <w:bCs/>
        </w:rPr>
        <w:t xml:space="preserve">Бокситогорского</w:t>
      </w:r>
      <w:r>
        <w:rPr>
          <w:b/>
          <w:bCs/>
        </w:rPr>
        <w:t xml:space="preserve"> района </w:t>
      </w:r>
      <w:r>
        <w:t xml:space="preserve">прошел бизнес-завтрак для социальных предпринимателей и тех, кто только планирует получить этот статус.</w:t>
      </w:r>
      <w:r/>
    </w:p>
    <w:p>
      <w:r>
        <w:t xml:space="preserve"> </w:t>
      </w:r>
      <w:bookmarkStart w:id="0" w:name="_GoBack"/>
      <w:r/>
      <w:bookmarkEnd w:id="0"/>
      <w:r>
        <w:t xml:space="preserve">За бизнес-завтраком собрались предприниматели, которые в процессе своей деятельности способствуют решению социальных задач</w:t>
      </w:r>
      <w:r/>
    </w:p>
    <w:p>
      <w:r>
        <w:t xml:space="preserve">в Бокситогорском районе: занимаются дополнительным образованием детей, обеспечивают досуг детям и взрослым, представители бизнеса,</w:t>
      </w:r>
      <w:r/>
    </w:p>
    <w:p>
      <w:r>
        <w:t xml:space="preserve">связанные со спортом, оказывающие медицинские услуги. В основе социального предпринимательства также лежит решение проблем социально</w:t>
      </w:r>
      <w:r/>
    </w:p>
    <w:p>
      <w:r>
        <w:t xml:space="preserve">уязвимых категорий населения.</w:t>
      </w:r>
      <w:r/>
    </w:p>
    <w:p>
      <w:r>
        <w:t xml:space="preserve"> </w:t>
      </w:r>
      <w:r/>
    </w:p>
    <w:p>
      <w:r>
        <w:t xml:space="preserve">К мероприятию присоединились сотрудники центра занятости населения БИРЖА ТРУДА и Социальной защиты населения.</w:t>
      </w:r>
      <w:r/>
    </w:p>
    <w:p>
      <w:r>
        <w:t xml:space="preserve"> </w:t>
      </w:r>
      <w:r/>
    </w:p>
    <w:p>
      <w:r>
        <w:t xml:space="preserve">На встрече обсудили меры поддержки бизнеса и финансовые инструменты, реализуемые в рамках </w:t>
      </w:r>
      <w:r>
        <w:rPr>
          <w:b/>
          <w:bCs/>
        </w:rPr>
        <w:t xml:space="preserve">нацпроекта «Малое и среднее предпринимательство».</w:t>
      </w:r>
      <w:r/>
    </w:p>
    <w:p>
      <w:r>
        <w:t xml:space="preserve"> </w:t>
      </w:r>
      <w:r/>
    </w:p>
    <w:p>
      <w:r>
        <w:t xml:space="preserve">За чашечкой кофе состоялся живой разговор об успехах, проблемах и путях их решения, который, безусловно, был полезен каждому участнику по-своему.</w:t>
      </w:r>
      <w:r/>
    </w:p>
    <w:p>
      <w:r>
        <w:t xml:space="preserve"> </w:t>
      </w:r>
      <w:r/>
    </w:p>
    <w:p>
      <w:r>
        <w:t xml:space="preserve">Как оценила встречу одна из участниц бизнес-завтрака Ольга Гаврилова: «Спасибо, уважаемые сотрудники фонда за организацию мероприятия!</w:t>
      </w:r>
      <w:r/>
    </w:p>
    <w:p>
      <w:r>
        <w:t xml:space="preserve">Приятно было встретиться в неофициальной обстановке, пообщаться, обсудить проблемы, перспективы развития бизнеса в нашем районе и, конечно,</w:t>
      </w:r>
      <w:r/>
    </w:p>
    <w:p>
      <w:r>
        <w:t xml:space="preserve">получить полезную информацию!»</w:t>
      </w:r>
      <w:r/>
    </w:p>
    <w:p>
      <w:r>
        <w:t xml:space="preserve"> </w:t>
      </w:r>
      <w:r/>
    </w:p>
    <w:p>
      <w:r>
        <w:t xml:space="preserve">Организаторы не могли оставить предпринимателей без подарков - ведь совсем скоро, </w:t>
      </w:r>
      <w:r>
        <w:rPr>
          <w:b/>
          <w:bCs/>
        </w:rPr>
        <w:t xml:space="preserve">28 июня</w:t>
      </w:r>
      <w:r>
        <w:t xml:space="preserve">, они будут отмечать свой профессиональный праздник -</w:t>
      </w:r>
      <w:r/>
    </w:p>
    <w:p>
      <w:r>
        <w:rPr>
          <w:b/>
          <w:bCs/>
        </w:rPr>
        <w:t xml:space="preserve">Международный день социального бизнеса!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Евдокимова Светлана Александровна</dc:creator>
  <cp:keywords/>
  <dc:description/>
  <cp:lastModifiedBy>Аня Михайлова</cp:lastModifiedBy>
  <cp:revision>2</cp:revision>
  <dcterms:created xsi:type="dcterms:W3CDTF">2024-06-27T06:02:00Z</dcterms:created>
  <dcterms:modified xsi:type="dcterms:W3CDTF">2025-04-22T09:39:34Z</dcterms:modified>
</cp:coreProperties>
</file>