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51" w:rsidRDefault="00E43851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43851" w:rsidRDefault="00E43851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 План мероприятий 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>по реализации муниципальной целевой программы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>«Профилактика экстремизма и терроризма,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минимизация и ликвидация последствий их  проявлений»</w:t>
      </w:r>
    </w:p>
    <w:p w:rsidR="00876437" w:rsidRPr="00593301" w:rsidRDefault="00076D7E" w:rsidP="0087643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lang w:eastAsia="ru-RU"/>
        </w:rPr>
        <w:t>на 2023-2024</w:t>
      </w:r>
      <w:r w:rsidR="00876437"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годы»</w:t>
      </w:r>
    </w:p>
    <w:p w:rsidR="00CC7332" w:rsidRDefault="00CC7332"/>
    <w:tbl>
      <w:tblPr>
        <w:tblStyle w:val="a3"/>
        <w:tblW w:w="0" w:type="auto"/>
        <w:tblLayout w:type="fixed"/>
        <w:tblLook w:val="04A0"/>
      </w:tblPr>
      <w:tblGrid>
        <w:gridCol w:w="534"/>
        <w:gridCol w:w="8079"/>
        <w:gridCol w:w="567"/>
        <w:gridCol w:w="567"/>
        <w:gridCol w:w="709"/>
        <w:gridCol w:w="567"/>
        <w:gridCol w:w="567"/>
        <w:gridCol w:w="2268"/>
        <w:gridCol w:w="1756"/>
      </w:tblGrid>
      <w:tr w:rsidR="00866E7E" w:rsidRPr="00866E7E" w:rsidTr="008C751A">
        <w:tc>
          <w:tcPr>
            <w:tcW w:w="534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79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843" w:type="dxa"/>
            <w:gridSpan w:val="3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Финансирование (тыс.р.)</w:t>
            </w:r>
          </w:p>
        </w:tc>
        <w:tc>
          <w:tcPr>
            <w:tcW w:w="2268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исполнитель</w:t>
            </w:r>
          </w:p>
        </w:tc>
        <w:tc>
          <w:tcPr>
            <w:tcW w:w="1756" w:type="dxa"/>
            <w:vMerge w:val="restart"/>
          </w:tcPr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(отчетные документы)</w:t>
            </w:r>
          </w:p>
        </w:tc>
      </w:tr>
      <w:tr w:rsidR="00866E7E" w:rsidRPr="00866E7E" w:rsidTr="008C751A">
        <w:tc>
          <w:tcPr>
            <w:tcW w:w="534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2E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76D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7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76D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М.Б.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Р.Б.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И.И.</w:t>
            </w:r>
          </w:p>
        </w:tc>
        <w:tc>
          <w:tcPr>
            <w:tcW w:w="2268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rPr>
          <w:trHeight w:val="786"/>
        </w:trPr>
        <w:tc>
          <w:tcPr>
            <w:tcW w:w="534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:rsidR="00866E7E" w:rsidRPr="00240064" w:rsidRDefault="00866E7E" w:rsidP="0024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  </w:t>
            </w:r>
            <w:r w:rsidR="0024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утверждение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в области профилактики терроризма,</w:t>
            </w:r>
            <w:r w:rsidR="0024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экстремизма,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минимизации и (или) 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последствий их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проявлений</w:t>
            </w:r>
          </w:p>
        </w:tc>
        <w:tc>
          <w:tcPr>
            <w:tcW w:w="567" w:type="dxa"/>
          </w:tcPr>
          <w:p w:rsidR="00876437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Pr="00866E7E" w:rsidRDefault="00866E7E" w:rsidP="00240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437" w:rsidRDefault="0063391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876437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администрации,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240064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:rsidR="00876437" w:rsidRPr="00866E7E" w:rsidRDefault="00240064" w:rsidP="0024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AF2966">
              <w:rPr>
                <w:rFonts w:ascii="Times New Roman" w:hAnsi="Times New Roman" w:cs="Times New Roman"/>
                <w:sz w:val="20"/>
                <w:szCs w:val="20"/>
              </w:rPr>
              <w:t xml:space="preserve"> (корректировка по мере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согласова</w:t>
            </w:r>
            <w:r w:rsidR="00C52912">
              <w:rPr>
                <w:rFonts w:ascii="Times New Roman" w:hAnsi="Times New Roman" w:cs="Times New Roman"/>
                <w:sz w:val="20"/>
                <w:szCs w:val="20"/>
              </w:rPr>
              <w:t xml:space="preserve">ние и утверждение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по предупреждению чрезвычайных ситуаций  (мирного времени) и ликвидации их последствий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AF2966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ЛУРЗ по ГО и</w:t>
            </w:r>
            <w:r w:rsidR="0053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1756" w:type="dxa"/>
          </w:tcPr>
          <w:p w:rsidR="00876437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B13570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</w:tcPr>
          <w:p w:rsidR="00876437" w:rsidRPr="00866E7E" w:rsidRDefault="00AF2966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должностного лица администрации за работу в сфере профилактики терроризма и экстремизма</w:t>
            </w:r>
            <w:r w:rsidR="00792BC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proofErr w:type="gramStart"/>
            <w:r w:rsidR="00792BC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="00792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за антитеррористическую работу</w:t>
            </w:r>
            <w:r w:rsidR="00792B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876437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</w:tcPr>
          <w:p w:rsidR="00876437" w:rsidRPr="00AF2966" w:rsidRDefault="00AF2966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информационно-пропагандистских мероприятий</w:t>
            </w:r>
            <w:r w:rsidRPr="00AF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разъяснению сущности терроризма и его общественной опасности, а также по формированию у граждан непри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идеологии терроризма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плану учебно-воспитательной работы образовательного учреждения, учреждения культуры) 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F397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AF2966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</w:t>
            </w:r>
            <w:r w:rsidR="003563D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756" w:type="dxa"/>
          </w:tcPr>
          <w:p w:rsidR="00876437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мероприятий</w:t>
            </w:r>
          </w:p>
          <w:p w:rsidR="000B3BBB" w:rsidRPr="00866E7E" w:rsidRDefault="003563D8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(находятся в школах и ДЦ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2BC9" w:rsidRPr="00866E7E" w:rsidTr="008C751A">
        <w:tc>
          <w:tcPr>
            <w:tcW w:w="534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</w:tcPr>
          <w:p w:rsidR="00792BC9" w:rsidRPr="00866E7E" w:rsidRDefault="00792BC9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 администрации МО "Кингисеппский муниципальный район"  и распространение</w:t>
            </w:r>
            <w:r w:rsidRPr="00AF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материалов, печатной продукции в сфере противодействию терроризму и экстремизму</w:t>
            </w:r>
            <w:r w:rsidR="0001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поселения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местах массового пребывания людей, в учреждениях образования и культуры)</w:t>
            </w:r>
          </w:p>
        </w:tc>
        <w:tc>
          <w:tcPr>
            <w:tcW w:w="1134" w:type="dxa"/>
            <w:gridSpan w:val="2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района</w:t>
            </w:r>
          </w:p>
        </w:tc>
        <w:tc>
          <w:tcPr>
            <w:tcW w:w="709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2BC9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2BC9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антитеррористическую работу</w:t>
            </w:r>
          </w:p>
        </w:tc>
        <w:tc>
          <w:tcPr>
            <w:tcW w:w="1756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:rsidR="00876437" w:rsidRDefault="00792BC9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  <w:r w:rsidRPr="0079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мероприятиях по профилактике терроризма, а также по минимизации и (или) ликвидации последствий его проя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влений, организуемых администрацией МО "Кин</w:t>
            </w:r>
            <w:r w:rsidR="0006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гисеппский муниципальный район"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антитеррористической комиссии  АМО "Кингисеппский муниципальный район" (по приглашению)</w:t>
            </w:r>
          </w:p>
          <w:p w:rsid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посвященных Дню солидарности в борьбе с терроризмом</w:t>
            </w:r>
          </w:p>
          <w:p w:rsidR="00792BC9" w:rsidRP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учебных мероприятиях (занятия, инструктажи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, оперативные совещания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ит.д.)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, проводимых администрацией района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603C50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антитеррористическую работу</w:t>
            </w:r>
          </w:p>
        </w:tc>
        <w:tc>
          <w:tcPr>
            <w:tcW w:w="1756" w:type="dxa"/>
          </w:tcPr>
          <w:p w:rsidR="00876437" w:rsidRPr="00866E7E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</w:tcPr>
          <w:p w:rsidR="000101FE" w:rsidRDefault="00603C50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к антитеррористической защищенности объектов, находящихся в муниципальной собственности или в 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ОМСУ:</w:t>
            </w:r>
          </w:p>
          <w:p w:rsidR="00603C50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законодательных и нормативно-правовых документов в сфере профилактики терроризма и экстремизма</w:t>
            </w:r>
            <w:r w:rsidR="00593301">
              <w:rPr>
                <w:rFonts w:ascii="Times New Roman" w:hAnsi="Times New Roman" w:cs="Times New Roman"/>
                <w:sz w:val="20"/>
                <w:szCs w:val="20"/>
              </w:rPr>
              <w:t xml:space="preserve"> с должностными лицами администрации и муниципальных учреждений</w:t>
            </w:r>
          </w:p>
          <w:p w:rsidR="002E5591" w:rsidRPr="00C52912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4C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перечня объектов террористической устремленности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(критические и потенциально-опасные объекты, объекты ТЭК и транспортного комплекса, социально-значимые объекты, объекты с массовым пребыванием людей), в т.ч., 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 или в 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</w:t>
            </w:r>
          </w:p>
          <w:p w:rsidR="002E5591" w:rsidRPr="00FF1100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FF1100"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защищенности объектов,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муниципальной собственности или в ведении</w:t>
            </w:r>
            <w:r w:rsidR="000B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 </w:t>
            </w:r>
          </w:p>
          <w:p w:rsidR="002E5591" w:rsidRPr="007D24CF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руководителями объектов террористической устремленности, не находящихся в муниципальной собственности или их ведении</w:t>
            </w:r>
          </w:p>
          <w:p w:rsidR="007D24CF" w:rsidRPr="007D24CF" w:rsidRDefault="007D24CF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Инженерно-технические средства охраны и сигнализации объектов</w:t>
            </w:r>
          </w:p>
          <w:p w:rsidR="007D24CF" w:rsidRPr="00067861" w:rsidRDefault="007D24CF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Противопожарные мероприятия (Обслуживание противопожарной сигнализации)</w:t>
            </w:r>
          </w:p>
          <w:p w:rsidR="00067861" w:rsidRPr="007D24CF" w:rsidRDefault="0006786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 паспортов безопасности объектов</w:t>
            </w:r>
          </w:p>
          <w:p w:rsidR="00CF76C9" w:rsidRPr="00603C50" w:rsidRDefault="00CF76C9" w:rsidP="003563D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437" w:rsidRPr="00067C60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C8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E03" w:rsidRPr="00067C60" w:rsidRDefault="00C82E03" w:rsidP="00C8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F1100" w:rsidRPr="00067C60" w:rsidRDefault="00067C60" w:rsidP="007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60,051</w:t>
            </w:r>
            <w:r w:rsidR="008C751A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F1100" w:rsidRPr="00067C6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E6B" w:rsidRPr="00067C60" w:rsidRDefault="00E12E6B" w:rsidP="00E1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067C60" w:rsidP="0086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C6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12E6B" w:rsidRPr="00067C6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F1100" w:rsidRPr="00067C60" w:rsidRDefault="00067C60" w:rsidP="00E9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C6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4B0A0F" w:rsidRPr="00067C6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F1100" w:rsidRPr="00067C6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C60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C60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C60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C60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51A" w:rsidRPr="00067C60" w:rsidRDefault="00067C60" w:rsidP="008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E12E6B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F76C9" w:rsidRPr="00067C60" w:rsidRDefault="00067C60" w:rsidP="008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B0A0F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861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12F8" w:rsidRPr="00067861" w:rsidRDefault="009112F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F8" w:rsidRPr="00067861" w:rsidRDefault="009112F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7D24CF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861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861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861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70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3570" w:rsidRPr="00067861" w:rsidRDefault="007D24CF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3570" w:rsidRPr="00067861" w:rsidRDefault="00B13570" w:rsidP="0035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6437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</w:t>
            </w:r>
          </w:p>
          <w:p w:rsidR="002E5591" w:rsidRPr="00866E7E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антитеррористическую работу</w:t>
            </w:r>
          </w:p>
        </w:tc>
        <w:tc>
          <w:tcPr>
            <w:tcW w:w="1756" w:type="dxa"/>
          </w:tcPr>
          <w:p w:rsidR="00876437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70" w:rsidRDefault="00B1357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объектов</w:t>
            </w: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Default="00A3297D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проведенных проверок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 и их результатов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079" w:type="dxa"/>
          </w:tcPr>
          <w:p w:rsidR="00876437" w:rsidRPr="00536183" w:rsidRDefault="00536183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E5591" w:rsidRPr="0053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аправление предложений по вопросам участия в профилактике терроризма, а также в минимизации и (или) ликвидации последствий его проявлений в вышестоящие органы исполнительной власти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мере необходимости)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6183" w:rsidRDefault="00536183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876437" w:rsidRPr="00866E7E" w:rsidRDefault="00536183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антитеррористическую работу</w:t>
            </w:r>
          </w:p>
        </w:tc>
        <w:tc>
          <w:tcPr>
            <w:tcW w:w="1756" w:type="dxa"/>
          </w:tcPr>
          <w:p w:rsidR="00876437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0B3BBB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их наличии)</w:t>
            </w:r>
          </w:p>
        </w:tc>
      </w:tr>
      <w:tr w:rsidR="00FF1100" w:rsidRPr="00866E7E" w:rsidTr="008C751A">
        <w:tc>
          <w:tcPr>
            <w:tcW w:w="534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</w:tcPr>
          <w:p w:rsidR="00FF1100" w:rsidRPr="00536183" w:rsidRDefault="00FF1100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миграционной ситуации в поселении (в местах компактного проживания</w:t>
            </w:r>
            <w:r w:rsidR="00E9614C">
              <w:rPr>
                <w:rFonts w:ascii="Times New Roman" w:hAnsi="Times New Roman" w:cs="Times New Roman"/>
                <w:sz w:val="20"/>
                <w:szCs w:val="20"/>
              </w:rPr>
              <w:t xml:space="preserve"> 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мигрантов). Взаимодействие в сфере обеспечения правопорядка и безопасности с АМО "Кингисеппский муниципальный район", правоохранительными и надзорными органами, представителями национальных диаспор и землячеств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F1100" w:rsidRDefault="00FF1100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FF1100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мест компактного проживания и работы мигрантов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</w:tcPr>
          <w:p w:rsidR="00E43851" w:rsidRPr="00536183" w:rsidRDefault="00E43851" w:rsidP="00B15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Оповещение АМО "Кингисеппский муниципальный район" и правоохранительных органов о планируемых массовых мероприятиях</w:t>
            </w:r>
            <w:r w:rsidR="00E9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E43851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уведомлений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старост поселений, добровольных народных дружин, общественных организаций  к работе по профилактике терроризма и экстремизма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Немедленное сообщение о фактах совершения террористических актов, диверсий, экстремистских проявлений, конфликтов на национальной и межконфессиональной почве в АМО "Кингисеппский муниципальный район", территориальные органы УФСБ и ОМВД, городскую прокуратуру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</w:t>
            </w:r>
            <w:r w:rsidR="00CF76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>вии с «Перечнем критериев для информирования…», утвержденным Решением АТК МО "Кингисеппский муниципальный район" 29.01.2016г., Протокол №1)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Гава администрации</w:t>
            </w:r>
          </w:p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Дежурная служба</w:t>
            </w:r>
          </w:p>
        </w:tc>
        <w:tc>
          <w:tcPr>
            <w:tcW w:w="1756" w:type="dxa"/>
          </w:tcPr>
          <w:p w:rsidR="00E43851" w:rsidRPr="00866E7E" w:rsidRDefault="00A3297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руководителям и ДДС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83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6183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ликвидации последствий чрезвычайных ситуаций в границах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предупреждения ЧС)</w:t>
            </w:r>
          </w:p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 и средств, предназначенных для ликвидации последствий ЧС</w:t>
            </w:r>
          </w:p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корректировка)  плана эвакуации населения при ЧС мирного времени</w:t>
            </w:r>
          </w:p>
          <w:p w:rsidR="00E43851" w:rsidRPr="00536183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схемы оповещения населения поселения при угрозе ЧС, в т.ч. связанных с угрозой (совершением) террористического акта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резервного фонда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ЛУРЗ по ГО</w:t>
            </w:r>
            <w:r w:rsidR="008C5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ЧС</w:t>
            </w: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E43851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учений</w:t>
            </w: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эвакуации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оповещения</w:t>
            </w:r>
          </w:p>
        </w:tc>
      </w:tr>
      <w:tr w:rsidR="00B13570" w:rsidRPr="00866E7E" w:rsidTr="008C751A">
        <w:tc>
          <w:tcPr>
            <w:tcW w:w="9747" w:type="dxa"/>
            <w:gridSpan w:val="4"/>
          </w:tcPr>
          <w:p w:rsidR="00B13570" w:rsidRDefault="007D24CF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0C0A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57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B13570" w:rsidRPr="00067C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C0A6E"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C60" w:rsidRPr="00067C6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0C0A6E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5867" w:type="dxa"/>
            <w:gridSpan w:val="5"/>
          </w:tcPr>
          <w:p w:rsidR="00B13570" w:rsidRDefault="00B1357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570" w:rsidRPr="000101FE" w:rsidRDefault="00A3297D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>Примечание:</w:t>
      </w:r>
      <w:r w:rsidR="00CF76C9" w:rsidRPr="000101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3570" w:rsidRPr="000101FE" w:rsidRDefault="00B13570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 xml:space="preserve">- </w:t>
      </w:r>
      <w:r w:rsidR="00A3297D" w:rsidRPr="000101FE">
        <w:rPr>
          <w:rFonts w:ascii="Times New Roman" w:hAnsi="Times New Roman" w:cs="Times New Roman"/>
          <w:sz w:val="16"/>
          <w:szCs w:val="16"/>
        </w:rPr>
        <w:t>в разделе финансирование М.Б. – местный бюджет, Р.Б. – районный бюджет, И.И. – иные источники</w:t>
      </w:r>
    </w:p>
    <w:p w:rsidR="008257AC" w:rsidRPr="000101FE" w:rsidRDefault="00CF76C9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 xml:space="preserve">- в п.7 – указываются   финансовые средства, затраченные 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 на приобретение,  установку и обслуживание системы АПС, видеонаблюдени</w:t>
      </w:r>
      <w:r w:rsidR="00C82E03">
        <w:rPr>
          <w:rFonts w:ascii="Times New Roman" w:hAnsi="Times New Roman" w:cs="Times New Roman"/>
          <w:sz w:val="16"/>
          <w:szCs w:val="16"/>
        </w:rPr>
        <w:t>я, КТС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, </w:t>
      </w:r>
      <w:r w:rsidRPr="000101FE">
        <w:rPr>
          <w:rFonts w:ascii="Times New Roman" w:hAnsi="Times New Roman" w:cs="Times New Roman"/>
          <w:sz w:val="16"/>
          <w:szCs w:val="16"/>
        </w:rPr>
        <w:t xml:space="preserve"> ограждений, </w:t>
      </w:r>
      <w:r w:rsidR="008257AC" w:rsidRPr="000101FE">
        <w:rPr>
          <w:rFonts w:ascii="Times New Roman" w:hAnsi="Times New Roman" w:cs="Times New Roman"/>
          <w:sz w:val="16"/>
          <w:szCs w:val="16"/>
        </w:rPr>
        <w:t>средств пожаротушения</w:t>
      </w:r>
      <w:r w:rsidR="00B13570" w:rsidRPr="000101FE">
        <w:rPr>
          <w:rFonts w:ascii="Times New Roman" w:hAnsi="Times New Roman" w:cs="Times New Roman"/>
          <w:sz w:val="16"/>
          <w:szCs w:val="16"/>
        </w:rPr>
        <w:t>, физической охраны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  ит.д.</w:t>
      </w:r>
    </w:p>
    <w:p w:rsidR="00B13570" w:rsidRPr="000101FE" w:rsidRDefault="00B13570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>- отчетные документы по реализации плана хранятся в отдельной папке</w:t>
      </w:r>
    </w:p>
    <w:sectPr w:rsidR="00B13570" w:rsidRPr="000101FE" w:rsidSect="00876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E0A"/>
    <w:multiLevelType w:val="hybridMultilevel"/>
    <w:tmpl w:val="90D0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6CA0"/>
    <w:multiLevelType w:val="hybridMultilevel"/>
    <w:tmpl w:val="2AEE6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0532B15"/>
    <w:multiLevelType w:val="hybridMultilevel"/>
    <w:tmpl w:val="DEAE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37"/>
    <w:rsid w:val="000101FE"/>
    <w:rsid w:val="00067861"/>
    <w:rsid w:val="00067C60"/>
    <w:rsid w:val="00076D7E"/>
    <w:rsid w:val="000B3BBB"/>
    <w:rsid w:val="000C0A6E"/>
    <w:rsid w:val="000D6BE3"/>
    <w:rsid w:val="000E4FCA"/>
    <w:rsid w:val="002214FD"/>
    <w:rsid w:val="00240064"/>
    <w:rsid w:val="002E5591"/>
    <w:rsid w:val="003563D8"/>
    <w:rsid w:val="004B0A0F"/>
    <w:rsid w:val="00536183"/>
    <w:rsid w:val="005705C3"/>
    <w:rsid w:val="00593301"/>
    <w:rsid w:val="00603C50"/>
    <w:rsid w:val="0063391D"/>
    <w:rsid w:val="007272F3"/>
    <w:rsid w:val="00786BF8"/>
    <w:rsid w:val="00792BC9"/>
    <w:rsid w:val="007D24CF"/>
    <w:rsid w:val="008257AC"/>
    <w:rsid w:val="00866E7E"/>
    <w:rsid w:val="00876437"/>
    <w:rsid w:val="008C5D32"/>
    <w:rsid w:val="008C751A"/>
    <w:rsid w:val="008F397D"/>
    <w:rsid w:val="009112F8"/>
    <w:rsid w:val="00996611"/>
    <w:rsid w:val="00A3297D"/>
    <w:rsid w:val="00A72646"/>
    <w:rsid w:val="00AF2966"/>
    <w:rsid w:val="00B13570"/>
    <w:rsid w:val="00BF27B5"/>
    <w:rsid w:val="00C52912"/>
    <w:rsid w:val="00C82E03"/>
    <w:rsid w:val="00CC7332"/>
    <w:rsid w:val="00CF76C9"/>
    <w:rsid w:val="00D11C7E"/>
    <w:rsid w:val="00D278B6"/>
    <w:rsid w:val="00D47F49"/>
    <w:rsid w:val="00E12E6B"/>
    <w:rsid w:val="00E32D92"/>
    <w:rsid w:val="00E43851"/>
    <w:rsid w:val="00E9614C"/>
    <w:rsid w:val="00F145F4"/>
    <w:rsid w:val="00F604C9"/>
    <w:rsid w:val="00F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SavranVP</dc:creator>
  <cp:lastModifiedBy>Саня</cp:lastModifiedBy>
  <cp:revision>27</cp:revision>
  <dcterms:created xsi:type="dcterms:W3CDTF">2016-08-31T09:34:00Z</dcterms:created>
  <dcterms:modified xsi:type="dcterms:W3CDTF">2022-12-06T08:00:00Z</dcterms:modified>
</cp:coreProperties>
</file>