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2"/>
        </w:rPr>
      </w:pPr>
      <w:r>
        <w:rPr>
          <w:b/>
          <w:szCs w:val="22"/>
        </w:rPr>
        <w:t xml:space="preserve">ИЗВЕЩЕНИЕ </w:t>
      </w:r>
      <w:r>
        <w:rPr>
          <w:b/>
          <w:szCs w:val="22"/>
        </w:rPr>
      </w:r>
    </w:p>
    <w:p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О внесении изменений в постановление Правительства Ленинградской области о</w:t>
      </w:r>
      <w:r>
        <w:rPr>
          <w:b/>
          <w:bCs/>
          <w:szCs w:val="22"/>
        </w:rPr>
        <w:t xml:space="preserve">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/>
          <w:bCs/>
          <w:szCs w:val="22"/>
        </w:rPr>
        <w:t xml:space="preserve">машино-мест</w:t>
      </w:r>
      <w:r>
        <w:rPr>
          <w:b/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b/>
          <w:bCs/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Ленинградской области согласно статье 14 Федерального закона от 03.07</w:t>
      </w:r>
      <w:r>
        <w:rPr>
          <w:szCs w:val="22"/>
        </w:rPr>
        <w:t xml:space="preserve">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</w:t>
      </w:r>
      <w:r>
        <w:rPr>
          <w:bCs/>
          <w:szCs w:val="22"/>
        </w:rPr>
        <w:t xml:space="preserve">аспоряжения Правительства Ленинградской области от 5 апреля 2021 года № 168-р «О проведении государственной кадастровой оценки в Ленинградской области» </w:t>
      </w:r>
      <w:r>
        <w:rPr>
          <w:szCs w:val="22"/>
        </w:rPr>
        <w:t xml:space="preserve">в</w:t>
      </w:r>
      <w:r>
        <w:rPr>
          <w:szCs w:val="22"/>
        </w:rPr>
        <w:t xml:space="preserve"> 2023 году Государственным бюджетным учреждением Ленинградской области «Ленинградское областное учреждение кадастровой оценки» (</w:t>
      </w:r>
      <w:r>
        <w:rPr>
          <w:szCs w:val="23"/>
        </w:rPr>
        <w:t xml:space="preserve">далее</w:t>
      </w:r>
      <w:r>
        <w:rPr>
          <w:szCs w:val="22"/>
        </w:rPr>
        <w:t xml:space="preserve"> – ГБУ ЛО «</w:t>
      </w:r>
      <w:r>
        <w:rPr>
          <w:szCs w:val="22"/>
        </w:rPr>
        <w:t xml:space="preserve">ЛенКадОценка</w:t>
      </w:r>
      <w:r>
        <w:rPr>
          <w:szCs w:val="22"/>
        </w:rPr>
        <w:t xml:space="preserve">») проведена государственная кадастровая оценка </w:t>
      </w:r>
      <w:r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№ 237-ФЗ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Результаты определения кадастровой стоимости утверждены постановлением Правительства Ленинградской области от </w:t>
      </w:r>
      <w:r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1) сведения о кадастровой с</w:t>
      </w:r>
      <w:r>
        <w:rPr>
          <w:szCs w:val="22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2) акт об опреде</w:t>
      </w:r>
      <w:r>
        <w:rPr>
          <w:szCs w:val="22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Cs w:val="22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Постановлением Правительства Ленинградской области от 05.07.2024 № 462 в постановление Правительства Ленинградской области от </w:t>
      </w:r>
      <w:r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</w:t>
      </w:r>
      <w:r>
        <w:rPr>
          <w:bCs/>
          <w:szCs w:val="22"/>
        </w:rPr>
        <w:t xml:space="preserve">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szCs w:val="22"/>
        </w:rPr>
        <w:t xml:space="preserve"> внесены</w:t>
      </w:r>
      <w:r>
        <w:rPr>
          <w:szCs w:val="22"/>
        </w:rPr>
        <w:t xml:space="preserve"> </w:t>
      </w:r>
      <w:r>
        <w:rPr>
          <w:szCs w:val="22"/>
        </w:rPr>
        <w:t xml:space="preserve">изменения в отношении 7 объектов недвижимого имущества с кадастровыми номерами:</w:t>
      </w:r>
      <w:r>
        <w:rPr>
          <w:bCs/>
          <w:szCs w:val="22"/>
        </w:rPr>
        <w:t xml:space="preserve"> 47:13:1201007:146 (строка приложения 834557), 47:11:0101059:42 (строка прилож</w:t>
      </w:r>
      <w:r>
        <w:rPr>
          <w:bCs/>
          <w:szCs w:val="22"/>
        </w:rPr>
        <w:t xml:space="preserve">ения 878190), 47:01:0000000:44998 (строка приложения 1064737), 47:01:0000000:42165 (строка приложения 1237929), 47:01:0000000:29053 (строка приложения 1452637), 47:01:0000000:36425 (строка приложения 1689683), 47:01:0104003:391 (строка приложения 1757193).</w:t>
      </w:r>
      <w:r>
        <w:rPr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4</cp:revision>
  <dcterms:created xsi:type="dcterms:W3CDTF">2024-07-16T12:56:00Z</dcterms:created>
  <dcterms:modified xsi:type="dcterms:W3CDTF">2025-04-15T10:33:52Z</dcterms:modified>
</cp:coreProperties>
</file>