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E4A" w:rsidRPr="004D0E4A" w:rsidRDefault="004D0E4A" w:rsidP="004D0E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0E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4D0E4A" w:rsidRPr="004D0E4A" w:rsidRDefault="004D0E4A" w:rsidP="004D0E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0E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«Кингисеппский муниципальный район»</w:t>
      </w:r>
    </w:p>
    <w:p w:rsidR="004D0E4A" w:rsidRPr="004D0E4A" w:rsidRDefault="004D0E4A" w:rsidP="004D0E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0E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4D0E4A" w:rsidRDefault="004D0E4A" w:rsidP="004D0E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E4A" w:rsidRPr="004D0E4A" w:rsidRDefault="004D0E4A" w:rsidP="004D0E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E4A" w:rsidRPr="004D0E4A" w:rsidRDefault="003B5D09" w:rsidP="004D0E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4D0E4A" w:rsidRPr="004D0E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="004D0E4A" w:rsidRPr="004D0E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4D0E4A" w:rsidRPr="004D0E4A" w:rsidRDefault="004D0E4A" w:rsidP="004D0E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E4A" w:rsidRPr="004D0E4A" w:rsidRDefault="004D0E4A" w:rsidP="004D0E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E4A" w:rsidRDefault="00510AB3" w:rsidP="004D0E4A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01.11.201</w:t>
      </w:r>
      <w:r w:rsidR="003B5D0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CD0EF4">
        <w:rPr>
          <w:rFonts w:ascii="Times New Roman" w:eastAsia="Times New Roman" w:hAnsi="Times New Roman" w:cs="Times New Roman"/>
          <w:sz w:val="28"/>
          <w:szCs w:val="28"/>
          <w:lang w:eastAsia="ru-RU"/>
        </w:rPr>
        <w:t>92</w:t>
      </w:r>
    </w:p>
    <w:p w:rsidR="00510AB3" w:rsidRPr="004D0E4A" w:rsidRDefault="00510AB3" w:rsidP="004D0E4A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E68" w:rsidRPr="00AE2EF0" w:rsidRDefault="00FF5E68" w:rsidP="00CD0EF4">
      <w:pPr>
        <w:tabs>
          <w:tab w:val="left" w:pos="4820"/>
        </w:tabs>
        <w:spacing w:line="240" w:lineRule="auto"/>
        <w:ind w:right="4393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7"/>
      <w:r w:rsidRPr="00AE2EF0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>
        <w:rPr>
          <w:rFonts w:ascii="Times New Roman" w:hAnsi="Times New Roman" w:cs="Times New Roman"/>
          <w:b/>
          <w:sz w:val="26"/>
          <w:szCs w:val="26"/>
        </w:rPr>
        <w:t xml:space="preserve">порядка </w:t>
      </w:r>
      <w:r w:rsidRPr="00A941F9">
        <w:rPr>
          <w:rFonts w:ascii="Times New Roman" w:hAnsi="Times New Roman" w:cs="Times New Roman"/>
          <w:b/>
          <w:sz w:val="26"/>
          <w:szCs w:val="26"/>
        </w:rPr>
        <w:t>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r>
        <w:rPr>
          <w:rFonts w:ascii="Times New Roman" w:hAnsi="Times New Roman" w:cs="Times New Roman"/>
          <w:b/>
          <w:sz w:val="26"/>
          <w:szCs w:val="26"/>
        </w:rPr>
        <w:t>Фалилеевское сельское поселение</w:t>
      </w:r>
      <w:r w:rsidRPr="00A941F9"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b/>
          <w:sz w:val="26"/>
          <w:szCs w:val="26"/>
        </w:rPr>
        <w:t xml:space="preserve"> муниципального образования «Кингисеппский муниципальный район»</w:t>
      </w:r>
      <w:r w:rsidRPr="00A941F9">
        <w:rPr>
          <w:rFonts w:ascii="Times New Roman" w:hAnsi="Times New Roman" w:cs="Times New Roman"/>
          <w:b/>
          <w:sz w:val="26"/>
          <w:szCs w:val="26"/>
        </w:rPr>
        <w:t xml:space="preserve"> Ленинградской области, их структур</w:t>
      </w:r>
      <w:r>
        <w:rPr>
          <w:rFonts w:ascii="Times New Roman" w:hAnsi="Times New Roman" w:cs="Times New Roman"/>
          <w:b/>
          <w:sz w:val="26"/>
          <w:szCs w:val="26"/>
        </w:rPr>
        <w:t>у</w:t>
      </w:r>
      <w:r w:rsidRPr="00A941F9">
        <w:rPr>
          <w:rFonts w:ascii="Times New Roman" w:hAnsi="Times New Roman" w:cs="Times New Roman"/>
          <w:b/>
          <w:sz w:val="26"/>
          <w:szCs w:val="26"/>
        </w:rPr>
        <w:t xml:space="preserve"> и принципы назначения, применения дополнительных кодов бюджетной классификации</w:t>
      </w:r>
    </w:p>
    <w:p w:rsidR="00FF5E68" w:rsidRPr="007231A0" w:rsidRDefault="00FF5E68" w:rsidP="00FF5E68">
      <w:pPr>
        <w:ind w:right="4816"/>
        <w:jc w:val="both"/>
        <w:rPr>
          <w:rFonts w:ascii="Times New Roman" w:hAnsi="Times New Roman" w:cs="Times New Roman"/>
          <w:sz w:val="28"/>
          <w:szCs w:val="28"/>
        </w:rPr>
      </w:pPr>
    </w:p>
    <w:p w:rsidR="00FF5E68" w:rsidRDefault="00FF5E68" w:rsidP="009E3654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231A0">
        <w:rPr>
          <w:rFonts w:ascii="Times New Roman" w:hAnsi="Times New Roman" w:cs="Times New Roman"/>
          <w:sz w:val="28"/>
          <w:szCs w:val="28"/>
        </w:rPr>
        <w:t xml:space="preserve">В соответствии со статьями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231A0">
        <w:rPr>
          <w:rFonts w:ascii="Times New Roman" w:hAnsi="Times New Roman" w:cs="Times New Roman"/>
          <w:sz w:val="28"/>
          <w:szCs w:val="28"/>
        </w:rPr>
        <w:t xml:space="preserve"> и 21 Бюджетного кодекса Российской Федерации,  </w:t>
      </w:r>
    </w:p>
    <w:p w:rsidR="00FF5E68" w:rsidRDefault="00FF5E68" w:rsidP="00CD0EF4">
      <w:pPr>
        <w:spacing w:before="240"/>
        <w:rPr>
          <w:rFonts w:ascii="Times New Roman" w:hAnsi="Times New Roman" w:cs="Times New Roman"/>
          <w:b/>
          <w:bCs/>
          <w:spacing w:val="3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pacing w:val="30"/>
          <w:sz w:val="28"/>
          <w:szCs w:val="28"/>
        </w:rPr>
        <w:t>п</w:t>
      </w:r>
      <w:proofErr w:type="gramEnd"/>
      <w:r w:rsidRPr="007231A0">
        <w:rPr>
          <w:rFonts w:ascii="Times New Roman" w:hAnsi="Times New Roman" w:cs="Times New Roman"/>
          <w:b/>
          <w:bCs/>
          <w:spacing w:val="30"/>
          <w:sz w:val="28"/>
          <w:szCs w:val="28"/>
        </w:rPr>
        <w:t xml:space="preserve"> р и к а з ы в а ю:</w:t>
      </w:r>
    </w:p>
    <w:p w:rsidR="00FF5E68" w:rsidRDefault="00FF5E68" w:rsidP="00CD0EF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5746B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Pr="006C18AC">
        <w:rPr>
          <w:rFonts w:ascii="Times New Roman" w:hAnsi="Times New Roman" w:cs="Times New Roman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  <w:t xml:space="preserve">формирования и </w:t>
      </w:r>
      <w:r w:rsidRPr="006C18AC">
        <w:rPr>
          <w:rFonts w:ascii="Times New Roman" w:hAnsi="Times New Roman" w:cs="Times New Roman"/>
          <w:sz w:val="28"/>
          <w:szCs w:val="28"/>
        </w:rPr>
        <w:t xml:space="preserve">применения </w:t>
      </w:r>
      <w:r>
        <w:rPr>
          <w:rFonts w:ascii="Times New Roman" w:hAnsi="Times New Roman" w:cs="Times New Roman"/>
          <w:sz w:val="28"/>
          <w:szCs w:val="28"/>
        </w:rPr>
        <w:t xml:space="preserve">кодов </w:t>
      </w:r>
      <w:r w:rsidRPr="006C18AC">
        <w:rPr>
          <w:rFonts w:ascii="Times New Roman" w:hAnsi="Times New Roman" w:cs="Times New Roman"/>
          <w:sz w:val="28"/>
          <w:szCs w:val="28"/>
        </w:rPr>
        <w:t>бюджетной классификации Российской Федерации в части, относящейся к бюджету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Фалилеевское</w:t>
      </w:r>
      <w:r w:rsidRPr="006C18AC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Pr="006C18AC">
        <w:rPr>
          <w:rFonts w:ascii="Times New Roman" w:hAnsi="Times New Roman" w:cs="Times New Roman"/>
          <w:bCs/>
          <w:sz w:val="28"/>
          <w:szCs w:val="28"/>
        </w:rPr>
        <w:t>Кингисеппск</w:t>
      </w:r>
      <w:r>
        <w:rPr>
          <w:rFonts w:ascii="Times New Roman" w:hAnsi="Times New Roman" w:cs="Times New Roman"/>
          <w:bCs/>
          <w:sz w:val="28"/>
          <w:szCs w:val="28"/>
        </w:rPr>
        <w:t>ий</w:t>
      </w:r>
      <w:r w:rsidRPr="006C18AC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6C18AC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6C18AC">
        <w:rPr>
          <w:rFonts w:ascii="Times New Roman" w:hAnsi="Times New Roman" w:cs="Times New Roman"/>
          <w:bCs/>
          <w:sz w:val="28"/>
          <w:szCs w:val="28"/>
        </w:rPr>
        <w:t>Ленинградской области</w:t>
      </w:r>
      <w:r>
        <w:rPr>
          <w:rFonts w:ascii="Times New Roman" w:hAnsi="Times New Roman" w:cs="Times New Roman"/>
          <w:bCs/>
          <w:sz w:val="28"/>
          <w:szCs w:val="28"/>
        </w:rPr>
        <w:t>, их структуру и принципы назначения, применения дополнительных кодов бюджетной клас</w:t>
      </w:r>
      <w:r w:rsidR="009E3654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ификации</w:t>
      </w:r>
      <w:r w:rsidRPr="00CB34F5">
        <w:rPr>
          <w:rFonts w:ascii="Times New Roman" w:hAnsi="Times New Roman" w:cs="Times New Roman"/>
          <w:sz w:val="28"/>
          <w:szCs w:val="28"/>
        </w:rPr>
        <w:t>.</w:t>
      </w:r>
    </w:p>
    <w:p w:rsidR="009E3654" w:rsidRDefault="004D0E4A" w:rsidP="00CD0EF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9E3654">
        <w:rPr>
          <w:rFonts w:ascii="Times New Roman" w:hAnsi="Times New Roman" w:cs="Times New Roman"/>
          <w:sz w:val="28"/>
          <w:szCs w:val="28"/>
        </w:rPr>
        <w:t>Настоящий приказ вступае</w:t>
      </w:r>
      <w:r w:rsidR="00CD0EF4">
        <w:rPr>
          <w:rFonts w:ascii="Times New Roman" w:hAnsi="Times New Roman" w:cs="Times New Roman"/>
          <w:sz w:val="28"/>
          <w:szCs w:val="28"/>
        </w:rPr>
        <w:t>т в силу со дня подписания и до</w:t>
      </w:r>
      <w:r w:rsidR="009E3654" w:rsidRPr="009E3654">
        <w:rPr>
          <w:rFonts w:ascii="Times New Roman" w:hAnsi="Times New Roman" w:cs="Times New Roman"/>
          <w:sz w:val="28"/>
          <w:szCs w:val="28"/>
        </w:rPr>
        <w:t xml:space="preserve"> </w:t>
      </w:r>
      <w:r w:rsidRPr="009E3654">
        <w:rPr>
          <w:rFonts w:ascii="Times New Roman" w:hAnsi="Times New Roman" w:cs="Times New Roman"/>
          <w:sz w:val="28"/>
          <w:szCs w:val="28"/>
        </w:rPr>
        <w:t>1 января 20</w:t>
      </w:r>
      <w:r w:rsidR="003B5D09">
        <w:rPr>
          <w:rFonts w:ascii="Times New Roman" w:hAnsi="Times New Roman" w:cs="Times New Roman"/>
          <w:sz w:val="28"/>
          <w:szCs w:val="28"/>
        </w:rPr>
        <w:t>20</w:t>
      </w:r>
      <w:r w:rsidRPr="009E3654">
        <w:rPr>
          <w:rFonts w:ascii="Times New Roman" w:hAnsi="Times New Roman" w:cs="Times New Roman"/>
          <w:sz w:val="28"/>
          <w:szCs w:val="28"/>
        </w:rPr>
        <w:t xml:space="preserve"> года применяется в части, связанной с составлением, рассмотрением и утверждением бюджета МО «</w:t>
      </w:r>
      <w:r w:rsidR="00CE3806" w:rsidRPr="009E3654">
        <w:rPr>
          <w:rFonts w:ascii="Times New Roman" w:hAnsi="Times New Roman" w:cs="Times New Roman"/>
          <w:sz w:val="28"/>
          <w:szCs w:val="28"/>
        </w:rPr>
        <w:t>Фалилеевское</w:t>
      </w:r>
      <w:r w:rsidRPr="009E3654">
        <w:rPr>
          <w:rFonts w:ascii="Times New Roman" w:hAnsi="Times New Roman" w:cs="Times New Roman"/>
          <w:sz w:val="28"/>
          <w:szCs w:val="28"/>
        </w:rPr>
        <w:t xml:space="preserve"> сельское поселение» на 20</w:t>
      </w:r>
      <w:r w:rsidR="003B5D09">
        <w:rPr>
          <w:rFonts w:ascii="Times New Roman" w:hAnsi="Times New Roman" w:cs="Times New Roman"/>
          <w:sz w:val="28"/>
          <w:szCs w:val="28"/>
        </w:rPr>
        <w:t>20</w:t>
      </w:r>
      <w:r w:rsidRPr="009E365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B5D09">
        <w:rPr>
          <w:rFonts w:ascii="Times New Roman" w:hAnsi="Times New Roman" w:cs="Times New Roman"/>
          <w:sz w:val="28"/>
          <w:szCs w:val="28"/>
        </w:rPr>
        <w:t>1</w:t>
      </w:r>
      <w:r w:rsidRPr="009E3654">
        <w:rPr>
          <w:rFonts w:ascii="Times New Roman" w:hAnsi="Times New Roman" w:cs="Times New Roman"/>
          <w:sz w:val="28"/>
          <w:szCs w:val="28"/>
        </w:rPr>
        <w:t xml:space="preserve"> и 202</w:t>
      </w:r>
      <w:r w:rsidR="003B5D09">
        <w:rPr>
          <w:rFonts w:ascii="Times New Roman" w:hAnsi="Times New Roman" w:cs="Times New Roman"/>
          <w:sz w:val="28"/>
          <w:szCs w:val="28"/>
        </w:rPr>
        <w:t>2</w:t>
      </w:r>
      <w:r w:rsidRPr="009E3654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4D0E4A" w:rsidRPr="0013299D" w:rsidRDefault="004D0E4A" w:rsidP="00CD0EF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99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3299D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</w:t>
      </w:r>
      <w:r w:rsidRPr="0013299D">
        <w:rPr>
          <w:rFonts w:ascii="Times New Roman" w:hAnsi="Times New Roman" w:cs="Times New Roman"/>
          <w:sz w:val="28"/>
          <w:szCs w:val="28"/>
        </w:rPr>
        <w:lastRenderedPageBreak/>
        <w:t xml:space="preserve">заместителя председателя комитета финансов, начальника бюджетного отдела </w:t>
      </w:r>
      <w:r>
        <w:rPr>
          <w:rFonts w:ascii="Times New Roman" w:hAnsi="Times New Roman" w:cs="Times New Roman"/>
          <w:sz w:val="28"/>
          <w:szCs w:val="28"/>
        </w:rPr>
        <w:t>В.М. Барханову</w:t>
      </w:r>
      <w:r w:rsidRPr="0013299D">
        <w:rPr>
          <w:rFonts w:ascii="Times New Roman" w:hAnsi="Times New Roman" w:cs="Times New Roman"/>
          <w:sz w:val="28"/>
          <w:szCs w:val="28"/>
        </w:rPr>
        <w:t xml:space="preserve"> и заместителя председателя комитета финансов, начальника отдела учета исполнения бюджета, главного бухгалтера </w:t>
      </w:r>
      <w:r w:rsidR="009E3654">
        <w:rPr>
          <w:rFonts w:ascii="Times New Roman" w:hAnsi="Times New Roman" w:cs="Times New Roman"/>
          <w:sz w:val="28"/>
          <w:szCs w:val="28"/>
        </w:rPr>
        <w:t xml:space="preserve"> </w:t>
      </w:r>
      <w:r w:rsidRPr="0013299D">
        <w:rPr>
          <w:rFonts w:ascii="Times New Roman" w:hAnsi="Times New Roman" w:cs="Times New Roman"/>
          <w:sz w:val="28"/>
          <w:szCs w:val="28"/>
        </w:rPr>
        <w:t>В.В. Киянову.</w:t>
      </w:r>
    </w:p>
    <w:p w:rsidR="004D0E4A" w:rsidRDefault="004D0E4A" w:rsidP="00CD0EF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E3654" w:rsidRDefault="009E3654" w:rsidP="00CD0EF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D0EF4" w:rsidRPr="0013299D" w:rsidRDefault="00CD0EF4" w:rsidP="00CD0EF4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GoBack"/>
      <w:bookmarkEnd w:id="1"/>
      <w:permStart w:id="1823945406" w:edGrp="everyone"/>
      <w:permEnd w:id="1823945406"/>
    </w:p>
    <w:p w:rsidR="004D0E4A" w:rsidRPr="0013299D" w:rsidRDefault="004D0E4A" w:rsidP="004D0E4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99D"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</w:t>
      </w:r>
    </w:p>
    <w:p w:rsidR="004D0E4A" w:rsidRPr="0013299D" w:rsidRDefault="004D0E4A" w:rsidP="004D0E4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3299D">
        <w:rPr>
          <w:rFonts w:ascii="Times New Roman" w:hAnsi="Times New Roman" w:cs="Times New Roman"/>
          <w:sz w:val="28"/>
          <w:szCs w:val="28"/>
        </w:rPr>
        <w:t>администрации МО «Кингисеппский</w:t>
      </w:r>
    </w:p>
    <w:p w:rsidR="004D0E4A" w:rsidRPr="0013299D" w:rsidRDefault="004D0E4A" w:rsidP="004D0E4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3299D">
        <w:rPr>
          <w:rFonts w:ascii="Times New Roman" w:hAnsi="Times New Roman" w:cs="Times New Roman"/>
          <w:sz w:val="28"/>
          <w:szCs w:val="28"/>
        </w:rPr>
        <w:t xml:space="preserve">муниципальный район» </w:t>
      </w:r>
      <w:r w:rsidRPr="0013299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</w:t>
      </w:r>
      <w:r w:rsidR="009E3654">
        <w:rPr>
          <w:rFonts w:ascii="Times New Roman" w:hAnsi="Times New Roman" w:cs="Times New Roman"/>
          <w:sz w:val="28"/>
          <w:szCs w:val="28"/>
        </w:rPr>
        <w:t xml:space="preserve"> </w:t>
      </w:r>
      <w:r w:rsidRPr="0013299D">
        <w:rPr>
          <w:rFonts w:ascii="Times New Roman" w:hAnsi="Times New Roman" w:cs="Times New Roman"/>
          <w:sz w:val="28"/>
          <w:szCs w:val="28"/>
        </w:rPr>
        <w:t xml:space="preserve">Н.С. Корнеева </w:t>
      </w:r>
      <w:bookmarkEnd w:id="0"/>
    </w:p>
    <w:sectPr w:rsidR="004D0E4A" w:rsidRPr="0013299D" w:rsidSect="00CD0EF4">
      <w:headerReference w:type="default" r:id="rId8"/>
      <w:pgSz w:w="11906" w:h="16838"/>
      <w:pgMar w:top="1134" w:right="567" w:bottom="119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EF4" w:rsidRDefault="00CD0EF4" w:rsidP="00CD0EF4">
      <w:pPr>
        <w:spacing w:after="0" w:line="240" w:lineRule="auto"/>
      </w:pPr>
      <w:r>
        <w:separator/>
      </w:r>
    </w:p>
  </w:endnote>
  <w:endnote w:type="continuationSeparator" w:id="0">
    <w:p w:rsidR="00CD0EF4" w:rsidRDefault="00CD0EF4" w:rsidP="00CD0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EF4" w:rsidRDefault="00CD0EF4" w:rsidP="00CD0EF4">
      <w:pPr>
        <w:spacing w:after="0" w:line="240" w:lineRule="auto"/>
      </w:pPr>
      <w:r>
        <w:separator/>
      </w:r>
    </w:p>
  </w:footnote>
  <w:footnote w:type="continuationSeparator" w:id="0">
    <w:p w:rsidR="00CD0EF4" w:rsidRDefault="00CD0EF4" w:rsidP="00CD0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9306669"/>
      <w:docPartObj>
        <w:docPartGallery w:val="Page Numbers (Top of Page)"/>
        <w:docPartUnique/>
      </w:docPartObj>
    </w:sdtPr>
    <w:sdtContent>
      <w:p w:rsidR="00CD0EF4" w:rsidRDefault="00CD0E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D0EF4" w:rsidRDefault="00CD0E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558EC"/>
    <w:multiLevelType w:val="multilevel"/>
    <w:tmpl w:val="FC109DDA"/>
    <w:lvl w:ilvl="0">
      <w:start w:val="1"/>
      <w:numFmt w:val="decimal"/>
      <w:lvlText w:val="%1."/>
      <w:lvlJc w:val="left"/>
      <w:pPr>
        <w:ind w:left="2087" w:hanging="118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hXQOyDlN7VfvWXvnH85TOglITaU=" w:salt="Y/PhdyFQHUfto/L2uUl/l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E4A"/>
    <w:rsid w:val="00242531"/>
    <w:rsid w:val="003B5D09"/>
    <w:rsid w:val="004D0E4A"/>
    <w:rsid w:val="00510AB3"/>
    <w:rsid w:val="00657CFC"/>
    <w:rsid w:val="00713117"/>
    <w:rsid w:val="00951E83"/>
    <w:rsid w:val="00996533"/>
    <w:rsid w:val="009E3654"/>
    <w:rsid w:val="00AF597A"/>
    <w:rsid w:val="00CD0EF4"/>
    <w:rsid w:val="00CE3806"/>
    <w:rsid w:val="00D36390"/>
    <w:rsid w:val="00FF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5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3654"/>
    <w:pPr>
      <w:ind w:left="720"/>
      <w:contextualSpacing/>
    </w:pPr>
  </w:style>
  <w:style w:type="paragraph" w:styleId="a6">
    <w:name w:val="No Spacing"/>
    <w:uiPriority w:val="1"/>
    <w:qFormat/>
    <w:rsid w:val="00713117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CD0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0EF4"/>
  </w:style>
  <w:style w:type="paragraph" w:styleId="a9">
    <w:name w:val="footer"/>
    <w:basedOn w:val="a"/>
    <w:link w:val="aa"/>
    <w:uiPriority w:val="99"/>
    <w:unhideWhenUsed/>
    <w:rsid w:val="00CD0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0E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5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3654"/>
    <w:pPr>
      <w:ind w:left="720"/>
      <w:contextualSpacing/>
    </w:pPr>
  </w:style>
  <w:style w:type="paragraph" w:styleId="a6">
    <w:name w:val="No Spacing"/>
    <w:uiPriority w:val="1"/>
    <w:qFormat/>
    <w:rsid w:val="00713117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CD0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0EF4"/>
  </w:style>
  <w:style w:type="paragraph" w:styleId="a9">
    <w:name w:val="footer"/>
    <w:basedOn w:val="a"/>
    <w:link w:val="aa"/>
    <w:uiPriority w:val="99"/>
    <w:unhideWhenUsed/>
    <w:rsid w:val="00CD0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0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250</Words>
  <Characters>1426</Characters>
  <Application>Microsoft Office Word</Application>
  <DocSecurity>8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2020-01-16T08:35:00Z</cp:lastPrinted>
  <dcterms:created xsi:type="dcterms:W3CDTF">2018-11-08T08:59:00Z</dcterms:created>
  <dcterms:modified xsi:type="dcterms:W3CDTF">2020-01-16T08:35:00Z</dcterms:modified>
</cp:coreProperties>
</file>