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66" w:rsidRDefault="00826E66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A830C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proofErr w:type="spellStart"/>
      <w:r w:rsidRPr="00E22791">
        <w:rPr>
          <w:b/>
          <w:sz w:val="28"/>
        </w:rPr>
        <w:t>Кингисеппский</w:t>
      </w:r>
      <w:proofErr w:type="spellEnd"/>
      <w:r w:rsidRPr="00E22791">
        <w:rPr>
          <w:b/>
          <w:sz w:val="28"/>
        </w:rPr>
        <w:t xml:space="preserve"> муниципальный район»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E22791" w:rsidRDefault="00826E66" w:rsidP="00E22791">
      <w:pPr>
        <w:jc w:val="center"/>
        <w:rPr>
          <w:b/>
        </w:rPr>
      </w:pPr>
      <w:r>
        <w:rPr>
          <w:b/>
        </w:rPr>
        <w:t>(третий созыв)</w:t>
      </w:r>
    </w:p>
    <w:p w:rsidR="00826E66" w:rsidRDefault="00826E66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Pr="008D0AEE">
        <w:rPr>
          <w:b/>
          <w:sz w:val="28"/>
        </w:rPr>
        <w:t>т</w:t>
      </w:r>
      <w:r w:rsidR="00826E66">
        <w:rPr>
          <w:b/>
          <w:sz w:val="28"/>
        </w:rPr>
        <w:t xml:space="preserve"> 25.08.</w:t>
      </w:r>
      <w:r>
        <w:rPr>
          <w:b/>
          <w:sz w:val="28"/>
        </w:rPr>
        <w:t>201</w:t>
      </w:r>
      <w:r w:rsidR="0014323C">
        <w:rPr>
          <w:b/>
          <w:sz w:val="28"/>
        </w:rPr>
        <w:t>5</w:t>
      </w:r>
      <w:r>
        <w:rPr>
          <w:b/>
          <w:sz w:val="28"/>
        </w:rPr>
        <w:t>года  №</w:t>
      </w:r>
      <w:r w:rsidR="00826E66">
        <w:rPr>
          <w:b/>
          <w:sz w:val="28"/>
        </w:rPr>
        <w:t>68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Pr="00E22791" w:rsidRDefault="00E22791" w:rsidP="00E22791">
      <w:pPr>
        <w:jc w:val="both"/>
        <w:outlineLvl w:val="0"/>
        <w:rPr>
          <w:b/>
        </w:rPr>
      </w:pPr>
      <w:r w:rsidRPr="00E22791">
        <w:rPr>
          <w:b/>
        </w:rPr>
        <w:t>О внесении изменений в Решение Совета депутатов</w:t>
      </w:r>
    </w:p>
    <w:p w:rsidR="005675F4" w:rsidRDefault="00E22791" w:rsidP="00E22791">
      <w:pPr>
        <w:jc w:val="both"/>
        <w:rPr>
          <w:b/>
        </w:rPr>
      </w:pPr>
      <w:r w:rsidRPr="00E22791">
        <w:rPr>
          <w:b/>
        </w:rPr>
        <w:t>МО 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</w:t>
      </w:r>
      <w:r w:rsidR="005675F4">
        <w:rPr>
          <w:b/>
        </w:rPr>
        <w:t xml:space="preserve"> муниципального </w:t>
      </w:r>
    </w:p>
    <w:p w:rsidR="00E93340" w:rsidRDefault="005675F4" w:rsidP="00E22791">
      <w:pPr>
        <w:jc w:val="both"/>
        <w:rPr>
          <w:b/>
        </w:rPr>
      </w:pPr>
      <w:r>
        <w:rPr>
          <w:b/>
        </w:rPr>
        <w:t>образования «</w:t>
      </w:r>
      <w:proofErr w:type="spellStart"/>
      <w:r w:rsidR="00E22791" w:rsidRPr="00E22791">
        <w:rPr>
          <w:b/>
        </w:rPr>
        <w:t>Кингисеппск</w:t>
      </w:r>
      <w:r>
        <w:rPr>
          <w:b/>
        </w:rPr>
        <w:t>ий</w:t>
      </w:r>
      <w:proofErr w:type="spellEnd"/>
      <w:r w:rsidR="00E22791" w:rsidRPr="00E22791">
        <w:rPr>
          <w:b/>
        </w:rPr>
        <w:t xml:space="preserve"> муниципальн</w:t>
      </w:r>
      <w:r>
        <w:rPr>
          <w:b/>
        </w:rPr>
        <w:t>ый</w:t>
      </w:r>
      <w:r w:rsidR="00E22791" w:rsidRPr="00E22791">
        <w:rPr>
          <w:b/>
        </w:rPr>
        <w:t xml:space="preserve"> район</w:t>
      </w:r>
      <w:r>
        <w:rPr>
          <w:b/>
        </w:rPr>
        <w:t>»</w:t>
      </w:r>
    </w:p>
    <w:p w:rsidR="00E93340" w:rsidRDefault="00E93340" w:rsidP="00E22791">
      <w:pPr>
        <w:jc w:val="both"/>
        <w:rPr>
          <w:b/>
        </w:rPr>
      </w:pPr>
      <w:r>
        <w:rPr>
          <w:b/>
        </w:rPr>
        <w:t xml:space="preserve">Ленинградской области </w:t>
      </w:r>
      <w:r w:rsidR="00E22791" w:rsidRPr="00E22791">
        <w:rPr>
          <w:b/>
        </w:rPr>
        <w:t xml:space="preserve">от </w:t>
      </w:r>
      <w:r>
        <w:rPr>
          <w:b/>
        </w:rPr>
        <w:t>1</w:t>
      </w:r>
      <w:r w:rsidR="00A32D78">
        <w:rPr>
          <w:b/>
        </w:rPr>
        <w:t>8</w:t>
      </w:r>
      <w:r w:rsidR="00EE4FE2">
        <w:rPr>
          <w:b/>
        </w:rPr>
        <w:t>.1</w:t>
      </w:r>
      <w:r>
        <w:rPr>
          <w:b/>
        </w:rPr>
        <w:t>2</w:t>
      </w:r>
      <w:r w:rsidR="00E22791" w:rsidRPr="00E22791">
        <w:rPr>
          <w:b/>
        </w:rPr>
        <w:t>.201</w:t>
      </w:r>
      <w:r>
        <w:rPr>
          <w:b/>
        </w:rPr>
        <w:t>4</w:t>
      </w:r>
      <w:r w:rsidR="00E22791" w:rsidRPr="00E22791">
        <w:rPr>
          <w:b/>
        </w:rPr>
        <w:t xml:space="preserve"> года №</w:t>
      </w:r>
      <w:r w:rsidR="00A32D78">
        <w:rPr>
          <w:b/>
        </w:rPr>
        <w:t>3</w:t>
      </w:r>
      <w:r w:rsidR="00A830C5">
        <w:rPr>
          <w:b/>
        </w:rPr>
        <w:t>8</w:t>
      </w:r>
    </w:p>
    <w:p w:rsidR="00E93340" w:rsidRDefault="00E22791" w:rsidP="00E22791">
      <w:pPr>
        <w:jc w:val="both"/>
        <w:rPr>
          <w:b/>
        </w:rPr>
      </w:pPr>
      <w:r w:rsidRPr="00E22791">
        <w:rPr>
          <w:b/>
        </w:rPr>
        <w:t xml:space="preserve"> «О бюджетемуниципального образования </w:t>
      </w:r>
    </w:p>
    <w:p w:rsidR="00E22791" w:rsidRPr="00E22791" w:rsidRDefault="00E22791" w:rsidP="00E22791">
      <w:pPr>
        <w:jc w:val="both"/>
        <w:rPr>
          <w:b/>
        </w:rPr>
      </w:pPr>
      <w:r w:rsidRPr="00E22791">
        <w:rPr>
          <w:b/>
        </w:rPr>
        <w:t>«</w:t>
      </w:r>
      <w:r w:rsidR="00A830C5">
        <w:rPr>
          <w:b/>
        </w:rPr>
        <w:t>Фалилеевское</w:t>
      </w:r>
      <w:r w:rsidRPr="00E22791">
        <w:rPr>
          <w:b/>
        </w:rPr>
        <w:t xml:space="preserve"> сельское поселение» на 201</w:t>
      </w:r>
      <w:r w:rsidR="00E93340">
        <w:rPr>
          <w:b/>
        </w:rPr>
        <w:t>5</w:t>
      </w:r>
      <w:r w:rsidR="007F5654">
        <w:rPr>
          <w:b/>
        </w:rPr>
        <w:t xml:space="preserve"> </w:t>
      </w:r>
      <w:r w:rsidR="005675F4">
        <w:rPr>
          <w:b/>
        </w:rPr>
        <w:t>год»</w:t>
      </w:r>
    </w:p>
    <w:p w:rsidR="001E0831" w:rsidRPr="00E22791" w:rsidRDefault="001E0831" w:rsidP="00EF33C3">
      <w:pPr>
        <w:ind w:firstLine="709"/>
        <w:rPr>
          <w:b/>
          <w:bCs/>
          <w:sz w:val="32"/>
          <w:szCs w:val="28"/>
        </w:rPr>
      </w:pPr>
    </w:p>
    <w:p w:rsidR="001E0831" w:rsidRDefault="001E0831" w:rsidP="00EF33C3">
      <w:pPr>
        <w:ind w:left="18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A830C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 xml:space="preserve"> сельское поселение</w:t>
      </w:r>
      <w:r>
        <w:rPr>
          <w:bCs/>
          <w:sz w:val="28"/>
          <w:szCs w:val="28"/>
        </w:rPr>
        <w:t>» Ленинградской области, Совет депутатов муниципального образования «</w:t>
      </w:r>
      <w:proofErr w:type="spellStart"/>
      <w:r w:rsidR="00A830C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>
        <w:rPr>
          <w:bCs/>
          <w:sz w:val="28"/>
          <w:szCs w:val="28"/>
        </w:rPr>
        <w:t xml:space="preserve">» Ленинградской области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РЕШИЛ:</w:t>
      </w:r>
    </w:p>
    <w:p w:rsidR="001E0831" w:rsidRDefault="001E0831" w:rsidP="00EF33C3">
      <w:pPr>
        <w:jc w:val="both"/>
        <w:rPr>
          <w:bCs/>
          <w:sz w:val="28"/>
          <w:szCs w:val="28"/>
        </w:rPr>
      </w:pPr>
    </w:p>
    <w:p w:rsidR="001E0831" w:rsidRDefault="001E0831" w:rsidP="00EF33C3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>1. Внести  в решение Совета депутатов МО «</w:t>
      </w:r>
      <w:proofErr w:type="spellStart"/>
      <w:r w:rsidR="00A830C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 w:rsidRPr="007F0B8E">
        <w:rPr>
          <w:bCs/>
          <w:sz w:val="28"/>
          <w:szCs w:val="28"/>
        </w:rPr>
        <w:t xml:space="preserve">» </w:t>
      </w:r>
      <w:r w:rsidR="005675F4">
        <w:rPr>
          <w:bCs/>
          <w:sz w:val="28"/>
          <w:szCs w:val="28"/>
        </w:rPr>
        <w:t>муниципального образования «</w:t>
      </w:r>
      <w:proofErr w:type="spellStart"/>
      <w:r w:rsidR="00E93340">
        <w:rPr>
          <w:bCs/>
          <w:sz w:val="28"/>
          <w:szCs w:val="28"/>
        </w:rPr>
        <w:t>Кингисеппск</w:t>
      </w:r>
      <w:r w:rsidR="005675F4">
        <w:rPr>
          <w:bCs/>
          <w:sz w:val="28"/>
          <w:szCs w:val="28"/>
        </w:rPr>
        <w:t>иймуниципальный</w:t>
      </w:r>
      <w:proofErr w:type="spellEnd"/>
      <w:r w:rsidR="005675F4">
        <w:rPr>
          <w:bCs/>
          <w:sz w:val="28"/>
          <w:szCs w:val="28"/>
        </w:rPr>
        <w:t xml:space="preserve"> район» </w:t>
      </w:r>
      <w:r w:rsidR="00E93340">
        <w:rPr>
          <w:bCs/>
          <w:sz w:val="28"/>
          <w:szCs w:val="28"/>
        </w:rPr>
        <w:t xml:space="preserve">Ленинградской области </w:t>
      </w:r>
      <w:r w:rsidRPr="007F0B8E">
        <w:rPr>
          <w:bCs/>
          <w:sz w:val="28"/>
          <w:szCs w:val="28"/>
        </w:rPr>
        <w:t xml:space="preserve">от </w:t>
      </w:r>
      <w:r w:rsidR="00E93340">
        <w:rPr>
          <w:bCs/>
          <w:sz w:val="28"/>
          <w:szCs w:val="28"/>
        </w:rPr>
        <w:t>1</w:t>
      </w:r>
      <w:r w:rsidR="00A32D78">
        <w:rPr>
          <w:bCs/>
          <w:sz w:val="28"/>
          <w:szCs w:val="28"/>
        </w:rPr>
        <w:t>8</w:t>
      </w:r>
      <w:r w:rsidR="00EE4FE2">
        <w:rPr>
          <w:bCs/>
          <w:sz w:val="28"/>
          <w:szCs w:val="28"/>
        </w:rPr>
        <w:t>.1</w:t>
      </w:r>
      <w:r w:rsidR="00E9334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E93340">
        <w:rPr>
          <w:bCs/>
          <w:sz w:val="28"/>
          <w:szCs w:val="28"/>
        </w:rPr>
        <w:t>4</w:t>
      </w:r>
      <w:r w:rsidRPr="007F0B8E">
        <w:rPr>
          <w:bCs/>
          <w:sz w:val="28"/>
          <w:szCs w:val="28"/>
        </w:rPr>
        <w:t xml:space="preserve"> года № </w:t>
      </w:r>
      <w:r w:rsidR="00A32D78">
        <w:rPr>
          <w:bCs/>
          <w:sz w:val="28"/>
          <w:szCs w:val="28"/>
        </w:rPr>
        <w:t>3</w:t>
      </w:r>
      <w:r w:rsidR="00A830C5">
        <w:rPr>
          <w:bCs/>
          <w:sz w:val="28"/>
          <w:szCs w:val="28"/>
        </w:rPr>
        <w:t>8</w:t>
      </w:r>
      <w:r w:rsidRPr="007F0B8E">
        <w:rPr>
          <w:bCs/>
          <w:sz w:val="28"/>
          <w:szCs w:val="28"/>
        </w:rPr>
        <w:t xml:space="preserve"> «О  бюджете муниципального образования «</w:t>
      </w:r>
      <w:proofErr w:type="spellStart"/>
      <w:r w:rsidR="00A830C5">
        <w:rPr>
          <w:bCs/>
          <w:sz w:val="28"/>
          <w:szCs w:val="28"/>
        </w:rPr>
        <w:t>Фалилеевское</w:t>
      </w:r>
      <w:r w:rsidR="00E22791">
        <w:rPr>
          <w:bCs/>
          <w:sz w:val="28"/>
          <w:szCs w:val="28"/>
        </w:rPr>
        <w:t>сельское</w:t>
      </w:r>
      <w:proofErr w:type="spellEnd"/>
      <w:r w:rsidR="00E22791">
        <w:rPr>
          <w:bCs/>
          <w:sz w:val="28"/>
          <w:szCs w:val="28"/>
        </w:rPr>
        <w:t xml:space="preserve"> поселение</w:t>
      </w:r>
      <w:r w:rsidRPr="007F0B8E">
        <w:rPr>
          <w:bCs/>
          <w:sz w:val="28"/>
          <w:szCs w:val="28"/>
        </w:rPr>
        <w:t>» на 201</w:t>
      </w:r>
      <w:r w:rsidR="00E93340">
        <w:rPr>
          <w:bCs/>
          <w:sz w:val="28"/>
          <w:szCs w:val="28"/>
        </w:rPr>
        <w:t>5</w:t>
      </w:r>
      <w:r w:rsidRPr="007F0B8E">
        <w:rPr>
          <w:bCs/>
          <w:sz w:val="28"/>
          <w:szCs w:val="28"/>
        </w:rPr>
        <w:t xml:space="preserve"> год</w:t>
      </w:r>
      <w:r w:rsidR="00E93340">
        <w:rPr>
          <w:bCs/>
          <w:sz w:val="28"/>
          <w:szCs w:val="28"/>
        </w:rPr>
        <w:t>»</w:t>
      </w:r>
      <w:r w:rsidRPr="007F0B8E">
        <w:rPr>
          <w:bCs/>
          <w:sz w:val="28"/>
          <w:szCs w:val="28"/>
        </w:rPr>
        <w:t>следующие изменения:</w:t>
      </w:r>
    </w:p>
    <w:p w:rsidR="00E93340" w:rsidRDefault="00E93340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пункте 1:</w:t>
      </w:r>
    </w:p>
    <w:p w:rsidR="006722A4" w:rsidRDefault="006722A4" w:rsidP="006722A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цифры «</w:t>
      </w:r>
      <w:r w:rsidR="006E1DB3">
        <w:rPr>
          <w:bCs/>
          <w:sz w:val="28"/>
          <w:szCs w:val="28"/>
        </w:rPr>
        <w:t>11 834,2</w:t>
      </w:r>
      <w:r>
        <w:rPr>
          <w:bCs/>
          <w:sz w:val="28"/>
          <w:szCs w:val="28"/>
        </w:rPr>
        <w:t>» заменить цифрами «11</w:t>
      </w:r>
      <w:r w:rsidR="006E1DB3">
        <w:rPr>
          <w:bCs/>
          <w:sz w:val="28"/>
          <w:szCs w:val="28"/>
        </w:rPr>
        <w:t> 849,7</w:t>
      </w:r>
      <w:r>
        <w:rPr>
          <w:bCs/>
          <w:sz w:val="28"/>
          <w:szCs w:val="28"/>
        </w:rPr>
        <w:t>»;</w:t>
      </w:r>
    </w:p>
    <w:p w:rsidR="00E93340" w:rsidRDefault="00A32D78" w:rsidP="00EF33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E93340">
        <w:rPr>
          <w:bCs/>
          <w:sz w:val="28"/>
          <w:szCs w:val="28"/>
        </w:rPr>
        <w:t>) цифры «</w:t>
      </w:r>
      <w:r w:rsidR="006E1DB3">
        <w:rPr>
          <w:bCs/>
          <w:sz w:val="28"/>
          <w:szCs w:val="28"/>
        </w:rPr>
        <w:t>12 016,1</w:t>
      </w:r>
      <w:r w:rsidR="00E93340">
        <w:rPr>
          <w:bCs/>
          <w:sz w:val="28"/>
          <w:szCs w:val="28"/>
        </w:rPr>
        <w:t>» заменить цифрами «</w:t>
      </w:r>
      <w:r w:rsidR="006722A4">
        <w:rPr>
          <w:bCs/>
          <w:sz w:val="28"/>
          <w:szCs w:val="28"/>
        </w:rPr>
        <w:t>12</w:t>
      </w:r>
      <w:r w:rsidR="00B27973">
        <w:rPr>
          <w:bCs/>
          <w:sz w:val="28"/>
          <w:szCs w:val="28"/>
        </w:rPr>
        <w:t> 031,6</w:t>
      </w:r>
      <w:r w:rsidR="0088159D">
        <w:rPr>
          <w:bCs/>
          <w:sz w:val="28"/>
          <w:szCs w:val="28"/>
        </w:rPr>
        <w:t>».</w:t>
      </w:r>
    </w:p>
    <w:p w:rsidR="0088159D" w:rsidRPr="00FD3367" w:rsidRDefault="0088159D" w:rsidP="006B0B51">
      <w:pPr>
        <w:spacing w:line="276" w:lineRule="auto"/>
        <w:jc w:val="both"/>
      </w:pPr>
      <w:r w:rsidRPr="00FD3367">
        <w:rPr>
          <w:sz w:val="28"/>
          <w:szCs w:val="28"/>
        </w:rPr>
        <w:t>1.</w:t>
      </w:r>
      <w:r w:rsidR="00B27973">
        <w:rPr>
          <w:sz w:val="28"/>
          <w:szCs w:val="28"/>
        </w:rPr>
        <w:t>2</w:t>
      </w:r>
      <w:r w:rsidRPr="00FD3367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1</w:t>
      </w:r>
      <w:r w:rsidRPr="00FD3367">
        <w:rPr>
          <w:sz w:val="28"/>
          <w:szCs w:val="28"/>
        </w:rPr>
        <w:t xml:space="preserve"> «Прогнозируемые поступления доходов в бюджет МО «</w:t>
      </w:r>
      <w:r>
        <w:rPr>
          <w:sz w:val="28"/>
          <w:szCs w:val="28"/>
        </w:rPr>
        <w:t>Фалилеевское</w:t>
      </w:r>
      <w:r w:rsidRPr="00FD3367">
        <w:rPr>
          <w:sz w:val="28"/>
          <w:szCs w:val="28"/>
        </w:rPr>
        <w:t xml:space="preserve"> сельское поселение» на 2015 год» изложить в новой редакции:</w:t>
      </w:r>
    </w:p>
    <w:p w:rsidR="0088159D" w:rsidRPr="00FD3367" w:rsidRDefault="0088159D" w:rsidP="0088159D">
      <w:pPr>
        <w:pStyle w:val="a3"/>
        <w:ind w:left="5103"/>
        <w:jc w:val="right"/>
        <w:rPr>
          <w:sz w:val="24"/>
        </w:rPr>
      </w:pPr>
      <w:r w:rsidRPr="00FD3367">
        <w:rPr>
          <w:sz w:val="24"/>
        </w:rPr>
        <w:t xml:space="preserve">Приложение № </w:t>
      </w:r>
      <w:r>
        <w:rPr>
          <w:sz w:val="24"/>
        </w:rPr>
        <w:t>1</w:t>
      </w:r>
    </w:p>
    <w:p w:rsidR="0088159D" w:rsidRPr="00FD3367" w:rsidRDefault="0088159D" w:rsidP="0088159D">
      <w:pPr>
        <w:autoSpaceDE w:val="0"/>
        <w:autoSpaceDN w:val="0"/>
        <w:adjustRightInd w:val="0"/>
        <w:ind w:firstLine="5400"/>
        <w:jc w:val="right"/>
      </w:pPr>
      <w:r w:rsidRPr="00FD3367">
        <w:t xml:space="preserve">к решению Совета депутатов </w:t>
      </w:r>
    </w:p>
    <w:p w:rsidR="0088159D" w:rsidRPr="00FD3367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FD3367">
        <w:rPr>
          <w:rFonts w:ascii="Times New Roman" w:hAnsi="Times New Roman" w:cs="Times New Roman"/>
          <w:bCs/>
        </w:rPr>
        <w:lastRenderedPageBreak/>
        <w:t>МО «</w:t>
      </w:r>
      <w:proofErr w:type="spellStart"/>
      <w:r>
        <w:rPr>
          <w:rFonts w:ascii="Times New Roman" w:hAnsi="Times New Roman" w:cs="Times New Roman"/>
          <w:bCs/>
        </w:rPr>
        <w:t>Флилеевское</w:t>
      </w:r>
      <w:proofErr w:type="spellEnd"/>
      <w:r w:rsidRPr="00FD3367">
        <w:rPr>
          <w:rFonts w:ascii="Times New Roman" w:hAnsi="Times New Roman" w:cs="Times New Roman"/>
          <w:bCs/>
        </w:rPr>
        <w:t xml:space="preserve"> сельское поселение»  от </w:t>
      </w:r>
      <w:r>
        <w:rPr>
          <w:rFonts w:ascii="Times New Roman" w:hAnsi="Times New Roman" w:cs="Times New Roman"/>
          <w:bCs/>
        </w:rPr>
        <w:t>18</w:t>
      </w:r>
      <w:r w:rsidRPr="00FD3367">
        <w:rPr>
          <w:rFonts w:ascii="Times New Roman" w:hAnsi="Times New Roman" w:cs="Times New Roman"/>
          <w:bCs/>
        </w:rPr>
        <w:t>.12.2014 года № 3</w:t>
      </w:r>
      <w:r>
        <w:rPr>
          <w:rFonts w:ascii="Times New Roman" w:hAnsi="Times New Roman" w:cs="Times New Roman"/>
          <w:bCs/>
        </w:rPr>
        <w:t>8</w:t>
      </w:r>
    </w:p>
    <w:p w:rsidR="0088159D" w:rsidRPr="00FD3367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FD3367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674FD6" w:rsidRDefault="0088159D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FD3367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  <w:r w:rsidR="00826E66">
        <w:rPr>
          <w:rFonts w:ascii="Times New Roman" w:hAnsi="Times New Roman" w:cs="Times New Roman"/>
          <w:bCs/>
        </w:rPr>
        <w:t xml:space="preserve"> </w:t>
      </w:r>
      <w:r w:rsidRPr="00FD3367">
        <w:rPr>
          <w:rFonts w:ascii="Times New Roman" w:hAnsi="Times New Roman" w:cs="Times New Roman"/>
          <w:bCs/>
        </w:rPr>
        <w:t>сельское поселение» от</w:t>
      </w:r>
      <w:r w:rsidR="00826E66">
        <w:rPr>
          <w:rFonts w:ascii="Times New Roman" w:hAnsi="Times New Roman" w:cs="Times New Roman"/>
          <w:bCs/>
        </w:rPr>
        <w:t xml:space="preserve"> 25.08.2015г. №68</w:t>
      </w:r>
      <w:r>
        <w:rPr>
          <w:rFonts w:ascii="Times New Roman" w:hAnsi="Times New Roman" w:cs="Times New Roman"/>
          <w:bCs/>
        </w:rPr>
        <w:t>)</w:t>
      </w:r>
    </w:p>
    <w:p w:rsidR="00674FD6" w:rsidRDefault="00674FD6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9513"/>
      </w:tblGrid>
      <w:tr w:rsidR="00674FD6" w:rsidRPr="00FD3367" w:rsidTr="00A50616">
        <w:trPr>
          <w:trHeight w:val="375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D6" w:rsidRPr="00FD3367" w:rsidRDefault="00674FD6" w:rsidP="00A50616">
            <w:pPr>
              <w:jc w:val="center"/>
              <w:rPr>
                <w:b/>
                <w:bCs/>
                <w:sz w:val="28"/>
                <w:szCs w:val="28"/>
              </w:rPr>
            </w:pPr>
            <w:r w:rsidRPr="00FD3367">
              <w:rPr>
                <w:b/>
                <w:bCs/>
                <w:sz w:val="28"/>
                <w:szCs w:val="28"/>
              </w:rPr>
              <w:t>ПРОГНОЗИРУЕМЫЕ</w:t>
            </w:r>
          </w:p>
        </w:tc>
      </w:tr>
      <w:tr w:rsidR="00674FD6" w:rsidRPr="00FD3367" w:rsidTr="00A50616">
        <w:trPr>
          <w:trHeight w:val="774"/>
        </w:trPr>
        <w:tc>
          <w:tcPr>
            <w:tcW w:w="951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674FD6" w:rsidRPr="00FD3367" w:rsidRDefault="00674FD6" w:rsidP="00674FD6">
            <w:pPr>
              <w:jc w:val="center"/>
              <w:rPr>
                <w:b/>
                <w:bCs/>
                <w:sz w:val="28"/>
                <w:szCs w:val="28"/>
              </w:rPr>
            </w:pPr>
            <w:r w:rsidRPr="00FD3367">
              <w:rPr>
                <w:b/>
                <w:bCs/>
                <w:sz w:val="28"/>
                <w:szCs w:val="28"/>
              </w:rPr>
              <w:t>поступления доходов в бюджет МО "</w:t>
            </w:r>
            <w:r>
              <w:rPr>
                <w:b/>
                <w:bCs/>
                <w:sz w:val="28"/>
                <w:szCs w:val="28"/>
              </w:rPr>
              <w:t>Фалилеевское</w:t>
            </w:r>
            <w:r w:rsidRPr="00FD3367">
              <w:rPr>
                <w:b/>
                <w:bCs/>
                <w:sz w:val="28"/>
                <w:szCs w:val="28"/>
              </w:rPr>
              <w:t xml:space="preserve"> сельское поселение"   на 2015 год</w:t>
            </w:r>
          </w:p>
        </w:tc>
      </w:tr>
    </w:tbl>
    <w:p w:rsidR="00674FD6" w:rsidRDefault="00674FD6" w:rsidP="0088159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9400" w:type="dxa"/>
        <w:tblInd w:w="93" w:type="dxa"/>
        <w:tblLook w:val="04A0"/>
      </w:tblPr>
      <w:tblGrid>
        <w:gridCol w:w="3276"/>
        <w:gridCol w:w="4704"/>
        <w:gridCol w:w="1420"/>
      </w:tblGrid>
      <w:tr w:rsidR="00674FD6" w:rsidRPr="00D36372" w:rsidTr="00A50616">
        <w:trPr>
          <w:trHeight w:val="7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A5061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FD6" w:rsidRPr="00D36372" w:rsidRDefault="00674FD6" w:rsidP="00A5061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Источники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A5061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Сумма (тыс</w:t>
            </w:r>
            <w:proofErr w:type="gramStart"/>
            <w:r w:rsidRPr="00D36372">
              <w:rPr>
                <w:sz w:val="28"/>
                <w:szCs w:val="28"/>
              </w:rPr>
              <w:t>.р</w:t>
            </w:r>
            <w:proofErr w:type="gramEnd"/>
            <w:r w:rsidRPr="00D36372">
              <w:rPr>
                <w:sz w:val="28"/>
                <w:szCs w:val="28"/>
              </w:rPr>
              <w:t>уб.)</w:t>
            </w:r>
          </w:p>
        </w:tc>
      </w:tr>
      <w:tr w:rsidR="00674FD6" w:rsidRPr="00D36372" w:rsidTr="00A50616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A5061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A5061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FD6" w:rsidRPr="00D36372" w:rsidRDefault="00674FD6" w:rsidP="00A50616">
            <w:pPr>
              <w:jc w:val="center"/>
              <w:rPr>
                <w:sz w:val="28"/>
                <w:szCs w:val="28"/>
              </w:rPr>
            </w:pPr>
            <w:r w:rsidRPr="00D36372">
              <w:rPr>
                <w:sz w:val="28"/>
                <w:szCs w:val="28"/>
              </w:rPr>
              <w:t>3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6 090,9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560,4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560,4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1 03 00000 00 0000 000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1 096,2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1 096,2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1 06 00000 00 0000 000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2 598,2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1 06 01000 00 0000 110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36,1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1 06 04000 02 0000 110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351,1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2 211,0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1 08 00000 00 0000 000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31,3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1 08 04000 01 0000 110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31,3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1 11 00000 00 0000 000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942,6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798,5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 xml:space="preserve">1 11 09000 00 0000 120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144,1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 xml:space="preserve">1 13 00000 00 0000 000 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163,8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1 13 01000 00 0000 130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163,8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1 14 00000 00 0000 000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584,6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1 14 02000 00 0000 410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584,6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1 17 00000 00 0000 000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113,8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1 17 05000 00 0000 180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113,8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2 00 00000 00 0000 000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5 758,8</w:t>
            </w:r>
          </w:p>
        </w:tc>
      </w:tr>
      <w:tr w:rsidR="00B27973" w:rsidRPr="00B27973" w:rsidTr="00B27973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ВСЕГО ДОХОДОВ: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sz w:val="28"/>
                <w:szCs w:val="28"/>
              </w:rPr>
            </w:pPr>
            <w:r w:rsidRPr="00B27973">
              <w:rPr>
                <w:sz w:val="28"/>
                <w:szCs w:val="28"/>
              </w:rPr>
              <w:t>11 849,7</w:t>
            </w:r>
          </w:p>
        </w:tc>
      </w:tr>
    </w:tbl>
    <w:p w:rsidR="00674FD6" w:rsidRDefault="00674FD6" w:rsidP="00674FD6">
      <w:pPr>
        <w:jc w:val="both"/>
        <w:rPr>
          <w:bCs/>
          <w:sz w:val="28"/>
          <w:szCs w:val="28"/>
        </w:rPr>
      </w:pPr>
    </w:p>
    <w:p w:rsidR="00674FD6" w:rsidRDefault="00674FD6" w:rsidP="00674FD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2797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FE271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FE271D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</w:t>
      </w:r>
      <w:r w:rsidRPr="00FE271D">
        <w:rPr>
          <w:sz w:val="28"/>
          <w:szCs w:val="28"/>
        </w:rPr>
        <w:t xml:space="preserve"> поступления </w:t>
      </w:r>
      <w:r>
        <w:rPr>
          <w:sz w:val="28"/>
          <w:szCs w:val="28"/>
        </w:rPr>
        <w:t>в</w:t>
      </w:r>
      <w:r w:rsidRPr="00FE271D">
        <w:rPr>
          <w:sz w:val="28"/>
          <w:szCs w:val="28"/>
        </w:rPr>
        <w:t xml:space="preserve"> 2015 год</w:t>
      </w:r>
      <w:r>
        <w:rPr>
          <w:sz w:val="28"/>
          <w:szCs w:val="28"/>
        </w:rPr>
        <w:t>у</w:t>
      </w:r>
      <w:r w:rsidRPr="00FE271D">
        <w:rPr>
          <w:sz w:val="28"/>
          <w:szCs w:val="28"/>
        </w:rPr>
        <w:t>» изложить в новой редакции:</w:t>
      </w:r>
    </w:p>
    <w:p w:rsidR="00674FD6" w:rsidRPr="004D4480" w:rsidRDefault="00674FD6" w:rsidP="00674FD6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>Приложение №</w:t>
      </w:r>
      <w:r>
        <w:t xml:space="preserve"> 2</w:t>
      </w:r>
    </w:p>
    <w:p w:rsidR="00674FD6" w:rsidRPr="004D4480" w:rsidRDefault="00674FD6" w:rsidP="00674FD6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674FD6" w:rsidRPr="004D4480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 от 18.12.2014 года № 3</w:t>
      </w:r>
      <w:r>
        <w:rPr>
          <w:rFonts w:ascii="Times New Roman" w:hAnsi="Times New Roman" w:cs="Times New Roman"/>
          <w:bCs/>
        </w:rPr>
        <w:t>8</w:t>
      </w:r>
    </w:p>
    <w:p w:rsidR="00674FD6" w:rsidRPr="004D4480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674FD6" w:rsidRPr="004D4480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674FD6" w:rsidRPr="00294C27" w:rsidRDefault="00674FD6" w:rsidP="00674FD6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826E66">
        <w:rPr>
          <w:rFonts w:ascii="Times New Roman" w:hAnsi="Times New Roman" w:cs="Times New Roman"/>
          <w:bCs/>
        </w:rPr>
        <w:t xml:space="preserve"> 25.08.2015г. №68)</w:t>
      </w:r>
    </w:p>
    <w:p w:rsidR="00674FD6" w:rsidRDefault="00674FD6" w:rsidP="00674FD6">
      <w:pPr>
        <w:jc w:val="right"/>
        <w:rPr>
          <w:bCs/>
          <w:sz w:val="28"/>
          <w:szCs w:val="28"/>
        </w:rPr>
      </w:pPr>
    </w:p>
    <w:tbl>
      <w:tblPr>
        <w:tblW w:w="9513" w:type="dxa"/>
        <w:tblInd w:w="93" w:type="dxa"/>
        <w:tblLook w:val="04A0"/>
      </w:tblPr>
      <w:tblGrid>
        <w:gridCol w:w="3276"/>
        <w:gridCol w:w="4484"/>
        <w:gridCol w:w="1420"/>
        <w:gridCol w:w="333"/>
      </w:tblGrid>
      <w:tr w:rsidR="00674FD6" w:rsidRPr="00FD3367" w:rsidTr="00674FD6">
        <w:trPr>
          <w:trHeight w:val="300"/>
        </w:trPr>
        <w:tc>
          <w:tcPr>
            <w:tcW w:w="9513" w:type="dxa"/>
            <w:gridSpan w:val="4"/>
            <w:shd w:val="clear" w:color="auto" w:fill="auto"/>
            <w:vAlign w:val="bottom"/>
            <w:hideMark/>
          </w:tcPr>
          <w:p w:rsidR="00674FD6" w:rsidRPr="00674FD6" w:rsidRDefault="00674FD6" w:rsidP="00A50616">
            <w:pPr>
              <w:jc w:val="center"/>
              <w:rPr>
                <w:b/>
                <w:bCs/>
                <w:sz w:val="28"/>
                <w:szCs w:val="28"/>
              </w:rPr>
            </w:pPr>
            <w:r w:rsidRPr="00674FD6">
              <w:rPr>
                <w:b/>
                <w:bCs/>
                <w:sz w:val="28"/>
                <w:szCs w:val="28"/>
              </w:rPr>
              <w:t xml:space="preserve">Безвозмездные поступления </w:t>
            </w:r>
          </w:p>
        </w:tc>
      </w:tr>
      <w:tr w:rsidR="00674FD6" w:rsidRPr="00FD3367" w:rsidTr="00674FD6">
        <w:trPr>
          <w:trHeight w:val="330"/>
        </w:trPr>
        <w:tc>
          <w:tcPr>
            <w:tcW w:w="9513" w:type="dxa"/>
            <w:gridSpan w:val="4"/>
            <w:shd w:val="clear" w:color="auto" w:fill="auto"/>
            <w:vAlign w:val="bottom"/>
            <w:hideMark/>
          </w:tcPr>
          <w:p w:rsidR="00674FD6" w:rsidRPr="00674FD6" w:rsidRDefault="00674FD6" w:rsidP="00A50616">
            <w:pPr>
              <w:jc w:val="center"/>
              <w:rPr>
                <w:b/>
                <w:bCs/>
                <w:sz w:val="28"/>
                <w:szCs w:val="28"/>
              </w:rPr>
            </w:pPr>
            <w:r w:rsidRPr="00674FD6">
              <w:rPr>
                <w:b/>
                <w:bCs/>
                <w:sz w:val="28"/>
                <w:szCs w:val="28"/>
              </w:rPr>
              <w:t>в 2015 году</w:t>
            </w:r>
          </w:p>
          <w:p w:rsidR="00674FD6" w:rsidRPr="00674FD6" w:rsidRDefault="00674FD6" w:rsidP="00A5061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74FD6" w:rsidRPr="00D36372" w:rsidTr="00674FD6">
        <w:trPr>
          <w:gridAfter w:val="1"/>
          <w:wAfter w:w="333" w:type="dxa"/>
          <w:trHeight w:val="11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A50616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Код  классификации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A50616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Источники 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FD6" w:rsidRPr="00D36372" w:rsidRDefault="00674FD6" w:rsidP="00A50616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Сумма (тыс. руб.)</w:t>
            </w:r>
          </w:p>
        </w:tc>
      </w:tr>
      <w:tr w:rsidR="00674FD6" w:rsidRPr="00D36372" w:rsidTr="00674FD6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A50616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A50616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FD6" w:rsidRPr="00D36372" w:rsidRDefault="00674FD6" w:rsidP="00A50616">
            <w:pPr>
              <w:jc w:val="center"/>
              <w:rPr>
                <w:color w:val="000000"/>
                <w:sz w:val="28"/>
                <w:szCs w:val="28"/>
              </w:rPr>
            </w:pPr>
            <w:r w:rsidRPr="00D3637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5 758,8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5 758,8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2 02 01000 00 0000 151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2 02 01001 00 0000 151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2 984,5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2 02 02216 00 0000 151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1 049,0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lastRenderedPageBreak/>
              <w:t>2 02 02000 00 0000 151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641,9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2 02 02999 00 0000 151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 xml:space="preserve">Субсидия бюджетам поселений на реализацию проектов местных инициатив граждан в рамках подпрограммы «Создание условий для эффективного выполнения ОМСУ своих полномочий» госпрограммы «Устойчивое общественное развитие в ЛО»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641,9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2 02 03000 00 0000 151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519,9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2 02 03015 00 0000 151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91,2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2 02 03024 00 0000 151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Субвенции бюджетам сельских поселений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428,7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2 02 04000 00 0000 151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563,5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Иные межбюджетные трансферты на решение отдельных вопросов местного значения в рамках областного закона от 10.07.2014 года № 48-оз «Об отдельных вопросах местного значения сельских поселений Ленинградской области»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318,5</w:t>
            </w:r>
          </w:p>
        </w:tc>
      </w:tr>
      <w:tr w:rsidR="00B27973" w:rsidRPr="00B27973" w:rsidTr="00B27973">
        <w:trPr>
          <w:gridAfter w:val="1"/>
          <w:wAfter w:w="333" w:type="dxa"/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2 02 04999 00 0000 151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both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Иные межбюджетные трансферты, передаваемые бюджету поселения на развитие общественной инфраструктуры муниципального значения Ленинградской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973" w:rsidRPr="00B27973" w:rsidRDefault="00B27973" w:rsidP="00B27973">
            <w:pPr>
              <w:jc w:val="center"/>
              <w:rPr>
                <w:color w:val="000000"/>
                <w:sz w:val="28"/>
                <w:szCs w:val="28"/>
              </w:rPr>
            </w:pPr>
            <w:r w:rsidRPr="00B27973">
              <w:rPr>
                <w:color w:val="000000"/>
                <w:sz w:val="28"/>
                <w:szCs w:val="28"/>
              </w:rPr>
              <w:t>245,0</w:t>
            </w:r>
          </w:p>
        </w:tc>
      </w:tr>
    </w:tbl>
    <w:p w:rsidR="00B27973" w:rsidRDefault="00B27973" w:rsidP="00B27973">
      <w:pPr>
        <w:pStyle w:val="ConsPlusNormal"/>
        <w:ind w:left="5387"/>
        <w:outlineLvl w:val="0"/>
        <w:rPr>
          <w:rFonts w:ascii="Times New Roman" w:hAnsi="Times New Roman" w:cs="Times New Roman"/>
          <w:bCs/>
        </w:rPr>
      </w:pPr>
    </w:p>
    <w:p w:rsidR="0088159D" w:rsidRDefault="0088159D" w:rsidP="00B27973">
      <w:pPr>
        <w:pStyle w:val="ConsPlusNormal"/>
        <w:ind w:left="5387"/>
        <w:outlineLvl w:val="0"/>
        <w:rPr>
          <w:snapToGrid w:val="0"/>
          <w:color w:val="000000"/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7136">
        <w:rPr>
          <w:sz w:val="28"/>
          <w:szCs w:val="28"/>
        </w:rPr>
        <w:t>4</w:t>
      </w:r>
      <w:r>
        <w:rPr>
          <w:sz w:val="28"/>
          <w:szCs w:val="28"/>
        </w:rPr>
        <w:t xml:space="preserve">.  Дополнить приложением № </w:t>
      </w:r>
      <w:r w:rsidR="004D58E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B27973">
        <w:rPr>
          <w:sz w:val="28"/>
          <w:szCs w:val="28"/>
        </w:rPr>
        <w:t>4</w:t>
      </w:r>
      <w:r>
        <w:rPr>
          <w:sz w:val="28"/>
          <w:szCs w:val="28"/>
        </w:rPr>
        <w:t xml:space="preserve">. «Изменение в распределение бюджетных ассигнований по разделам и подразделам классификации </w:t>
      </w:r>
      <w:r>
        <w:rPr>
          <w:sz w:val="28"/>
          <w:szCs w:val="28"/>
        </w:rPr>
        <w:lastRenderedPageBreak/>
        <w:t>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 на 201</w:t>
      </w:r>
      <w:r w:rsidR="0049559E">
        <w:rPr>
          <w:sz w:val="28"/>
          <w:szCs w:val="28"/>
        </w:rPr>
        <w:t>5</w:t>
      </w:r>
      <w:r>
        <w:rPr>
          <w:sz w:val="28"/>
          <w:szCs w:val="28"/>
        </w:rPr>
        <w:t xml:space="preserve"> год»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>Приложение №</w:t>
      </w:r>
      <w:r>
        <w:t xml:space="preserve"> 5.</w:t>
      </w:r>
      <w:r w:rsidR="00B27973">
        <w:t>4</w:t>
      </w:r>
      <w:r>
        <w:t>.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от 18.12.2014 года № 3</w:t>
      </w:r>
      <w:r w:rsidR="0088159D">
        <w:rPr>
          <w:rFonts w:ascii="Times New Roman" w:hAnsi="Times New Roman" w:cs="Times New Roman"/>
          <w:bCs/>
        </w:rPr>
        <w:t>8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0B1578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826E66">
        <w:rPr>
          <w:rFonts w:ascii="Times New Roman" w:hAnsi="Times New Roman" w:cs="Times New Roman"/>
          <w:bCs/>
        </w:rPr>
        <w:t xml:space="preserve"> 25.08.2015г. №68</w:t>
      </w:r>
      <w:r w:rsidR="000B1578">
        <w:rPr>
          <w:rFonts w:ascii="Times New Roman" w:hAnsi="Times New Roman" w:cs="Times New Roman"/>
          <w:bCs/>
        </w:rPr>
        <w:t>)</w:t>
      </w:r>
    </w:p>
    <w:p w:rsidR="004D58E7" w:rsidRPr="00294C27" w:rsidRDefault="004D58E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4D7A78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поселение»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сельского поселения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</w:p>
    <w:p w:rsidR="001E0831" w:rsidRDefault="004D58E7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/>
      </w:tblPr>
      <w:tblGrid>
        <w:gridCol w:w="9861"/>
        <w:gridCol w:w="4523"/>
        <w:gridCol w:w="1340"/>
        <w:gridCol w:w="2540"/>
      </w:tblGrid>
      <w:tr w:rsidR="001E083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>
            <w:pPr>
              <w:jc w:val="right"/>
            </w:pPr>
            <w:r w:rsidRPr="00C9279D">
              <w:t xml:space="preserve"> (тыс. руб.)</w:t>
            </w:r>
          </w:p>
        </w:tc>
      </w:tr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542" w:type="dxa"/>
              <w:tblInd w:w="93" w:type="dxa"/>
              <w:tblLook w:val="0000"/>
            </w:tblPr>
            <w:tblGrid>
              <w:gridCol w:w="6495"/>
              <w:gridCol w:w="851"/>
              <w:gridCol w:w="900"/>
              <w:gridCol w:w="1296"/>
            </w:tblGrid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proofErr w:type="gramStart"/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  <w:p w:rsidR="000E4201" w:rsidRPr="000B1578" w:rsidRDefault="000E4201" w:rsidP="0049559E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201</w:t>
                  </w:r>
                  <w:r w:rsidR="0049559E"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года</w:t>
                  </w:r>
                </w:p>
              </w:tc>
            </w:tr>
            <w:tr w:rsidR="00B27973" w:rsidTr="00632CD1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Default="00B2797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НАЦИОНАЛЬНАЯ ОБОРОНА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0B1578" w:rsidRDefault="00B27973" w:rsidP="00B27973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0B1578" w:rsidRDefault="00B27973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0B1578" w:rsidRDefault="00B27973" w:rsidP="0014323C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-10,3</w:t>
                  </w:r>
                </w:p>
              </w:tc>
            </w:tr>
            <w:tr w:rsidR="00B27973" w:rsidTr="00632CD1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B27973" w:rsidRDefault="00B27973">
                  <w:pPr>
                    <w:rPr>
                      <w:bCs/>
                      <w:sz w:val="28"/>
                      <w:szCs w:val="28"/>
                    </w:rPr>
                  </w:pPr>
                  <w:r w:rsidRPr="00B27973">
                    <w:rPr>
                      <w:bCs/>
                      <w:sz w:val="28"/>
                      <w:szCs w:val="28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0B1578" w:rsidRDefault="00B27973" w:rsidP="00B279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0B1578" w:rsidRDefault="00B27973" w:rsidP="00B279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0B1578" w:rsidRDefault="00B27973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-10,3</w:t>
                  </w:r>
                </w:p>
              </w:tc>
            </w:tr>
            <w:tr w:rsidR="00B27973" w:rsidTr="005675F4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Default="00B2797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0B1578" w:rsidRDefault="00B27973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0B1578" w:rsidRDefault="00B27973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0B1578" w:rsidRDefault="00B27973" w:rsidP="0014323C">
                  <w:pPr>
                    <w:jc w:val="right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14,5</w:t>
                  </w:r>
                </w:p>
              </w:tc>
            </w:tr>
            <w:tr w:rsidR="00B27973" w:rsidTr="007E44DA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B27973" w:rsidRDefault="00B27973">
                  <w:pPr>
                    <w:rPr>
                      <w:bCs/>
                      <w:sz w:val="28"/>
                      <w:szCs w:val="28"/>
                    </w:rPr>
                  </w:pPr>
                  <w:r w:rsidRPr="00B27973">
                    <w:rPr>
                      <w:bCs/>
                      <w:sz w:val="28"/>
                      <w:szCs w:val="28"/>
                    </w:rPr>
                    <w:t>Коммунальное хозяйство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0B1578" w:rsidRDefault="00B27973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0B1578" w:rsidRDefault="00B27973" w:rsidP="00B279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color w:val="000000"/>
                      <w:sz w:val="28"/>
                      <w:szCs w:val="28"/>
                    </w:rPr>
                    <w:t>0</w:t>
                  </w: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Pr="000B1578" w:rsidRDefault="00B27973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14,5</w:t>
                  </w:r>
                </w:p>
              </w:tc>
            </w:tr>
            <w:tr w:rsidR="00B27973" w:rsidTr="007E44DA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Default="00B2797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B27973" w:rsidRDefault="00B27973" w:rsidP="0014323C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B27973">
                    <w:rPr>
                      <w:b/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B27973" w:rsidRDefault="00B27973" w:rsidP="00B27973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B27973">
                    <w:rPr>
                      <w:b/>
                      <w:color w:val="000000"/>
                      <w:sz w:val="28"/>
                      <w:szCs w:val="28"/>
                    </w:rPr>
                    <w:t>00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Default="00B27973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11,3</w:t>
                  </w:r>
                </w:p>
              </w:tc>
            </w:tr>
            <w:tr w:rsidR="00B27973" w:rsidTr="007E44DA">
              <w:trPr>
                <w:trHeight w:val="260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973" w:rsidRPr="00B27973" w:rsidRDefault="00B27973">
                  <w:pPr>
                    <w:rPr>
                      <w:bCs/>
                      <w:sz w:val="28"/>
                      <w:szCs w:val="28"/>
                    </w:rPr>
                  </w:pPr>
                  <w:r w:rsidRPr="00B27973">
                    <w:rPr>
                      <w:bCs/>
                      <w:sz w:val="28"/>
                      <w:szCs w:val="28"/>
                    </w:rPr>
                    <w:t>Культура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7973" w:rsidRPr="000B1578" w:rsidRDefault="00B27973" w:rsidP="0014323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7973" w:rsidRPr="000B1578" w:rsidRDefault="00B27973" w:rsidP="00B27973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7973" w:rsidRDefault="00B27973" w:rsidP="0014323C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11,3</w:t>
                  </w:r>
                </w:p>
              </w:tc>
            </w:tr>
            <w:tr w:rsidR="000E4201" w:rsidTr="0014323C">
              <w:trPr>
                <w:trHeight w:val="315"/>
              </w:trPr>
              <w:tc>
                <w:tcPr>
                  <w:tcW w:w="64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0B1578"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201" w:rsidRPr="000B1578" w:rsidRDefault="000E4201" w:rsidP="0014323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E4201" w:rsidRPr="000B1578" w:rsidRDefault="000B1578" w:rsidP="00B27973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</w:t>
                  </w:r>
                  <w:r w:rsidR="00B27973">
                    <w:rPr>
                      <w:b/>
                      <w:bCs/>
                      <w:color w:val="000000"/>
                      <w:sz w:val="28"/>
                      <w:szCs w:val="28"/>
                    </w:rPr>
                    <w:t>5,5</w:t>
                  </w:r>
                </w:p>
              </w:tc>
            </w:tr>
          </w:tbl>
          <w:p w:rsidR="000E4201" w:rsidRPr="00C9279D" w:rsidRDefault="000E420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1E0831" w:rsidRDefault="001E0831" w:rsidP="00EF33C3">
      <w:pPr>
        <w:jc w:val="both"/>
        <w:rPr>
          <w:sz w:val="28"/>
          <w:szCs w:val="28"/>
        </w:rPr>
      </w:pPr>
    </w:p>
    <w:p w:rsidR="000B1578" w:rsidRDefault="000B1578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B157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>Дополнить приложением 6.</w:t>
      </w:r>
      <w:r w:rsidR="00B27973">
        <w:rPr>
          <w:sz w:val="28"/>
          <w:szCs w:val="28"/>
        </w:rPr>
        <w:t>4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>Изменение ведомственной структуры расходов бюджета МО «</w:t>
      </w:r>
      <w:r w:rsidR="00294C27">
        <w:rPr>
          <w:sz w:val="28"/>
          <w:szCs w:val="28"/>
        </w:rPr>
        <w:t>Фалилеевское</w:t>
      </w:r>
      <w:r w:rsidR="004D58E7">
        <w:rPr>
          <w:sz w:val="28"/>
          <w:szCs w:val="28"/>
        </w:rPr>
        <w:t xml:space="preserve"> сельское поселение» на 201</w:t>
      </w:r>
      <w:r w:rsidR="00B4653A">
        <w:rPr>
          <w:sz w:val="28"/>
          <w:szCs w:val="28"/>
        </w:rPr>
        <w:t>5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1E0831" w:rsidRDefault="001E0831" w:rsidP="00EF33C3">
      <w:pPr>
        <w:jc w:val="both"/>
        <w:rPr>
          <w:sz w:val="28"/>
          <w:szCs w:val="28"/>
        </w:rPr>
      </w:pP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 xml:space="preserve">Приложение № </w:t>
      </w:r>
      <w:r>
        <w:t>6.</w:t>
      </w:r>
      <w:r w:rsidR="00B27973">
        <w:t>4</w:t>
      </w:r>
      <w:r>
        <w:t>.</w:t>
      </w:r>
    </w:p>
    <w:p w:rsidR="00294C27" w:rsidRPr="004D4480" w:rsidRDefault="00294C27" w:rsidP="00294C27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Фалилеевское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от 18.12.2014 года № 3</w:t>
      </w:r>
      <w:r w:rsidR="000B1578">
        <w:rPr>
          <w:rFonts w:ascii="Times New Roman" w:hAnsi="Times New Roman" w:cs="Times New Roman"/>
          <w:bCs/>
        </w:rPr>
        <w:t>8</w:t>
      </w:r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294C27" w:rsidRPr="004D4480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Фалилеевское</w:t>
      </w:r>
    </w:p>
    <w:p w:rsidR="00294C27" w:rsidRPr="00C17CAA" w:rsidRDefault="00294C27" w:rsidP="00294C27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 w:rsidR="00826E66">
        <w:rPr>
          <w:rFonts w:ascii="Times New Roman" w:hAnsi="Times New Roman" w:cs="Times New Roman"/>
          <w:bCs/>
        </w:rPr>
        <w:t xml:space="preserve"> 25.08.2015г. №68)</w:t>
      </w:r>
    </w:p>
    <w:p w:rsidR="0072126A" w:rsidRDefault="0072126A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Ведомственной структуры расходов бюджета муниципального образования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</w:r>
      <w:r w:rsidRPr="007F7B98">
        <w:rPr>
          <w:b/>
          <w:sz w:val="26"/>
          <w:szCs w:val="26"/>
        </w:rPr>
        <w:t>«</w:t>
      </w:r>
      <w:r w:rsidR="00294C27">
        <w:rPr>
          <w:b/>
          <w:sz w:val="26"/>
          <w:szCs w:val="26"/>
        </w:rPr>
        <w:t>Фалилеевское</w:t>
      </w:r>
      <w:r w:rsidR="004D58E7">
        <w:rPr>
          <w:b/>
          <w:sz w:val="26"/>
          <w:szCs w:val="26"/>
        </w:rPr>
        <w:t xml:space="preserve"> сельское поселение</w:t>
      </w:r>
      <w:r w:rsidRPr="007F7B98">
        <w:rPr>
          <w:b/>
          <w:sz w:val="26"/>
          <w:szCs w:val="26"/>
        </w:rPr>
        <w:t>» на 201</w:t>
      </w:r>
      <w:r w:rsidR="00B4653A">
        <w:rPr>
          <w:b/>
          <w:sz w:val="26"/>
          <w:szCs w:val="26"/>
        </w:rPr>
        <w:t>5</w:t>
      </w:r>
      <w:r w:rsidRPr="007F7B98">
        <w:rPr>
          <w:b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7A1092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«О бюджете муниципального образования «</w:t>
      </w:r>
      <w:r w:rsidR="00294C27">
        <w:rPr>
          <w:rFonts w:ascii="Times New Roman CYR" w:hAnsi="Times New Roman CYR" w:cs="Times New Roman CYR"/>
          <w:b/>
          <w:bCs/>
          <w:sz w:val="26"/>
          <w:szCs w:val="26"/>
        </w:rPr>
        <w:t>Фалилеевское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на 201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0B1578" w:rsidRDefault="000B1578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bookmarkStart w:id="0" w:name="_GoBack"/>
      <w:bookmarkEnd w:id="0"/>
    </w:p>
    <w:tbl>
      <w:tblPr>
        <w:tblW w:w="9375" w:type="dxa"/>
        <w:tblInd w:w="93" w:type="dxa"/>
        <w:tblLayout w:type="fixed"/>
        <w:tblLook w:val="0000"/>
      </w:tblPr>
      <w:tblGrid>
        <w:gridCol w:w="3615"/>
        <w:gridCol w:w="900"/>
        <w:gridCol w:w="720"/>
        <w:gridCol w:w="720"/>
        <w:gridCol w:w="1260"/>
        <w:gridCol w:w="720"/>
        <w:gridCol w:w="1440"/>
      </w:tblGrid>
      <w:tr w:rsidR="00B4653A" w:rsidTr="0014323C">
        <w:trPr>
          <w:trHeight w:val="315"/>
        </w:trPr>
        <w:tc>
          <w:tcPr>
            <w:tcW w:w="3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Сумма (тыс. руб.)</w:t>
            </w:r>
          </w:p>
        </w:tc>
      </w:tr>
      <w:tr w:rsidR="00B4653A" w:rsidTr="0014323C">
        <w:trPr>
          <w:trHeight w:val="630"/>
        </w:trPr>
        <w:tc>
          <w:tcPr>
            <w:tcW w:w="3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0B1578" w:rsidRDefault="00B4653A" w:rsidP="0014323C">
            <w:pPr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0B1578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0B1578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53A" w:rsidRPr="000B1578" w:rsidRDefault="00B4653A" w:rsidP="0014323C">
            <w:pPr>
              <w:rPr>
                <w:b/>
                <w:bCs/>
                <w:color w:val="000000"/>
              </w:rPr>
            </w:pPr>
          </w:p>
        </w:tc>
      </w:tr>
      <w:tr w:rsidR="00B4653A" w:rsidTr="0014323C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CA569A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53A" w:rsidRPr="000B1578" w:rsidRDefault="00B4653A" w:rsidP="0014323C">
            <w:pPr>
              <w:jc w:val="center"/>
              <w:rPr>
                <w:b/>
                <w:bCs/>
                <w:color w:val="000000"/>
              </w:rPr>
            </w:pPr>
            <w:r w:rsidRPr="000B1578">
              <w:rPr>
                <w:b/>
                <w:bCs/>
                <w:color w:val="000000"/>
              </w:rPr>
              <w:t>7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Администрация МО "Фалилеевское сельское поселение"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912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15,5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-10,3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-10,3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-10,3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-10,3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 xml:space="preserve">Осуществление первичного воинского учета </w:t>
            </w:r>
            <w:r w:rsidRPr="00B27973">
              <w:rPr>
                <w:bCs/>
                <w:color w:val="000000"/>
              </w:rPr>
              <w:br/>
              <w:t>на территориях, где отсутствуют военные комиссариаты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87 9 5118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-10,3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87 9 5118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-8,0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87 9 5118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-2,3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14,5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14,5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14,5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14,5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Содержание и ремонт объектов 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87 9 8014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14,5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87 9 8014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14,5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11,3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/>
                <w:bCs/>
                <w:color w:val="000000"/>
              </w:rPr>
            </w:pPr>
            <w:r w:rsidRPr="00B27973">
              <w:rPr>
                <w:b/>
                <w:bCs/>
                <w:color w:val="000000"/>
              </w:rPr>
              <w:t>11,3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87 0 0000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11,3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 xml:space="preserve">Непрограммные расходы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11,3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Обеспечение деятельности дома культуры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11,3</w:t>
            </w:r>
          </w:p>
        </w:tc>
      </w:tr>
      <w:tr w:rsidR="00B27973" w:rsidRPr="00B27973" w:rsidTr="00B27973">
        <w:trPr>
          <w:trHeight w:val="259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both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Прочая закупка товаров, работ и услуг для обеспечения муниципальных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87 9 8021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973" w:rsidRPr="00B27973" w:rsidRDefault="00B27973" w:rsidP="00B27973">
            <w:pPr>
              <w:jc w:val="center"/>
              <w:rPr>
                <w:bCs/>
                <w:color w:val="000000"/>
              </w:rPr>
            </w:pPr>
            <w:r w:rsidRPr="00B27973">
              <w:rPr>
                <w:bCs/>
                <w:color w:val="000000"/>
              </w:rPr>
              <w:t>11,3</w:t>
            </w:r>
          </w:p>
        </w:tc>
      </w:tr>
    </w:tbl>
    <w:p w:rsidR="00F07A07" w:rsidRPr="00B27973" w:rsidRDefault="00F07A07" w:rsidP="00294C27">
      <w:pPr>
        <w:rPr>
          <w:rFonts w:ascii="Times New Roman CYR" w:hAnsi="Times New Roman CYR" w:cs="Times New Roman CYR"/>
          <w:bCs/>
        </w:rPr>
      </w:pPr>
    </w:p>
    <w:p w:rsidR="00AF4B81" w:rsidRPr="00B27973" w:rsidRDefault="00AF4B81" w:rsidP="00294C27">
      <w:pPr>
        <w:rPr>
          <w:rFonts w:ascii="Times New Roman CYR" w:hAnsi="Times New Roman CYR" w:cs="Times New Roman CYR"/>
          <w:bCs/>
        </w:rPr>
      </w:pPr>
    </w:p>
    <w:p w:rsidR="00AF4B81" w:rsidRPr="00B27973" w:rsidRDefault="00AF4B81" w:rsidP="00294C27">
      <w:pPr>
        <w:rPr>
          <w:rFonts w:ascii="Times New Roman CYR" w:hAnsi="Times New Roman CYR" w:cs="Times New Roman CYR"/>
          <w:b/>
          <w:bCs/>
        </w:rPr>
      </w:pPr>
    </w:p>
    <w:p w:rsidR="00AF4B81" w:rsidRDefault="00AF4B81" w:rsidP="00294C27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294C27">
        <w:rPr>
          <w:sz w:val="28"/>
        </w:rPr>
        <w:t>Фалилеевское</w:t>
      </w:r>
      <w:r w:rsidRPr="00724790">
        <w:rPr>
          <w:sz w:val="28"/>
        </w:rPr>
        <w:t xml:space="preserve"> сельское поселение» </w:t>
      </w:r>
      <w:r w:rsidR="00826E66">
        <w:rPr>
          <w:sz w:val="28"/>
        </w:rPr>
        <w:t xml:space="preserve">                                   </w:t>
      </w:r>
      <w:r w:rsidRPr="00724790">
        <w:rPr>
          <w:sz w:val="28"/>
        </w:rPr>
        <w:t xml:space="preserve">    </w:t>
      </w:r>
      <w:r w:rsidR="00294C27">
        <w:rPr>
          <w:sz w:val="28"/>
        </w:rPr>
        <w:t>И.Б.Лыткин</w:t>
      </w:r>
      <w:r w:rsidRPr="00724790">
        <w:rPr>
          <w:sz w:val="28"/>
        </w:rPr>
        <w:tab/>
      </w:r>
    </w:p>
    <w:sectPr w:rsidR="001E0831" w:rsidRPr="00165E57" w:rsidSect="002A66AC">
      <w:pgSz w:w="11906" w:h="16838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B1578"/>
    <w:rsid w:val="000C13A1"/>
    <w:rsid w:val="000C5788"/>
    <w:rsid w:val="000D5F65"/>
    <w:rsid w:val="000D716B"/>
    <w:rsid w:val="000E4201"/>
    <w:rsid w:val="00102438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42B9"/>
    <w:rsid w:val="001816F3"/>
    <w:rsid w:val="001827B7"/>
    <w:rsid w:val="001A2EA2"/>
    <w:rsid w:val="001A4E60"/>
    <w:rsid w:val="001C78E4"/>
    <w:rsid w:val="001E0831"/>
    <w:rsid w:val="001E46C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4C27"/>
    <w:rsid w:val="0029658C"/>
    <w:rsid w:val="002A66AC"/>
    <w:rsid w:val="002A7538"/>
    <w:rsid w:val="002C7069"/>
    <w:rsid w:val="002D12D3"/>
    <w:rsid w:val="002F3123"/>
    <w:rsid w:val="003012C0"/>
    <w:rsid w:val="0031218D"/>
    <w:rsid w:val="003172E8"/>
    <w:rsid w:val="00325311"/>
    <w:rsid w:val="00326BB6"/>
    <w:rsid w:val="00332F98"/>
    <w:rsid w:val="00334072"/>
    <w:rsid w:val="00336135"/>
    <w:rsid w:val="0035080F"/>
    <w:rsid w:val="00351904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27C0B"/>
    <w:rsid w:val="00533016"/>
    <w:rsid w:val="00543B32"/>
    <w:rsid w:val="005545AF"/>
    <w:rsid w:val="0055699D"/>
    <w:rsid w:val="00567387"/>
    <w:rsid w:val="005675F4"/>
    <w:rsid w:val="00577FF7"/>
    <w:rsid w:val="005916AE"/>
    <w:rsid w:val="00595C21"/>
    <w:rsid w:val="005A55F5"/>
    <w:rsid w:val="005B5B5B"/>
    <w:rsid w:val="005C1199"/>
    <w:rsid w:val="005C484B"/>
    <w:rsid w:val="005C4DFC"/>
    <w:rsid w:val="005E662F"/>
    <w:rsid w:val="005F01B5"/>
    <w:rsid w:val="006007D5"/>
    <w:rsid w:val="00604077"/>
    <w:rsid w:val="006050AA"/>
    <w:rsid w:val="00607014"/>
    <w:rsid w:val="006125EE"/>
    <w:rsid w:val="00627786"/>
    <w:rsid w:val="006323BA"/>
    <w:rsid w:val="00632891"/>
    <w:rsid w:val="00655BEB"/>
    <w:rsid w:val="0066620A"/>
    <w:rsid w:val="006722A4"/>
    <w:rsid w:val="00672525"/>
    <w:rsid w:val="006729D4"/>
    <w:rsid w:val="00674FD6"/>
    <w:rsid w:val="006853D9"/>
    <w:rsid w:val="006A66E4"/>
    <w:rsid w:val="006B0B51"/>
    <w:rsid w:val="006D5BEC"/>
    <w:rsid w:val="006D638E"/>
    <w:rsid w:val="006E1DB3"/>
    <w:rsid w:val="006F337F"/>
    <w:rsid w:val="006F4B1F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B5D"/>
    <w:rsid w:val="007876B2"/>
    <w:rsid w:val="00791F40"/>
    <w:rsid w:val="007968AA"/>
    <w:rsid w:val="00796F56"/>
    <w:rsid w:val="007A1092"/>
    <w:rsid w:val="007C1F07"/>
    <w:rsid w:val="007C24E9"/>
    <w:rsid w:val="007C46FE"/>
    <w:rsid w:val="007D0761"/>
    <w:rsid w:val="007D7136"/>
    <w:rsid w:val="007E3C3B"/>
    <w:rsid w:val="007E3D27"/>
    <w:rsid w:val="007F0B8E"/>
    <w:rsid w:val="007F5654"/>
    <w:rsid w:val="007F7B98"/>
    <w:rsid w:val="00801E28"/>
    <w:rsid w:val="00802276"/>
    <w:rsid w:val="00806421"/>
    <w:rsid w:val="008223C1"/>
    <w:rsid w:val="00826E66"/>
    <w:rsid w:val="00833146"/>
    <w:rsid w:val="00840796"/>
    <w:rsid w:val="00843392"/>
    <w:rsid w:val="00844327"/>
    <w:rsid w:val="00855A73"/>
    <w:rsid w:val="00863F4E"/>
    <w:rsid w:val="00875C07"/>
    <w:rsid w:val="00877C9E"/>
    <w:rsid w:val="0088159D"/>
    <w:rsid w:val="00892F74"/>
    <w:rsid w:val="00893261"/>
    <w:rsid w:val="0089466D"/>
    <w:rsid w:val="008A0B67"/>
    <w:rsid w:val="008A488C"/>
    <w:rsid w:val="008A5712"/>
    <w:rsid w:val="008B0257"/>
    <w:rsid w:val="008B1879"/>
    <w:rsid w:val="008B1C79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5DEF"/>
    <w:rsid w:val="009613D9"/>
    <w:rsid w:val="00977530"/>
    <w:rsid w:val="00982167"/>
    <w:rsid w:val="00984A91"/>
    <w:rsid w:val="00985590"/>
    <w:rsid w:val="009A496E"/>
    <w:rsid w:val="009B059D"/>
    <w:rsid w:val="009B596C"/>
    <w:rsid w:val="009C26A2"/>
    <w:rsid w:val="009C40A8"/>
    <w:rsid w:val="009C6AE7"/>
    <w:rsid w:val="009E1B7A"/>
    <w:rsid w:val="009E60CB"/>
    <w:rsid w:val="009E7957"/>
    <w:rsid w:val="009F2DCD"/>
    <w:rsid w:val="009F5B27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4D21"/>
    <w:rsid w:val="00A72ED8"/>
    <w:rsid w:val="00A77D06"/>
    <w:rsid w:val="00A830C5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B81"/>
    <w:rsid w:val="00B07BE0"/>
    <w:rsid w:val="00B105C3"/>
    <w:rsid w:val="00B1079C"/>
    <w:rsid w:val="00B14BD5"/>
    <w:rsid w:val="00B16924"/>
    <w:rsid w:val="00B26469"/>
    <w:rsid w:val="00B27973"/>
    <w:rsid w:val="00B27D2E"/>
    <w:rsid w:val="00B32CC8"/>
    <w:rsid w:val="00B4653A"/>
    <w:rsid w:val="00B56B44"/>
    <w:rsid w:val="00B570CE"/>
    <w:rsid w:val="00B67999"/>
    <w:rsid w:val="00B67DC4"/>
    <w:rsid w:val="00B70FD0"/>
    <w:rsid w:val="00BB606D"/>
    <w:rsid w:val="00BE096B"/>
    <w:rsid w:val="00BE1818"/>
    <w:rsid w:val="00BE3041"/>
    <w:rsid w:val="00BE340B"/>
    <w:rsid w:val="00BE757B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8002A"/>
    <w:rsid w:val="00C80DDC"/>
    <w:rsid w:val="00C81A9F"/>
    <w:rsid w:val="00C84D32"/>
    <w:rsid w:val="00C90925"/>
    <w:rsid w:val="00C92307"/>
    <w:rsid w:val="00C9279D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D056B7"/>
    <w:rsid w:val="00D27279"/>
    <w:rsid w:val="00D37AE6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C2376"/>
    <w:rsid w:val="00DD3705"/>
    <w:rsid w:val="00DF659B"/>
    <w:rsid w:val="00E05421"/>
    <w:rsid w:val="00E06B40"/>
    <w:rsid w:val="00E21326"/>
    <w:rsid w:val="00E21622"/>
    <w:rsid w:val="00E22791"/>
    <w:rsid w:val="00E361B7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57A14"/>
    <w:rsid w:val="00F57CE1"/>
    <w:rsid w:val="00F775B8"/>
    <w:rsid w:val="00F8446D"/>
    <w:rsid w:val="00FA08F3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526B8-4080-4AB3-A893-D0582B148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4</cp:revision>
  <cp:lastPrinted>2015-08-25T11:02:00Z</cp:lastPrinted>
  <dcterms:created xsi:type="dcterms:W3CDTF">2015-08-25T11:03:00Z</dcterms:created>
  <dcterms:modified xsi:type="dcterms:W3CDTF">2015-08-25T14:32:00Z</dcterms:modified>
</cp:coreProperties>
</file>