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03" w:rsidRPr="00E87377" w:rsidRDefault="00C853FB">
      <w:pPr>
        <w:jc w:val="center"/>
        <w:rPr>
          <w:b/>
          <w:bCs/>
          <w:sz w:val="28"/>
          <w:szCs w:val="28"/>
        </w:rPr>
      </w:pPr>
      <w:r w:rsidRPr="00E87377">
        <w:rPr>
          <w:noProof/>
          <w:sz w:val="28"/>
          <w:szCs w:val="28"/>
        </w:rPr>
        <w:drawing>
          <wp:inline distT="0" distB="0" distL="0" distR="0">
            <wp:extent cx="685800" cy="677545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008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 xml:space="preserve">Администрация 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муниципального образования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«Фалилеевское сельское поселение»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муниципального образования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«Кингисеппский муниципальный район»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Ленинградской области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</w:p>
    <w:p w:rsidR="00236FA7" w:rsidRPr="00E87377" w:rsidRDefault="00C73E2E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ПОСТАНОВЛ</w:t>
      </w:r>
      <w:r w:rsidR="00236FA7" w:rsidRPr="00E87377">
        <w:rPr>
          <w:b/>
          <w:bCs/>
          <w:sz w:val="28"/>
          <w:szCs w:val="28"/>
        </w:rPr>
        <w:t>ЕНИЕ</w:t>
      </w:r>
      <w:r w:rsidR="00201D47" w:rsidRPr="00E87377">
        <w:rPr>
          <w:b/>
          <w:bCs/>
          <w:sz w:val="28"/>
          <w:szCs w:val="28"/>
        </w:rPr>
        <w:t xml:space="preserve"> </w:t>
      </w:r>
      <w:proofErr w:type="gramStart"/>
      <w:r w:rsidR="0006264D" w:rsidRPr="00E87377">
        <w:rPr>
          <w:b/>
          <w:bCs/>
          <w:sz w:val="28"/>
          <w:szCs w:val="28"/>
        </w:rPr>
        <w:t>-п</w:t>
      </w:r>
      <w:proofErr w:type="gramEnd"/>
      <w:r w:rsidR="0006264D" w:rsidRPr="00E87377">
        <w:rPr>
          <w:b/>
          <w:bCs/>
          <w:sz w:val="28"/>
          <w:szCs w:val="28"/>
        </w:rPr>
        <w:t>роект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</w:p>
    <w:p w:rsidR="00236FA7" w:rsidRPr="00E87377" w:rsidRDefault="00F8524F">
      <w:pPr>
        <w:rPr>
          <w:sz w:val="28"/>
          <w:szCs w:val="28"/>
          <w:u w:val="single"/>
        </w:rPr>
      </w:pPr>
      <w:r w:rsidRPr="00E87377">
        <w:rPr>
          <w:sz w:val="28"/>
          <w:szCs w:val="28"/>
          <w:u w:val="single"/>
        </w:rPr>
        <w:t>От</w:t>
      </w:r>
      <w:r w:rsidR="006F2BB0" w:rsidRPr="00E87377">
        <w:rPr>
          <w:sz w:val="28"/>
          <w:szCs w:val="28"/>
          <w:u w:val="single"/>
        </w:rPr>
        <w:t xml:space="preserve"> </w:t>
      </w:r>
      <w:r w:rsidR="00D800E8" w:rsidRPr="00E87377">
        <w:rPr>
          <w:sz w:val="28"/>
          <w:szCs w:val="28"/>
          <w:u w:val="single"/>
        </w:rPr>
        <w:t xml:space="preserve"> </w:t>
      </w:r>
      <w:r w:rsidR="0006264D" w:rsidRPr="00E87377">
        <w:rPr>
          <w:sz w:val="28"/>
          <w:szCs w:val="28"/>
          <w:u w:val="single"/>
        </w:rPr>
        <w:t>_____________</w:t>
      </w:r>
    </w:p>
    <w:p w:rsidR="007545CF" w:rsidRPr="00E87377" w:rsidRDefault="007545CF" w:rsidP="007545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1"/>
      </w:tblGrid>
      <w:tr w:rsidR="007545CF" w:rsidRPr="00E87377" w:rsidTr="00E87377">
        <w:trPr>
          <w:trHeight w:val="994"/>
        </w:trPr>
        <w:tc>
          <w:tcPr>
            <w:tcW w:w="5171" w:type="dxa"/>
          </w:tcPr>
          <w:p w:rsidR="009601B1" w:rsidRPr="00E87377" w:rsidRDefault="007545CF" w:rsidP="009601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E87377">
              <w:rPr>
                <w:sz w:val="28"/>
                <w:szCs w:val="28"/>
              </w:rPr>
              <w:t xml:space="preserve">Об утверждении административного регламента по предоставлению муниципальной услуги </w:t>
            </w:r>
            <w:r w:rsidR="009601B1" w:rsidRPr="00E87377">
              <w:rPr>
                <w:sz w:val="28"/>
                <w:szCs w:val="28"/>
              </w:rPr>
              <w:t>по предоставлению муниципальной услуги по выдаче разрешений на захоронение</w:t>
            </w:r>
            <w:proofErr w:type="gramEnd"/>
            <w:r w:rsidR="009601B1" w:rsidRPr="00E87377">
              <w:rPr>
                <w:sz w:val="28"/>
                <w:szCs w:val="28"/>
              </w:rPr>
              <w:t xml:space="preserve"> и </w:t>
            </w:r>
            <w:proofErr w:type="spellStart"/>
            <w:r w:rsidR="009601B1" w:rsidRPr="00E87377">
              <w:rPr>
                <w:sz w:val="28"/>
                <w:szCs w:val="28"/>
              </w:rPr>
              <w:t>подзахоронение</w:t>
            </w:r>
            <w:proofErr w:type="spellEnd"/>
            <w:r w:rsidR="009601B1" w:rsidRPr="00E87377">
              <w:rPr>
                <w:sz w:val="28"/>
                <w:szCs w:val="28"/>
              </w:rPr>
              <w:t xml:space="preserve"> на гражданских кладбищах муниципального образования</w:t>
            </w:r>
          </w:p>
          <w:p w:rsidR="007545CF" w:rsidRPr="00E87377" w:rsidRDefault="007545CF" w:rsidP="00754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545CF" w:rsidRPr="00E87377" w:rsidRDefault="007545CF" w:rsidP="0075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13E9B" w:rsidRPr="00E87377" w:rsidRDefault="00E87377" w:rsidP="00413E9B">
      <w:pPr>
        <w:rPr>
          <w:rStyle w:val="af8"/>
          <w:color w:val="3366FF"/>
          <w:sz w:val="28"/>
          <w:szCs w:val="28"/>
        </w:rPr>
      </w:pPr>
      <w:r>
        <w:rPr>
          <w:rStyle w:val="af8"/>
          <w:color w:val="3366FF"/>
          <w:sz w:val="28"/>
          <w:szCs w:val="28"/>
        </w:rPr>
        <w:t xml:space="preserve">         </w:t>
      </w:r>
      <w:r w:rsidR="00413E9B" w:rsidRPr="00E87377">
        <w:rPr>
          <w:rStyle w:val="af8"/>
          <w:color w:val="3366FF"/>
          <w:sz w:val="28"/>
          <w:szCs w:val="28"/>
        </w:rPr>
        <w:t xml:space="preserve">    </w:t>
      </w:r>
    </w:p>
    <w:p w:rsidR="00413E9B" w:rsidRPr="00E87377" w:rsidRDefault="00413E9B" w:rsidP="00413E9B">
      <w:pPr>
        <w:pStyle w:val="ConsPlusTitle"/>
        <w:ind w:firstLine="708"/>
        <w:jc w:val="both"/>
        <w:rPr>
          <w:b w:val="0"/>
          <w:sz w:val="28"/>
          <w:szCs w:val="28"/>
        </w:rPr>
      </w:pPr>
      <w:proofErr w:type="gramStart"/>
      <w:r w:rsidRPr="00E87377">
        <w:rPr>
          <w:b w:val="0"/>
          <w:sz w:val="28"/>
          <w:szCs w:val="28"/>
        </w:rPr>
        <w:t>В связи с поступающими вопросами по приведению в соответствие муниципальных регламентов с Методическими рекомендациями</w:t>
      </w:r>
      <w:proofErr w:type="gramEnd"/>
      <w:r w:rsidRPr="00E87377">
        <w:rPr>
          <w:b w:val="0"/>
          <w:sz w:val="28"/>
          <w:szCs w:val="28"/>
        </w:rPr>
        <w:t>, разработанными органами государственной власти Ленинградской области, администрация МО «Фалилеевское  сельское поселение»</w:t>
      </w:r>
    </w:p>
    <w:p w:rsidR="00413E9B" w:rsidRPr="00E87377" w:rsidRDefault="00413E9B" w:rsidP="00413E9B">
      <w:pPr>
        <w:pStyle w:val="ConsPlusTitle"/>
        <w:ind w:firstLine="708"/>
        <w:rPr>
          <w:b w:val="0"/>
          <w:sz w:val="28"/>
          <w:szCs w:val="28"/>
        </w:rPr>
      </w:pPr>
    </w:p>
    <w:p w:rsidR="00413E9B" w:rsidRPr="00E87377" w:rsidRDefault="00413E9B" w:rsidP="00413E9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87377">
        <w:rPr>
          <w:b/>
          <w:sz w:val="28"/>
          <w:szCs w:val="28"/>
        </w:rPr>
        <w:t>ПОСТАНОВЛЯЕТ:</w:t>
      </w:r>
    </w:p>
    <w:p w:rsidR="00413E9B" w:rsidRPr="00E87377" w:rsidRDefault="00413E9B" w:rsidP="00413E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01B1" w:rsidRPr="00E87377" w:rsidRDefault="00413E9B" w:rsidP="009601B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87377">
        <w:rPr>
          <w:sz w:val="28"/>
          <w:szCs w:val="28"/>
        </w:rPr>
        <w:t xml:space="preserve">Утвердить административный регламент по предоставлению муниципальной услуги </w:t>
      </w:r>
      <w:r w:rsidR="009601B1" w:rsidRPr="00E87377">
        <w:rPr>
          <w:sz w:val="28"/>
          <w:szCs w:val="28"/>
        </w:rPr>
        <w:t xml:space="preserve">по предоставлению муниципальной услуги по выдаче разрешений на захоронение и </w:t>
      </w:r>
      <w:proofErr w:type="spellStart"/>
      <w:r w:rsidR="009601B1" w:rsidRPr="00E87377">
        <w:rPr>
          <w:sz w:val="28"/>
          <w:szCs w:val="28"/>
        </w:rPr>
        <w:t>подзахоронение</w:t>
      </w:r>
      <w:proofErr w:type="spellEnd"/>
      <w:r w:rsidR="009601B1" w:rsidRPr="00E87377">
        <w:rPr>
          <w:sz w:val="28"/>
          <w:szCs w:val="28"/>
        </w:rPr>
        <w:t xml:space="preserve"> на гражданских кладбищах муниципального образования</w:t>
      </w:r>
    </w:p>
    <w:p w:rsidR="00413E9B" w:rsidRPr="00E87377" w:rsidRDefault="007545CF" w:rsidP="00401EAD">
      <w:pPr>
        <w:pStyle w:val="1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87377">
        <w:rPr>
          <w:rFonts w:ascii="Times New Roman" w:hAnsi="Times New Roman" w:cs="Times New Roman"/>
          <w:b w:val="0"/>
          <w:sz w:val="28"/>
          <w:szCs w:val="28"/>
        </w:rPr>
        <w:t>Разместить</w:t>
      </w:r>
      <w:proofErr w:type="gramEnd"/>
      <w:r w:rsidRPr="00E87377">
        <w:rPr>
          <w:rFonts w:ascii="Times New Roman" w:hAnsi="Times New Roman" w:cs="Times New Roman"/>
          <w:b w:val="0"/>
          <w:sz w:val="28"/>
          <w:szCs w:val="28"/>
        </w:rPr>
        <w:t xml:space="preserve"> данное постановление </w:t>
      </w:r>
      <w:r w:rsidR="00413E9B" w:rsidRPr="00E87377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800830" w:rsidRPr="00E87377">
        <w:rPr>
          <w:rFonts w:ascii="Times New Roman" w:hAnsi="Times New Roman" w:cs="Times New Roman"/>
          <w:b w:val="0"/>
          <w:sz w:val="28"/>
          <w:szCs w:val="28"/>
        </w:rPr>
        <w:t xml:space="preserve"> официальном сайте МО «Фалилеевское сельское поселение»</w:t>
      </w:r>
      <w:r w:rsidR="00413E9B" w:rsidRPr="00E87377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13E9B" w:rsidRPr="00E87377" w:rsidRDefault="00413E9B" w:rsidP="00401EAD">
      <w:pPr>
        <w:pStyle w:val="af7"/>
        <w:numPr>
          <w:ilvl w:val="0"/>
          <w:numId w:val="2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proofErr w:type="gramStart"/>
      <w:r w:rsidRPr="00E87377">
        <w:rPr>
          <w:sz w:val="28"/>
          <w:szCs w:val="28"/>
        </w:rPr>
        <w:t>Контроль за</w:t>
      </w:r>
      <w:proofErr w:type="gramEnd"/>
      <w:r w:rsidRPr="00E8737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13E9B" w:rsidRPr="00E87377" w:rsidRDefault="00413E9B" w:rsidP="00413E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E9B" w:rsidRPr="00E87377" w:rsidRDefault="00413E9B" w:rsidP="00413E9B">
      <w:pPr>
        <w:rPr>
          <w:sz w:val="28"/>
          <w:szCs w:val="28"/>
        </w:rPr>
      </w:pPr>
    </w:p>
    <w:p w:rsidR="00413E9B" w:rsidRPr="00E87377" w:rsidRDefault="00413E9B" w:rsidP="00413E9B">
      <w:pPr>
        <w:rPr>
          <w:sz w:val="28"/>
          <w:szCs w:val="28"/>
        </w:rPr>
      </w:pPr>
      <w:r w:rsidRPr="00E87377">
        <w:rPr>
          <w:sz w:val="28"/>
          <w:szCs w:val="28"/>
        </w:rPr>
        <w:t>Глава администрации МО</w:t>
      </w:r>
    </w:p>
    <w:p w:rsidR="00413E9B" w:rsidRPr="00E87377" w:rsidRDefault="00413E9B" w:rsidP="00413E9B">
      <w:pPr>
        <w:rPr>
          <w:sz w:val="28"/>
          <w:szCs w:val="28"/>
        </w:rPr>
      </w:pPr>
      <w:r w:rsidRPr="00E87377">
        <w:rPr>
          <w:sz w:val="28"/>
          <w:szCs w:val="28"/>
        </w:rPr>
        <w:t xml:space="preserve">«Фалилеевское сельское поселение»                                           С.Г.Филиппова </w:t>
      </w:r>
    </w:p>
    <w:p w:rsidR="00413E9B" w:rsidRPr="00E87377" w:rsidRDefault="00413E9B" w:rsidP="00413E9B">
      <w:pPr>
        <w:widowControl w:val="0"/>
        <w:autoSpaceDE w:val="0"/>
        <w:autoSpaceDN w:val="0"/>
        <w:adjustRightInd w:val="0"/>
        <w:ind w:firstLine="709"/>
        <w:contextualSpacing/>
        <w:jc w:val="right"/>
        <w:outlineLvl w:val="0"/>
        <w:rPr>
          <w:b/>
          <w:bCs/>
          <w:sz w:val="28"/>
          <w:szCs w:val="28"/>
        </w:rPr>
      </w:pPr>
    </w:p>
    <w:p w:rsidR="007545CF" w:rsidRPr="00E8737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outlineLvl w:val="0"/>
        <w:rPr>
          <w:b/>
          <w:bCs/>
          <w:sz w:val="28"/>
          <w:szCs w:val="28"/>
        </w:rPr>
      </w:pPr>
      <w:r w:rsidRPr="00E87377">
        <w:rPr>
          <w:bCs/>
          <w:sz w:val="28"/>
          <w:szCs w:val="28"/>
        </w:rPr>
        <w:br w:type="page"/>
      </w:r>
      <w:r w:rsidR="007545CF" w:rsidRPr="00E87377">
        <w:rPr>
          <w:bCs/>
          <w:sz w:val="28"/>
          <w:szCs w:val="28"/>
        </w:rPr>
        <w:lastRenderedPageBreak/>
        <w:t xml:space="preserve">Проект </w:t>
      </w:r>
      <w:r w:rsidRPr="00E87377">
        <w:rPr>
          <w:bCs/>
          <w:sz w:val="28"/>
          <w:szCs w:val="28"/>
        </w:rPr>
        <w:t xml:space="preserve"> </w:t>
      </w:r>
    </w:p>
    <w:p w:rsidR="007545CF" w:rsidRPr="00E87377" w:rsidRDefault="007545CF" w:rsidP="007545CF">
      <w:pPr>
        <w:rPr>
          <w:sz w:val="28"/>
          <w:szCs w:val="28"/>
        </w:rPr>
      </w:pPr>
    </w:p>
    <w:p w:rsidR="007545CF" w:rsidRPr="00E87377" w:rsidRDefault="007545CF" w:rsidP="007545CF">
      <w:pPr>
        <w:widowControl w:val="0"/>
        <w:autoSpaceDE w:val="0"/>
        <w:autoSpaceDN w:val="0"/>
        <w:adjustRightInd w:val="0"/>
        <w:ind w:left="-142"/>
        <w:jc w:val="right"/>
        <w:rPr>
          <w:sz w:val="28"/>
          <w:szCs w:val="28"/>
        </w:rPr>
      </w:pPr>
      <w:r w:rsidRPr="00E87377">
        <w:rPr>
          <w:sz w:val="28"/>
          <w:szCs w:val="28"/>
        </w:rPr>
        <w:tab/>
      </w:r>
      <w:bookmarkStart w:id="0" w:name="_GoBack"/>
      <w:bookmarkEnd w:id="0"/>
    </w:p>
    <w:p w:rsidR="009601B1" w:rsidRPr="00E87377" w:rsidRDefault="007545CF" w:rsidP="009601B1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E87377">
        <w:rPr>
          <w:b/>
          <w:sz w:val="28"/>
          <w:szCs w:val="28"/>
        </w:rPr>
        <w:t>АДМИНИСТРАТИ</w:t>
      </w:r>
      <w:r w:rsidR="00E87377" w:rsidRPr="00E87377">
        <w:rPr>
          <w:b/>
          <w:sz w:val="28"/>
          <w:szCs w:val="28"/>
        </w:rPr>
        <w:t>ВНЫЙ РЕГЛАМЕНТ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87377">
        <w:rPr>
          <w:b/>
          <w:sz w:val="28"/>
          <w:szCs w:val="28"/>
        </w:rPr>
        <w:t>по предоставлению муниципальной услуги</w:t>
      </w:r>
      <w:bookmarkStart w:id="1" w:name="Par29"/>
      <w:bookmarkEnd w:id="1"/>
      <w:r w:rsidRPr="00E87377">
        <w:rPr>
          <w:b/>
          <w:sz w:val="28"/>
          <w:szCs w:val="28"/>
        </w:rPr>
        <w:t xml:space="preserve"> по выдаче разрешений на захоронение и </w:t>
      </w:r>
      <w:proofErr w:type="spellStart"/>
      <w:r w:rsidRPr="00E87377">
        <w:rPr>
          <w:b/>
          <w:sz w:val="28"/>
          <w:szCs w:val="28"/>
        </w:rPr>
        <w:t>подзахоронение</w:t>
      </w:r>
      <w:proofErr w:type="spellEnd"/>
      <w:r w:rsidRPr="00E87377">
        <w:rPr>
          <w:b/>
          <w:sz w:val="28"/>
          <w:szCs w:val="28"/>
        </w:rPr>
        <w:t xml:space="preserve"> на гражданских кладбищах муниципального образования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33"/>
      <w:bookmarkEnd w:id="2"/>
      <w:r w:rsidRPr="00E87377">
        <w:rPr>
          <w:sz w:val="28"/>
          <w:szCs w:val="28"/>
        </w:rPr>
        <w:t>1. Общие положения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1.1. Наименование муниципальной услуги: «Выдача разрешений на захоронение и </w:t>
      </w:r>
      <w:proofErr w:type="spellStart"/>
      <w:r w:rsidRPr="00E87377">
        <w:rPr>
          <w:sz w:val="28"/>
          <w:szCs w:val="28"/>
        </w:rPr>
        <w:t>подзахоронение</w:t>
      </w:r>
      <w:proofErr w:type="spellEnd"/>
      <w:r w:rsidRPr="00E87377">
        <w:rPr>
          <w:sz w:val="28"/>
          <w:szCs w:val="28"/>
        </w:rPr>
        <w:t xml:space="preserve"> на гражданских кладбищах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(далее – муниципальная услуга).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1.2. 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1.2.1. Муниципальную услугу предоставляет администрацией МО «Фалилеевское сельское поселение» 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(далее – Администрация).  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1.2.2. Ответственным за предоставление муниципальной  услуги, является – Администрация МО «Фалилеевское сельское поселение»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Предоставление муниципальной услуги «Выдача разрешений на захоронение и </w:t>
      </w:r>
      <w:proofErr w:type="spellStart"/>
      <w:r w:rsidRPr="00E87377">
        <w:rPr>
          <w:sz w:val="28"/>
          <w:szCs w:val="28"/>
        </w:rPr>
        <w:t>подзахоронение</w:t>
      </w:r>
      <w:proofErr w:type="spellEnd"/>
      <w:r w:rsidRPr="00E87377">
        <w:rPr>
          <w:sz w:val="28"/>
          <w:szCs w:val="28"/>
        </w:rPr>
        <w:t xml:space="preserve"> на гражданских кладбищах муниципального образования Фалилеевское сельское поселение» осуществляется администрацией муниципального образования «Фалилеевское сельское поселение» муниципального образования «Кингисеппский муниципальный район»  Ленинградской области (далее – орган местного самоуправления, предоставляющий муниципальную услугу).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1.3. Информация о месте нахождения и графике работы Администрации указана в приложении № 1.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1.4.</w:t>
      </w:r>
      <w:r w:rsidRPr="00E87377">
        <w:rPr>
          <w:b/>
          <w:sz w:val="28"/>
          <w:szCs w:val="28"/>
        </w:rPr>
        <w:t xml:space="preserve"> </w:t>
      </w:r>
      <w:r w:rsidRPr="00E87377">
        <w:rPr>
          <w:sz w:val="28"/>
          <w:szCs w:val="28"/>
        </w:rPr>
        <w:t>В предоставлении услуги не участвуют иные органы исполнительной власти, органы местного самоуправления, организации и их структурные подразделения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1.5. В предоставлении услуги не участвуют многофункциональные центры предоставления государственных и муниципальных услуг (далее - МФЦ).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1.6. Адрес портала государственных и муниципальных услуг Ленинградской области в сети Интернет (ПГУ ЛО): </w:t>
      </w:r>
      <w:hyperlink r:id="rId8" w:history="1">
        <w:r w:rsidRPr="00E87377">
          <w:rPr>
            <w:rStyle w:val="a5"/>
            <w:color w:val="auto"/>
            <w:sz w:val="28"/>
            <w:szCs w:val="28"/>
            <w:u w:val="none"/>
          </w:rPr>
          <w:t>www.gu.lenobl.ru</w:t>
        </w:r>
      </w:hyperlink>
      <w:r w:rsidRPr="00E87377">
        <w:rPr>
          <w:sz w:val="28"/>
          <w:szCs w:val="28"/>
        </w:rPr>
        <w:t>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Адрес Единого Портала государственных и муниципальных услуг (функций) в сети Интернет (ЕПГУ):  </w:t>
      </w:r>
      <w:proofErr w:type="spellStart"/>
      <w:r w:rsidRPr="00E87377">
        <w:rPr>
          <w:sz w:val="28"/>
          <w:szCs w:val="28"/>
        </w:rPr>
        <w:t>www.gosuslugi.ru</w:t>
      </w:r>
      <w:proofErr w:type="spellEnd"/>
      <w:r w:rsidRPr="00E87377">
        <w:rPr>
          <w:sz w:val="28"/>
          <w:szCs w:val="28"/>
        </w:rPr>
        <w:t>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Адрес официального сайта Администрации </w:t>
      </w:r>
      <w:r w:rsidRPr="00E87377">
        <w:rPr>
          <w:sz w:val="28"/>
          <w:szCs w:val="28"/>
          <w:lang w:val="en-US"/>
        </w:rPr>
        <w:t>www</w:t>
      </w:r>
      <w:r w:rsidRPr="00E87377">
        <w:rPr>
          <w:sz w:val="28"/>
          <w:szCs w:val="28"/>
        </w:rPr>
        <w:t>.</w:t>
      </w:r>
      <w:r w:rsidRPr="00E87377">
        <w:rPr>
          <w:sz w:val="28"/>
          <w:szCs w:val="28"/>
          <w:lang w:val="en-US"/>
        </w:rPr>
        <w:t>falileevo</w:t>
      </w:r>
      <w:r w:rsidRPr="00E87377">
        <w:rPr>
          <w:sz w:val="28"/>
          <w:szCs w:val="28"/>
        </w:rPr>
        <w:t>.</w:t>
      </w:r>
      <w:r w:rsidRPr="00E87377">
        <w:rPr>
          <w:sz w:val="28"/>
          <w:szCs w:val="28"/>
          <w:lang w:val="en-US"/>
        </w:rPr>
        <w:t>ru</w:t>
      </w:r>
      <w:r w:rsidRPr="00E87377">
        <w:rPr>
          <w:sz w:val="28"/>
          <w:szCs w:val="28"/>
        </w:rPr>
        <w:t xml:space="preserve"> в сети Интернет: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ПГУ ЛО, ЕПГУ и официальный сайт Администрации в сети Интернет </w:t>
      </w:r>
      <w:r w:rsidRPr="00E87377">
        <w:rPr>
          <w:sz w:val="28"/>
          <w:szCs w:val="28"/>
        </w:rPr>
        <w:lastRenderedPageBreak/>
        <w:t>содержит информацию о предоставлении муниципальной услуги, а также об ОМСУ, предоставляющих муниципальную услугу (участвующих в предоставлении муниципальной услуги).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1.7. Информация по вопросам предоставления муниципальной услуги, в том числе о ходе ее предоставления, может быть получена: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а) устно - по адресу, указанному </w:t>
      </w:r>
      <w:hyperlink w:anchor="sub_103" w:history="1">
        <w:r w:rsidRPr="00E87377">
          <w:rPr>
            <w:rStyle w:val="a5"/>
            <w:color w:val="auto"/>
            <w:sz w:val="28"/>
            <w:szCs w:val="28"/>
            <w:u w:val="none"/>
          </w:rPr>
          <w:t>в пункте 1.3</w:t>
        </w:r>
      </w:hyperlink>
      <w:r w:rsidRPr="00E87377">
        <w:rPr>
          <w:sz w:val="28"/>
          <w:szCs w:val="28"/>
        </w:rPr>
        <w:t xml:space="preserve"> настоящего Административного регламента в приемные дни, в том числе, по предварительной записи (запись осуществляется по справочному телефону, указанному в </w:t>
      </w:r>
      <w:hyperlink w:anchor="sub_104" w:history="1">
        <w:r w:rsidRPr="00E87377">
          <w:rPr>
            <w:rStyle w:val="a5"/>
            <w:color w:val="auto"/>
            <w:sz w:val="28"/>
            <w:szCs w:val="28"/>
            <w:u w:val="none"/>
          </w:rPr>
          <w:t>пункте 1.</w:t>
        </w:r>
      </w:hyperlink>
      <w:r w:rsidRPr="00E87377">
        <w:rPr>
          <w:sz w:val="28"/>
          <w:szCs w:val="28"/>
        </w:rPr>
        <w:t>3 настоящего Административного регламента).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Приём заявителей  осуществляет: 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- специалистом администрации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Время консультирования при личном обращении не должно превышать 15 минут.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E87377">
          <w:rPr>
            <w:rStyle w:val="a5"/>
            <w:color w:val="auto"/>
            <w:sz w:val="28"/>
            <w:szCs w:val="28"/>
            <w:u w:val="none"/>
          </w:rPr>
          <w:t>пункте 1.3</w:t>
        </w:r>
      </w:hyperlink>
      <w:r w:rsidRPr="00E87377">
        <w:rPr>
          <w:sz w:val="28"/>
          <w:szCs w:val="28"/>
        </w:rPr>
        <w:t xml:space="preserve"> настоящего Административного регламента (ответ направляется по адресу, указанному в запросе).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в) по справочному телефону, указанному в пункте 1.3. настоящего Административного регламента, указанному в приложении № 1.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При ответах на телефонные звонки должностное лицо, подробно в вежливой форме информируют заявителя. 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В случае если должностное лицо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E87377">
          <w:rPr>
            <w:rStyle w:val="a5"/>
            <w:color w:val="auto"/>
            <w:sz w:val="28"/>
            <w:szCs w:val="28"/>
            <w:u w:val="none"/>
          </w:rPr>
          <w:t>пункте 1.</w:t>
        </w:r>
      </w:hyperlink>
      <w:r w:rsidRPr="00E87377">
        <w:rPr>
          <w:sz w:val="28"/>
          <w:szCs w:val="28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1.8. Текстовая информация, указанная в </w:t>
      </w:r>
      <w:hyperlink w:anchor="sub_103" w:history="1">
        <w:r w:rsidRPr="00E87377">
          <w:rPr>
            <w:rStyle w:val="a5"/>
            <w:color w:val="auto"/>
            <w:sz w:val="28"/>
            <w:szCs w:val="28"/>
            <w:u w:val="none"/>
          </w:rPr>
          <w:t>пунктах 1.3 - 1.</w:t>
        </w:r>
      </w:hyperlink>
      <w:r w:rsidRPr="00E87377">
        <w:rPr>
          <w:sz w:val="28"/>
          <w:szCs w:val="28"/>
        </w:rPr>
        <w:t>7 настоящего Административного регламента, размещается на стендах в местах предоставления муниципальной услуги, на ПГУ ЛО, официальном сайте Администрации, в сети Интернет.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1.9. Заявителями, обратившимися за получением муниципальной услуги, являются физические лица.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1.9.1. Представлять интересы заявителя от имени физических лиц о выдаче разрешений на захоронение и </w:t>
      </w:r>
      <w:proofErr w:type="spellStart"/>
      <w:r w:rsidRPr="00E87377">
        <w:rPr>
          <w:sz w:val="28"/>
          <w:szCs w:val="28"/>
        </w:rPr>
        <w:t>подзахоронение</w:t>
      </w:r>
      <w:proofErr w:type="spellEnd"/>
      <w:r w:rsidRPr="00E87377">
        <w:rPr>
          <w:sz w:val="28"/>
          <w:szCs w:val="28"/>
        </w:rPr>
        <w:t xml:space="preserve"> на гражданских кладбищах муниципального образования могут супруг, близкие родственники (дети, родители, усыновленные, усыновители, родные братья, родные сестры, внуки, дедушки, бабушки), иные родственники или законный представитель. 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От имени физических лиц могут выступать представители, действующие на основании доверенности или договора.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FF0000"/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bookmarkStart w:id="3" w:name="Par104"/>
      <w:bookmarkEnd w:id="3"/>
      <w:r w:rsidRPr="00E87377">
        <w:rPr>
          <w:b/>
          <w:sz w:val="28"/>
          <w:szCs w:val="28"/>
        </w:rPr>
        <w:t>2. Стандарт предоставления муниципальной услуги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lastRenderedPageBreak/>
        <w:t xml:space="preserve">2.1. Наименование муниципальной услуги: «Выдача разрешений на захоронение и </w:t>
      </w:r>
      <w:proofErr w:type="spellStart"/>
      <w:r w:rsidRPr="00E87377">
        <w:rPr>
          <w:sz w:val="28"/>
          <w:szCs w:val="28"/>
        </w:rPr>
        <w:t>подзахоронение</w:t>
      </w:r>
      <w:proofErr w:type="spellEnd"/>
      <w:r w:rsidRPr="00E87377">
        <w:rPr>
          <w:sz w:val="28"/>
          <w:szCs w:val="28"/>
        </w:rPr>
        <w:t xml:space="preserve"> на гражданских кладбищах муниципального образования «Фалилеевское сельское поселение».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При предоставлении муниципальной услуги осуществляется взаимодействие с органами, которые производят государственную регистрацию актов гражданского состояния, нотариусами, крематориями (в случае обращения за разрешением на помещение урны с прахом в могилу), ФБУЗ "Центр гигиены и эпидемиологии в Ленинградской области" (в случае обращения за разрешением на перезахоронение).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2.2. Наименование органа предоставляющего муниципальную услугу.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Услугу предоставляет администрация МО «Фалилеевское сельское поселение»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Ответственным за предоставление муниципальной услуги, является администрация МО «Фалилеевское сельское поселение».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2.3. Результатом предоставления муниципальной услуги является: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выдача разрешения на захоронение умершего в могилу (на помещение урны с прахом в могилу);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выдача разрешения на захоронение умершего в родственное место захоронения, на участке в пределах ограды родственного места захоронения;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отказ в предоставлении муниципальной услуги.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2.4. Срок предоставления муниципальной услуги.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Предоставление муниципальной услуги осуществляется в день обращения с запросом о предоставлении муниципальной услуги.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2.5. Правовые основания для предоставления муниципальной услуги: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9" w:history="1">
        <w:proofErr w:type="gramStart"/>
        <w:r w:rsidRPr="00E87377">
          <w:rPr>
            <w:sz w:val="28"/>
            <w:szCs w:val="28"/>
          </w:rPr>
          <w:t>Конституция</w:t>
        </w:r>
      </w:hyperlink>
      <w:r w:rsidRPr="00E87377">
        <w:rPr>
          <w:sz w:val="28"/>
          <w:szCs w:val="28"/>
        </w:rPr>
        <w:t xml:space="preserve"> Российской Федерации от 12.12.1993 («Российская газета», №237, 25.12.1993);</w:t>
      </w:r>
      <w:proofErr w:type="gramEnd"/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proofErr w:type="gramStart"/>
      <w:r w:rsidRPr="00E87377">
        <w:rPr>
          <w:sz w:val="28"/>
          <w:szCs w:val="28"/>
        </w:rPr>
        <w:t xml:space="preserve">Гражданский </w:t>
      </w:r>
      <w:hyperlink r:id="rId10" w:history="1">
        <w:r w:rsidRPr="00E87377">
          <w:rPr>
            <w:sz w:val="28"/>
            <w:szCs w:val="28"/>
          </w:rPr>
          <w:t>кодекс</w:t>
        </w:r>
      </w:hyperlink>
      <w:r w:rsidRPr="00E87377">
        <w:rPr>
          <w:sz w:val="28"/>
          <w:szCs w:val="28"/>
        </w:rPr>
        <w:t xml:space="preserve"> Российской Федерации (часть первая) от 30.11.1994 № 51-ФЗ; часть вторая от 26.01.1996 № 14-ФЗ; часть третья от 26.11.2001 № 146-ФЗ;  часть четвертая от 18.12.2006 № 230-ФЗ («Собрание законодательства РФ», 05.12.1994, N 32, ст. 3301; «Собрание законодательства РФ», 29.01.1996, № 5, ст. 410; «Собрание законодательства РФ», 03.12.2001, № 49, ст. 4552; «Собрание законодательства РФ», 25.12.2006, № 52 (1 ч.), ст. 5496);</w:t>
      </w:r>
      <w:proofErr w:type="gramEnd"/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30.07.2010; «Собрание законодательства РФ», 02.08.2010, № 31, ст. 4179) (далее – Федеральный закон № 210-ФЗ);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Федеральный </w:t>
      </w:r>
      <w:hyperlink r:id="rId11" w:history="1">
        <w:r w:rsidRPr="00E87377">
          <w:rPr>
            <w:rStyle w:val="a5"/>
            <w:color w:val="auto"/>
            <w:sz w:val="28"/>
            <w:szCs w:val="28"/>
            <w:u w:val="none"/>
          </w:rPr>
          <w:t>закон</w:t>
        </w:r>
      </w:hyperlink>
      <w:r w:rsidRPr="00E87377">
        <w:rPr>
          <w:sz w:val="28"/>
          <w:szCs w:val="28"/>
        </w:rPr>
        <w:t xml:space="preserve"> от 12.01.1996 № 8-ФЗ «О погребении и похоронном деле»;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Федеральный закон от 27.07.2006 № 152-ФЗ «О персональных данных» («Российская газета», № 165, 29.07.2006);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Федеральный закон от 02.05.2006 № 59-ФЗ «О порядке рассмотрения обращений граждан Российской Федерации» и иными нормативными правовыми </w:t>
      </w:r>
      <w:r w:rsidRPr="00E87377">
        <w:rPr>
          <w:sz w:val="28"/>
          <w:szCs w:val="28"/>
        </w:rPr>
        <w:lastRenderedPageBreak/>
        <w:t xml:space="preserve">актами Российской Федерации («Российская газета», № 95, 05.05.2006, «Собрание законодательства РФ», 08.05.2006, № 19, ст. 2060, «Парламентская газета», № 70-71, 11.05.2006); 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2" w:history="1">
        <w:r w:rsidRPr="00E87377">
          <w:rPr>
            <w:sz w:val="28"/>
            <w:szCs w:val="28"/>
          </w:rPr>
          <w:t>постановление</w:t>
        </w:r>
      </w:hyperlink>
      <w:r w:rsidRPr="00E87377">
        <w:rPr>
          <w:sz w:val="28"/>
          <w:szCs w:val="28"/>
        </w:rPr>
        <w:t xml:space="preserve">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- иные правовые акты. 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131"/>
      <w:bookmarkEnd w:id="4"/>
      <w:r w:rsidRPr="00E87377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заявителем: 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133"/>
      <w:bookmarkEnd w:id="5"/>
      <w:r w:rsidRPr="00E87377">
        <w:rPr>
          <w:sz w:val="28"/>
          <w:szCs w:val="28"/>
        </w:rPr>
        <w:t>а) для получения разрешения на захоронение умершего в могилу (на помещение урны с прахом в могилу):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134"/>
      <w:bookmarkEnd w:id="6"/>
      <w:r w:rsidRPr="00E87377">
        <w:rPr>
          <w:sz w:val="28"/>
          <w:szCs w:val="28"/>
        </w:rPr>
        <w:t xml:space="preserve">1) </w:t>
      </w:r>
      <w:hyperlink w:anchor="Par332" w:history="1">
        <w:r w:rsidRPr="00E87377">
          <w:rPr>
            <w:sz w:val="28"/>
            <w:szCs w:val="28"/>
          </w:rPr>
          <w:t>заявление</w:t>
        </w:r>
      </w:hyperlink>
      <w:r w:rsidRPr="00E87377">
        <w:rPr>
          <w:sz w:val="28"/>
          <w:szCs w:val="28"/>
        </w:rPr>
        <w:t xml:space="preserve"> о выдаче разрешения на захоронение умершего в могилу (на помещение урны с прахом в могилу) (приложение № 2 к настоящему Административному регламенту);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2) свидетельство о смерти лица, в отношении которого подается заявление о выдаче разрешения на захоронение (перезахоронение);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Par136"/>
      <w:bookmarkEnd w:id="7"/>
      <w:r w:rsidRPr="00E87377">
        <w:rPr>
          <w:sz w:val="28"/>
          <w:szCs w:val="28"/>
        </w:rPr>
        <w:t>3) документ, удостоверяющий личность лица, осуществляющего организацию погребения (не требуется в случае организации погребения агентами);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Par137"/>
      <w:bookmarkEnd w:id="8"/>
      <w:r w:rsidRPr="00E87377">
        <w:rPr>
          <w:sz w:val="28"/>
          <w:szCs w:val="28"/>
        </w:rPr>
        <w:t>4) документ, удостоверяющий право на организацию погребения (договор на оказание услуг по погребению либо доверенность - для агентов);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Par138"/>
      <w:bookmarkStart w:id="10" w:name="Par139"/>
      <w:bookmarkEnd w:id="9"/>
      <w:bookmarkEnd w:id="10"/>
      <w:r w:rsidRPr="00E87377">
        <w:rPr>
          <w:sz w:val="28"/>
          <w:szCs w:val="28"/>
        </w:rPr>
        <w:t>5) справка о кремации (предоставляется в случае обращения за разрешением на помещение урны с прахом в могилу);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6) согласие на обработку персональных данных (по форме приложения № 4).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Документ, указанный в </w:t>
      </w:r>
      <w:hyperlink w:anchor="Par133" w:history="1">
        <w:proofErr w:type="spellStart"/>
        <w:r w:rsidRPr="00E87377">
          <w:rPr>
            <w:sz w:val="28"/>
            <w:szCs w:val="28"/>
          </w:rPr>
          <w:t>пп</w:t>
        </w:r>
        <w:proofErr w:type="spellEnd"/>
        <w:r w:rsidRPr="00E87377">
          <w:rPr>
            <w:sz w:val="28"/>
            <w:szCs w:val="28"/>
          </w:rPr>
          <w:t xml:space="preserve">. </w:t>
        </w:r>
      </w:hyperlink>
      <w:r w:rsidRPr="00E87377">
        <w:rPr>
          <w:sz w:val="28"/>
          <w:szCs w:val="28"/>
        </w:rPr>
        <w:t>1, составляется заявителем самостоятельно.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Документы, указанные в </w:t>
      </w:r>
      <w:hyperlink w:anchor="Par134" w:history="1">
        <w:proofErr w:type="spellStart"/>
        <w:r w:rsidRPr="00E87377">
          <w:rPr>
            <w:sz w:val="28"/>
            <w:szCs w:val="28"/>
          </w:rPr>
          <w:t>пп</w:t>
        </w:r>
        <w:proofErr w:type="spellEnd"/>
        <w:r w:rsidRPr="00E87377">
          <w:rPr>
            <w:sz w:val="28"/>
            <w:szCs w:val="28"/>
          </w:rPr>
          <w:t xml:space="preserve">. </w:t>
        </w:r>
      </w:hyperlink>
      <w:r w:rsidRPr="00E87377">
        <w:rPr>
          <w:sz w:val="28"/>
          <w:szCs w:val="28"/>
        </w:rPr>
        <w:t xml:space="preserve">2 - </w:t>
      </w:r>
      <w:hyperlink w:anchor="Par136" w:history="1">
        <w:r w:rsidRPr="00E87377">
          <w:rPr>
            <w:sz w:val="28"/>
            <w:szCs w:val="28"/>
          </w:rPr>
          <w:t>4</w:t>
        </w:r>
      </w:hyperlink>
      <w:r w:rsidRPr="00E87377">
        <w:rPr>
          <w:sz w:val="28"/>
          <w:szCs w:val="28"/>
        </w:rPr>
        <w:t xml:space="preserve">, являются документами, включенными в перечень документов </w:t>
      </w:r>
      <w:hyperlink r:id="rId13" w:history="1">
        <w:r w:rsidRPr="00E87377">
          <w:rPr>
            <w:sz w:val="28"/>
            <w:szCs w:val="28"/>
          </w:rPr>
          <w:t>пункта 6 статьи 7</w:t>
        </w:r>
      </w:hyperlink>
      <w:r w:rsidRPr="00E87377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Документ, указанный в </w:t>
      </w:r>
      <w:hyperlink w:anchor="Par138" w:history="1">
        <w:proofErr w:type="spellStart"/>
        <w:r w:rsidRPr="00E87377">
          <w:rPr>
            <w:sz w:val="28"/>
            <w:szCs w:val="28"/>
          </w:rPr>
          <w:t>пп</w:t>
        </w:r>
        <w:proofErr w:type="spellEnd"/>
        <w:r w:rsidRPr="00E87377">
          <w:rPr>
            <w:sz w:val="28"/>
            <w:szCs w:val="28"/>
          </w:rPr>
          <w:t>.</w:t>
        </w:r>
      </w:hyperlink>
      <w:r w:rsidRPr="00E87377">
        <w:rPr>
          <w:sz w:val="28"/>
          <w:szCs w:val="28"/>
        </w:rPr>
        <w:t xml:space="preserve"> 5, выдается администрацией крематория, в котором проводилась кремация. Форма и порядок обращения в указанную организацию определяется самой организацией.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Документ, указанный в </w:t>
      </w:r>
      <w:proofErr w:type="spellStart"/>
      <w:r w:rsidRPr="00E87377">
        <w:rPr>
          <w:sz w:val="28"/>
          <w:szCs w:val="28"/>
        </w:rPr>
        <w:t>пп</w:t>
      </w:r>
      <w:proofErr w:type="spellEnd"/>
      <w:r w:rsidRPr="00E87377">
        <w:rPr>
          <w:sz w:val="28"/>
          <w:szCs w:val="28"/>
        </w:rPr>
        <w:t>. 6 настоящего подпункта, передается заявителю субъектом персональных данных.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б) для получения разрешения на захоронение умершего в родственное место захоронения, на участке в пределах ограды родственного места захоронения: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1" w:name="Par147"/>
      <w:bookmarkEnd w:id="11"/>
      <w:r w:rsidRPr="00E87377">
        <w:rPr>
          <w:sz w:val="28"/>
          <w:szCs w:val="28"/>
        </w:rPr>
        <w:t xml:space="preserve">1)  </w:t>
      </w:r>
      <w:hyperlink w:anchor="Par372" w:history="1">
        <w:r w:rsidRPr="00E87377">
          <w:rPr>
            <w:sz w:val="28"/>
            <w:szCs w:val="28"/>
          </w:rPr>
          <w:t>заявление</w:t>
        </w:r>
      </w:hyperlink>
      <w:r w:rsidRPr="00E87377">
        <w:rPr>
          <w:sz w:val="28"/>
          <w:szCs w:val="28"/>
        </w:rPr>
        <w:t xml:space="preserve"> о выдаче разрешения на захоронение умершего в родственное место захоронения, на участке в пределах ограды родственного места захоронения (приложение № 3 к настоящему Административному регламенту);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2" w:name="Par148"/>
      <w:bookmarkEnd w:id="12"/>
      <w:r w:rsidRPr="00E87377">
        <w:rPr>
          <w:sz w:val="28"/>
          <w:szCs w:val="28"/>
        </w:rPr>
        <w:t>2) свидетельство о смерти лица, в отношении которого подается заявление о выдаче разрешения на захоронение в родственное место захоронения, в пределах ограды родственного места захоронения;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3" w:name="Par149"/>
      <w:bookmarkEnd w:id="13"/>
      <w:r w:rsidRPr="00E87377">
        <w:rPr>
          <w:sz w:val="28"/>
          <w:szCs w:val="28"/>
        </w:rPr>
        <w:lastRenderedPageBreak/>
        <w:t>3) свидетельство о смерти лица, ранее захороненного в родственном месте захоронения;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4) документы, подтверждающие факт родственных отношений между умершим и лицом, ранее захороненным в родственном месте захоронения;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5)документ, удостоверяющий личность лица, осуществляющего организацию погребения (не требуется в случае организации погребения агентами);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6) документ, удостоверяющий право на организацию погребения (договор на оказание услуг по погребению либо доверенность - для агентов);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4" w:name="Par153"/>
      <w:bookmarkEnd w:id="14"/>
      <w:proofErr w:type="gramStart"/>
      <w:r w:rsidRPr="00E87377">
        <w:rPr>
          <w:sz w:val="28"/>
          <w:szCs w:val="28"/>
        </w:rPr>
        <w:t>7) письменное согласие лица, ответственного за место захоронения, на захоронение умершего, являющегося иным родственником, а также близким лицом (иным, за исключением близких родственников и родственников лиц, состоящим в свойстве с лицом, ранее захороненным в родственном месте захоронения, а также лицом, чья жизнь, здоровье и благополучие были дороги лицу, ранее захороненному в родственном месте захоронения, в силу сложившихся личных отношений);</w:t>
      </w:r>
      <w:proofErr w:type="gramEnd"/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5" w:name="Par154"/>
      <w:bookmarkEnd w:id="15"/>
      <w:r w:rsidRPr="00E87377">
        <w:rPr>
          <w:sz w:val="28"/>
          <w:szCs w:val="28"/>
        </w:rPr>
        <w:t>8) справка о кремации (в случае обращения за разрешением на помещение урны с прахом в родственное место захоронения);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6" w:name="Par155"/>
      <w:bookmarkEnd w:id="16"/>
      <w:r w:rsidRPr="00E87377">
        <w:rPr>
          <w:sz w:val="28"/>
          <w:szCs w:val="28"/>
        </w:rPr>
        <w:t>9) согласие на обработку персональных данных (по форме приложения № 4).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Документ, указанный в </w:t>
      </w:r>
      <w:hyperlink w:anchor="Par147" w:history="1">
        <w:r w:rsidRPr="00E87377">
          <w:rPr>
            <w:sz w:val="28"/>
            <w:szCs w:val="28"/>
          </w:rPr>
          <w:t>абзаце 2</w:t>
        </w:r>
      </w:hyperlink>
      <w:r w:rsidRPr="00E87377">
        <w:rPr>
          <w:sz w:val="28"/>
          <w:szCs w:val="28"/>
        </w:rPr>
        <w:t xml:space="preserve"> настоящего подпункта, составляется заявителем самостоятельно.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Документы, указанные в </w:t>
      </w:r>
      <w:hyperlink w:anchor="Par148" w:history="1">
        <w:r w:rsidRPr="00E87377">
          <w:rPr>
            <w:sz w:val="28"/>
            <w:szCs w:val="28"/>
          </w:rPr>
          <w:t>абзацах 3</w:t>
        </w:r>
      </w:hyperlink>
      <w:r w:rsidRPr="00E87377">
        <w:rPr>
          <w:sz w:val="28"/>
          <w:szCs w:val="28"/>
        </w:rPr>
        <w:t xml:space="preserve"> - </w:t>
      </w:r>
      <w:hyperlink w:anchor="Par149" w:history="1">
        <w:r w:rsidRPr="00E87377">
          <w:rPr>
            <w:sz w:val="28"/>
            <w:szCs w:val="28"/>
          </w:rPr>
          <w:t>7</w:t>
        </w:r>
      </w:hyperlink>
      <w:r w:rsidRPr="00E87377">
        <w:rPr>
          <w:sz w:val="28"/>
          <w:szCs w:val="28"/>
        </w:rPr>
        <w:t xml:space="preserve"> настоящего подпункта, являются документами, включенными в перечень документов </w:t>
      </w:r>
      <w:hyperlink r:id="rId14" w:history="1">
        <w:r w:rsidRPr="00E87377">
          <w:rPr>
            <w:sz w:val="28"/>
            <w:szCs w:val="28"/>
          </w:rPr>
          <w:t>пункта 6 статьи 7</w:t>
        </w:r>
      </w:hyperlink>
      <w:r w:rsidRPr="00E87377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Документ, указанный в </w:t>
      </w:r>
      <w:hyperlink w:anchor="Par153" w:history="1">
        <w:r w:rsidRPr="00E87377">
          <w:rPr>
            <w:sz w:val="28"/>
            <w:szCs w:val="28"/>
          </w:rPr>
          <w:t>абзаце 8</w:t>
        </w:r>
      </w:hyperlink>
      <w:r w:rsidRPr="00E87377">
        <w:rPr>
          <w:sz w:val="28"/>
          <w:szCs w:val="28"/>
        </w:rPr>
        <w:t xml:space="preserve"> настоящего подпункта, передается заявителю лицом, ответственным за захоронение.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Документ, указанный в </w:t>
      </w:r>
      <w:hyperlink w:anchor="Par154" w:history="1">
        <w:r w:rsidRPr="00E87377">
          <w:rPr>
            <w:sz w:val="28"/>
            <w:szCs w:val="28"/>
          </w:rPr>
          <w:t>абзаце 9</w:t>
        </w:r>
      </w:hyperlink>
      <w:r w:rsidRPr="00E87377">
        <w:rPr>
          <w:sz w:val="28"/>
          <w:szCs w:val="28"/>
        </w:rPr>
        <w:t xml:space="preserve"> настоящего подпункта, выдается администрацией крематория, в котором проводилась кремация. Форма и порядок обращения в указанную организацию определяется самой организацией.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Документ, указанный в </w:t>
      </w:r>
      <w:hyperlink w:anchor="Par155" w:history="1">
        <w:r w:rsidRPr="00E87377">
          <w:rPr>
            <w:sz w:val="28"/>
            <w:szCs w:val="28"/>
          </w:rPr>
          <w:t>абзаце 10</w:t>
        </w:r>
      </w:hyperlink>
      <w:r w:rsidRPr="00E87377">
        <w:rPr>
          <w:sz w:val="28"/>
          <w:szCs w:val="28"/>
        </w:rPr>
        <w:t xml:space="preserve"> настоящего подпункта, передается заявителю субъектом персональных данных.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2.7. </w:t>
      </w:r>
      <w:r w:rsidRPr="00E87377">
        <w:rPr>
          <w:bCs/>
          <w:sz w:val="28"/>
          <w:szCs w:val="28"/>
        </w:rPr>
        <w:t>Для получения данной услуги не требуется предоставление иных документов, находящихся в распоряжении государственных органов, органов местного самоуправления и подведомственным им организаций (за исключением организаций, оказывающих услуги, необходимые и обязательные для предоставления муниципальной услуги) и подлежащих предоставлению в рамках межведомственного информационного взаимодействия.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2.8. Дополнительные документы, которые заявитель вправе представить по собственной инициативе, для представления в рамках межведомственного информационного взаимодействия, не предусмотрены.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2.9. Основания для приостановления предоставления муниципальной услуги не предусмотрены.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2.10. Исчерпывающий перечень оснований для отказа в приеме документов, необходимых для предоставления муниципальной услуги: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несоблюдения установленных </w:t>
      </w:r>
      <w:hyperlink r:id="rId15" w:history="1">
        <w:r w:rsidRPr="00E87377">
          <w:rPr>
            <w:rStyle w:val="a5"/>
            <w:color w:val="auto"/>
            <w:sz w:val="28"/>
            <w:szCs w:val="28"/>
            <w:u w:val="none"/>
          </w:rPr>
          <w:t>статьей 11</w:t>
        </w:r>
      </w:hyperlink>
      <w:r w:rsidRPr="00E87377">
        <w:rPr>
          <w:sz w:val="28"/>
          <w:szCs w:val="28"/>
        </w:rPr>
        <w:t xml:space="preserve"> Федерального закона от 06.04.2011 </w:t>
      </w:r>
      <w:r w:rsidRPr="00E87377">
        <w:rPr>
          <w:sz w:val="28"/>
          <w:szCs w:val="28"/>
        </w:rPr>
        <w:lastRenderedPageBreak/>
        <w:t>№ 63-ФЗ «Об электронной подписи» условий действительности электронной подписи при направлении запроса о предоставлении муниципальной услуги с использованием электронных документов.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2.11. Исчерпывающий перечень оснований для отказа в предоставлении муниципальной услуги: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7" w:name="Par169"/>
      <w:bookmarkEnd w:id="17"/>
      <w:r w:rsidRPr="00E87377">
        <w:rPr>
          <w:sz w:val="28"/>
          <w:szCs w:val="28"/>
        </w:rPr>
        <w:t xml:space="preserve">- непредставление всех требующихся документов или сведений, указанных в </w:t>
      </w:r>
      <w:hyperlink w:anchor="Par132" w:history="1">
        <w:r w:rsidRPr="00E87377">
          <w:rPr>
            <w:rStyle w:val="a5"/>
            <w:color w:val="auto"/>
            <w:sz w:val="28"/>
            <w:szCs w:val="28"/>
            <w:u w:val="none"/>
          </w:rPr>
          <w:t>пункте 2.6</w:t>
        </w:r>
      </w:hyperlink>
      <w:r w:rsidRPr="00E87377">
        <w:rPr>
          <w:sz w:val="28"/>
          <w:szCs w:val="28"/>
        </w:rPr>
        <w:t xml:space="preserve"> настоящего Административного регламента;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8" w:name="Par170"/>
      <w:bookmarkEnd w:id="18"/>
      <w:r w:rsidRPr="00E87377">
        <w:rPr>
          <w:sz w:val="28"/>
          <w:szCs w:val="28"/>
        </w:rPr>
        <w:t>- тексты документов написаны неразборчиво, в документах имеются подчистки, приписки, зачеркнутые слова и иные неоговоренные исправления, не позволяющие однозначно истолковать их содержание;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9" w:name="Par171"/>
      <w:bookmarkEnd w:id="19"/>
      <w:r w:rsidRPr="00E87377">
        <w:rPr>
          <w:sz w:val="28"/>
          <w:szCs w:val="28"/>
        </w:rPr>
        <w:t>- документы поданы лицом, не уполномоченным заявителем на осуществление таких действий.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При выявлении оснований для отказа в предоставлении муниципальной услуги, предусмотренных </w:t>
      </w:r>
      <w:hyperlink w:anchor="Par169" w:history="1">
        <w:r w:rsidRPr="00E87377">
          <w:rPr>
            <w:rStyle w:val="a5"/>
            <w:color w:val="auto"/>
            <w:sz w:val="28"/>
            <w:szCs w:val="28"/>
            <w:u w:val="none"/>
          </w:rPr>
          <w:t>абзацами два</w:t>
        </w:r>
      </w:hyperlink>
      <w:r w:rsidRPr="00E87377">
        <w:rPr>
          <w:sz w:val="28"/>
          <w:szCs w:val="28"/>
        </w:rPr>
        <w:t xml:space="preserve">, </w:t>
      </w:r>
      <w:hyperlink w:anchor="Par170" w:history="1">
        <w:r w:rsidRPr="00E87377">
          <w:rPr>
            <w:rStyle w:val="a5"/>
            <w:color w:val="auto"/>
            <w:sz w:val="28"/>
            <w:szCs w:val="28"/>
            <w:u w:val="none"/>
          </w:rPr>
          <w:t>три</w:t>
        </w:r>
      </w:hyperlink>
      <w:r w:rsidRPr="00E87377">
        <w:rPr>
          <w:sz w:val="28"/>
          <w:szCs w:val="28"/>
        </w:rPr>
        <w:t xml:space="preserve"> настоящего пункта, заявителю разъясняется о необходимости устранить недостатки.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Заявитель вправе повторно обратиться за получением муниципальной услуги после устранения оснований для отказа в предоставлении муниципальной услуги.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При выявлении оснований для отказа в предоставлении муниципальной услуги, предусмотренных </w:t>
      </w:r>
      <w:hyperlink w:anchor="Par171" w:history="1">
        <w:r w:rsidRPr="00E87377">
          <w:rPr>
            <w:rStyle w:val="a5"/>
            <w:color w:val="auto"/>
            <w:sz w:val="28"/>
            <w:szCs w:val="28"/>
            <w:u w:val="none"/>
          </w:rPr>
          <w:t>абзацем четыре</w:t>
        </w:r>
      </w:hyperlink>
      <w:r w:rsidRPr="00E87377">
        <w:rPr>
          <w:sz w:val="28"/>
          <w:szCs w:val="28"/>
        </w:rPr>
        <w:t xml:space="preserve"> настоящего пункта, разъясняется о необходимости оформить соответствующий документ о наделении лица полномочиями на осуществлении действий, направленных на получение муниципальной услуги, или предлагается заявителю самостоятельно обраться за получением услуги.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2.12. Муниципальная услуга предоставляется Администрацией бесплатно.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2.14. Срок регистрации запроса заявителя о предоставлении муниципальной услуги. 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Запрос заявителя о предоставлении муниципальной услуги регистрируется в Администрации: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при личном обращении – в день поступления запроса.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2.15.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9601B1" w:rsidRPr="00E87377" w:rsidRDefault="009601B1" w:rsidP="009601B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2.15.1. Предоставление муниципальной услуги осуществляется в специально выделенных для этих целей помещениях Администрации.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2.15.2. На территории, прилегающей к зданию, в которых предоставляется  муниципальная услуга, располагается бесплатная парковка для специальных автотранспортных средств инвалидов. 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2.15.3. Вход в здание (помещение) и выход из него оборудуются, информационными табличками (вывесками), содержащие информацию о режиме его работы, а также лестницами с поручнями и пандусами, расширенными </w:t>
      </w:r>
      <w:r w:rsidRPr="00E87377">
        <w:rPr>
          <w:sz w:val="28"/>
          <w:szCs w:val="28"/>
        </w:rPr>
        <w:lastRenderedPageBreak/>
        <w:t>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2.15.4.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      </w:t>
      </w:r>
    </w:p>
    <w:p w:rsidR="009601B1" w:rsidRPr="00E87377" w:rsidRDefault="009601B1" w:rsidP="009601B1">
      <w:pPr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2.15.5. Помещения приема и выдачи документов должны предусматривать места для ожидания, информирования и приема заявителей. </w:t>
      </w:r>
    </w:p>
    <w:p w:rsidR="009601B1" w:rsidRPr="00E87377" w:rsidRDefault="009601B1" w:rsidP="009601B1">
      <w:pPr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2.15.6. </w:t>
      </w:r>
      <w:proofErr w:type="gramStart"/>
      <w:r w:rsidRPr="00E87377">
        <w:rPr>
          <w:sz w:val="28"/>
          <w:szCs w:val="28"/>
        </w:rPr>
        <w:t>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государственных и муниципальных услуг, канцелярскими принадлежностями, а также информационные стенды, содержащие актуальную и исчерпывающую информацию, необходимую для получения государственных и муниципальных услуг, и информацию о часах приема заявлений.</w:t>
      </w:r>
      <w:proofErr w:type="gramEnd"/>
    </w:p>
    <w:p w:rsidR="009601B1" w:rsidRPr="00E87377" w:rsidRDefault="009601B1" w:rsidP="009601B1">
      <w:pPr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2.15.7.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2.16. Показатели доступности и качества муниципальной услуги.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2.16.1. Показатели доступности муниципальной услуги: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1) равные права и возможности при получении муниципальной услуги для заявителей;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2) транспортная доступность к местам предоставления муниципальной услуги;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3) обеспечение беспрепятственного доступа лиц с ограниченными возможностями передвижения к помещениям,  в которых предоставляется муниципальная услуга;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4) режим работы Администрации, обеспечивающий возможность подачи заявителем запроса о предоставлении муниципальной услуги в течение рабочего времени;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5) возможность получения полной и достоверной информации о муниципальной услуге по телефону, на официальном сайте органа, предоставляющего услугу, посредством ЕПГУ, либо ПГУ ЛО.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2.16.2. Показатели качества муниципальной услуги: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1) соблюдение срока предоставления муниципальной услуги;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2) соблюдение требований стандарта предоставления муниципальной услуги;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3) удовлетворенность заявителя профессионализмом должностных лиц Администрации  при предоставлении услуги;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4) соблюдение времени ожидания в очереди при подаче запроса и получении результата; 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5) осуществление не более одного взаимодействия заявителя с должностными лицами Администрации при получении муниципальной услуги;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6) отсутствие жалоб на действия или бездействия должностных лиц Администрации, поданных в установленном порядке.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2.17. Иные требования, в том числе учитывающие особенности </w:t>
      </w:r>
      <w:r w:rsidRPr="00E87377">
        <w:rPr>
          <w:sz w:val="28"/>
          <w:szCs w:val="28"/>
        </w:rPr>
        <w:lastRenderedPageBreak/>
        <w:t>предоставления муниципальной услуги в МФЦ и особенности предоставления муниципальной услуги в электронной форме.</w:t>
      </w: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2.17.1. Предоставление услуги посредством МФЦ не предусмотрено.</w:t>
      </w: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2.17.2. Предоставление услуги в электронной форме не предусмотрено.</w:t>
      </w: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87377">
        <w:rPr>
          <w:b/>
          <w:sz w:val="28"/>
          <w:szCs w:val="28"/>
        </w:rPr>
        <w:t xml:space="preserve">3. Перечень услуг, которые являются необходимыми и обязательными </w:t>
      </w: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87377">
        <w:rPr>
          <w:b/>
          <w:sz w:val="28"/>
          <w:szCs w:val="28"/>
        </w:rPr>
        <w:t>для предоставления муниципальной услуги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3.1. Услуги, являющиеся необходимыми и обязательными для предоставления муниципальной услуги: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- подготовка и выдача подлинной справки о кремации (в случае обращения за разрешением на помещение урны с прахом в могилу);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- подготовка и выдача документа, подтверждающего право на организацию погребения, - договора на оказание услуг по погребению (в случае если за разрешением обращается агент ритуального обслуживания).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bookmarkStart w:id="20" w:name="Par224"/>
      <w:bookmarkEnd w:id="20"/>
      <w:r w:rsidRPr="00E87377">
        <w:rPr>
          <w:b/>
          <w:sz w:val="28"/>
          <w:szCs w:val="28"/>
        </w:rPr>
        <w:t>4. Состав, последовательность и сроки выполнения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E87377">
        <w:rPr>
          <w:b/>
          <w:sz w:val="28"/>
          <w:szCs w:val="28"/>
        </w:rPr>
        <w:t>административных процедур, требования к порядку их выполнения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4.1. Предоставление муниципальной услуги включает в себя следующие административные процедуры: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1) прием и регистрация заявления с необходимыми документами;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2) рассмотрение заявления и приложенных документов;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3) выдача разрешения на захоронение (перезахоронение) умершего в могилу (на помещение урны с прахом в могилу) или выдача разрешения на захоронение умершего в родственное место захоронение, на участке в пределах ограды родственного места захоронения.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Последовательность административных действий (процедур) по предоставлению муниципальной услуги отражена в блок-схеме, представленной в Приложении № 5 к настоящему Административному регламенту.</w:t>
      </w:r>
    </w:p>
    <w:p w:rsidR="009601B1" w:rsidRPr="00E87377" w:rsidRDefault="009601B1" w:rsidP="009601B1">
      <w:pPr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4.1.1. Администрации и его должностным лицам запрещено требовать от заявителя при осуществлении административных процедур:</w:t>
      </w:r>
    </w:p>
    <w:p w:rsidR="009601B1" w:rsidRPr="00E87377" w:rsidRDefault="009601B1" w:rsidP="009601B1">
      <w:pPr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601B1" w:rsidRPr="00E87377" w:rsidRDefault="009601B1" w:rsidP="009601B1">
      <w:pPr>
        <w:ind w:firstLine="709"/>
        <w:jc w:val="both"/>
        <w:rPr>
          <w:sz w:val="28"/>
          <w:szCs w:val="28"/>
        </w:rPr>
      </w:pPr>
      <w:proofErr w:type="gramStart"/>
      <w:r w:rsidRPr="00E87377">
        <w:rPr>
          <w:sz w:val="28"/>
          <w:szCs w:val="28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  <w:proofErr w:type="gramEnd"/>
    </w:p>
    <w:p w:rsidR="009601B1" w:rsidRPr="00E87377" w:rsidRDefault="009601B1" w:rsidP="009601B1">
      <w:pPr>
        <w:ind w:firstLine="709"/>
        <w:jc w:val="both"/>
        <w:rPr>
          <w:sz w:val="28"/>
          <w:szCs w:val="28"/>
        </w:rPr>
      </w:pPr>
      <w:proofErr w:type="gramStart"/>
      <w:r w:rsidRPr="00E87377">
        <w:rPr>
          <w:sz w:val="28"/>
          <w:szCs w:val="28"/>
        </w:rPr>
        <w:lastRenderedPageBreak/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  <w:proofErr w:type="gramEnd"/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4.2. Прием и регистрация заявления с необходимыми документами.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Основанием для начала административного действия является получение ответственным органом заявления по утвержденной форме (приложение № 2 или </w:t>
      </w:r>
      <w:hyperlink w:anchor="Par372" w:history="1">
        <w:r w:rsidRPr="00E87377">
          <w:rPr>
            <w:sz w:val="28"/>
            <w:szCs w:val="28"/>
          </w:rPr>
          <w:t xml:space="preserve">приложение № </w:t>
        </w:r>
      </w:hyperlink>
      <w:r w:rsidRPr="00E87377">
        <w:rPr>
          <w:sz w:val="28"/>
          <w:szCs w:val="28"/>
        </w:rPr>
        <w:t xml:space="preserve">3 к настоящему Административному регламенту) и приложением комплекта документов, указанных в </w:t>
      </w:r>
      <w:hyperlink w:anchor="Par131" w:history="1">
        <w:r w:rsidRPr="00E87377">
          <w:rPr>
            <w:sz w:val="28"/>
            <w:szCs w:val="28"/>
          </w:rPr>
          <w:t>пункте 2.6</w:t>
        </w:r>
      </w:hyperlink>
      <w:r w:rsidRPr="00E87377">
        <w:rPr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При представлении документов лично заявителем специалист ответственного органа, уполномоченный на предоставление муниципальной услуги, на копии запроса ставит отметку о приеме запроса: должность, фамилия, инициалы, подпись, дата приема запроса.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Прием и регистрация документов осуществляется в день их поступления в ответственный орган в Книге регистрации </w:t>
      </w:r>
      <w:proofErr w:type="gramStart"/>
      <w:r w:rsidRPr="00E87377">
        <w:rPr>
          <w:sz w:val="28"/>
          <w:szCs w:val="28"/>
        </w:rPr>
        <w:t>захоронений</w:t>
      </w:r>
      <w:proofErr w:type="gramEnd"/>
      <w:r w:rsidRPr="00E87377">
        <w:rPr>
          <w:sz w:val="28"/>
          <w:szCs w:val="28"/>
        </w:rPr>
        <w:t xml:space="preserve"> и передаются на исполнение исполнителям.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4.3. Рассмотрение заявления и приложенных документов.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Основанием для начала административного действия является поступление зарегистрированного заявления с приложенными документами специалисту ответственного органа.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Рассмотрение заявления и приложенных документов осуществляет специалист ответственного органа в день их поступления.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При рассмотрении поступивших в ответственный орган заявления и документов специалист выявляет отсутствие оснований для отказа в предоставлении муниципальной услуги, предусмотренных </w:t>
      </w:r>
      <w:hyperlink w:anchor="Par168" w:history="1">
        <w:r w:rsidRPr="00E87377">
          <w:rPr>
            <w:sz w:val="28"/>
            <w:szCs w:val="28"/>
          </w:rPr>
          <w:t>пунктом 2.</w:t>
        </w:r>
      </w:hyperlink>
      <w:r w:rsidRPr="00E87377">
        <w:rPr>
          <w:sz w:val="28"/>
          <w:szCs w:val="28"/>
        </w:rPr>
        <w:t>11 настоящего Административного регламента, в том числе проверяет правильность оформления представленных документов, определяет их соответствие требованиям законодательства Российской Федерации.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В случае рассмотрения запроса о выдаче разрешения на захоронение в родственное место захоронения, в пределах ограды родственного места захоронения специалист осуществляет анализ имеющейся информации о возможности захоронения в родственное место захоронения: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- сведения о наличии свободного места для осуществления захоронения в родственном месте захоронения;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- сведения об истечении срока кладбищенского периода.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По результатам рассмотрения представленных заявителем документов специалист ответственного органа оформляет разрешение о захоронении (перезахоронении) или готовит письменный ответ заявителю об отказе в предоставлении муниципальной услуги (при выявлении оснований для отказа в предоставлении муниципальной услуги).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В случае отсутствия возможности осуществить захоронение в родственное </w:t>
      </w:r>
      <w:r w:rsidRPr="00E87377">
        <w:rPr>
          <w:sz w:val="28"/>
          <w:szCs w:val="28"/>
        </w:rPr>
        <w:lastRenderedPageBreak/>
        <w:t>место захоронения (отсутствует письменное согласие лица, ответственного за захоронение, не истек кладбищенский период, отсутствует свободное место в родственном месте захоронения) специалист ответственного органа оформляет разрешение на захоронение в отдельную могилу.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Мотивированный письменный ответ подписывается руководителем ответственного органа или уполномоченным им лицом и выдается на руки заявителю.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В случае отказа в предоставлении муниципальной услуги до заявителя должна доводиться информация о способах устранения оснований для отказа в предоставлении муниципальной услуги (при наличии таких способов).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4.4. Выдача разрешения на захоронение (перезахоронение) умершего в могилу (на помещение урны с прахом в могилу) или выдача разрешения на захоронение умершего в родственное место захоронения, на участке в пределах ограды родственного места захоронения.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Основанием для начала административного действия является установление специалистом отдела недвижимости отсутствия оснований для отказа в предоставлении муниципальной услуги.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7377">
        <w:rPr>
          <w:sz w:val="28"/>
          <w:szCs w:val="28"/>
        </w:rPr>
        <w:t>Разрешение на захоронение (перезахоронение) умершего в могилу (на помещение урны с прахом в могилу) или разрешение на захоронение умершего в родственное место захоронения, на участке в пределах ограды родственного места захоронения подписывается руководителем ответственного органа или уполномоченным им должностным лицом и выдается на руки в день поступления запроса на предоставление муниципальной услуги.</w:t>
      </w:r>
      <w:proofErr w:type="gramEnd"/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Разрешение на захоронение (перезахоронение) умершего в могилу (на помещение урны с прахом в могилу) или разрешение на захоронение умершего в родственное место захоронения, на участке в пределах ограды родственного места захоронения регистрируется в Книге регистрации захоронений.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bookmarkStart w:id="21" w:name="Par259"/>
      <w:bookmarkEnd w:id="21"/>
      <w:r w:rsidRPr="00E87377">
        <w:rPr>
          <w:b/>
          <w:sz w:val="28"/>
          <w:szCs w:val="28"/>
        </w:rPr>
        <w:t xml:space="preserve">5. Формы </w:t>
      </w:r>
      <w:proofErr w:type="gramStart"/>
      <w:r w:rsidRPr="00E87377">
        <w:rPr>
          <w:b/>
          <w:sz w:val="28"/>
          <w:szCs w:val="28"/>
        </w:rPr>
        <w:t>контроля за</w:t>
      </w:r>
      <w:proofErr w:type="gramEnd"/>
      <w:r w:rsidRPr="00E87377">
        <w:rPr>
          <w:b/>
          <w:sz w:val="28"/>
          <w:szCs w:val="28"/>
        </w:rPr>
        <w:t xml:space="preserve"> исполнением административного регламента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2" w:name="Par269"/>
      <w:bookmarkEnd w:id="22"/>
      <w:r w:rsidRPr="00E87377">
        <w:rPr>
          <w:sz w:val="28"/>
          <w:szCs w:val="28"/>
        </w:rPr>
        <w:t xml:space="preserve">5.1. Порядок осуществления текущего </w:t>
      </w:r>
      <w:proofErr w:type="gramStart"/>
      <w:r w:rsidRPr="00E87377">
        <w:rPr>
          <w:sz w:val="28"/>
          <w:szCs w:val="28"/>
        </w:rPr>
        <w:t>контроля за</w:t>
      </w:r>
      <w:proofErr w:type="gramEnd"/>
      <w:r w:rsidRPr="00E87377">
        <w:rPr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7377">
        <w:rPr>
          <w:sz w:val="28"/>
          <w:szCs w:val="28"/>
        </w:rPr>
        <w:t>Контроль за</w:t>
      </w:r>
      <w:proofErr w:type="gramEnd"/>
      <w:r w:rsidRPr="00E87377">
        <w:rPr>
          <w:sz w:val="28"/>
          <w:szCs w:val="28"/>
        </w:rPr>
        <w:t xml:space="preserve"> предоставлением муниципальной услуги осуществляет специалист администрации.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Pr="00E87377">
        <w:rPr>
          <w:bCs/>
          <w:sz w:val="28"/>
          <w:szCs w:val="28"/>
        </w:rPr>
        <w:t>, регулирующих вопросы предоставления муниципальной услуги.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Текущий </w:t>
      </w:r>
      <w:proofErr w:type="gramStart"/>
      <w:r w:rsidRPr="00E87377">
        <w:rPr>
          <w:sz w:val="28"/>
          <w:szCs w:val="28"/>
        </w:rPr>
        <w:t>контроль за</w:t>
      </w:r>
      <w:proofErr w:type="gramEnd"/>
      <w:r w:rsidRPr="00E87377">
        <w:rPr>
          <w:sz w:val="28"/>
          <w:szCs w:val="28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</w:t>
      </w:r>
      <w:r w:rsidRPr="00E87377">
        <w:rPr>
          <w:sz w:val="28"/>
          <w:szCs w:val="28"/>
        </w:rPr>
        <w:lastRenderedPageBreak/>
        <w:t>ответственными за организацию работы по предоставлению муниципальной услуги.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Текущий контроль осуществляется путем проведения ответственными должностными лицами структурных подразделений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7377">
        <w:rPr>
          <w:sz w:val="28"/>
          <w:szCs w:val="28"/>
        </w:rPr>
        <w:t>Контроль за</w:t>
      </w:r>
      <w:proofErr w:type="gramEnd"/>
      <w:r w:rsidRPr="00E87377">
        <w:rPr>
          <w:sz w:val="28"/>
          <w:szCs w:val="28"/>
        </w:rPr>
        <w:t xml:space="preserve"> полнотой и качеством предоставления муниципальной услуги осуществляется в формах: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1) проведения проверок;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2) 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В целях осуществления </w:t>
      </w:r>
      <w:proofErr w:type="gramStart"/>
      <w:r w:rsidRPr="00E87377">
        <w:rPr>
          <w:sz w:val="28"/>
          <w:szCs w:val="28"/>
        </w:rPr>
        <w:t>контроля за</w:t>
      </w:r>
      <w:proofErr w:type="gramEnd"/>
      <w:r w:rsidRPr="00E87377">
        <w:rPr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Плановые проверки предоставления муниципальной услуги проводятся в соответствии с планом проведения проверок, утвержденным контролирующим органом.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5.3.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lastRenderedPageBreak/>
        <w:t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9601B1" w:rsidRPr="00E87377" w:rsidRDefault="009601B1" w:rsidP="00960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01B1" w:rsidRPr="00E87377" w:rsidRDefault="009601B1" w:rsidP="009601B1">
      <w:pPr>
        <w:pStyle w:val="a3"/>
        <w:tabs>
          <w:tab w:val="left" w:pos="142"/>
          <w:tab w:val="left" w:pos="284"/>
        </w:tabs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 xml:space="preserve">6. </w:t>
      </w:r>
      <w:proofErr w:type="gramStart"/>
      <w:r w:rsidRPr="00E87377">
        <w:rPr>
          <w:b/>
          <w:bCs/>
          <w:sz w:val="28"/>
          <w:szCs w:val="28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  <w:proofErr w:type="gramEnd"/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6.1.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порядке.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6.2. </w:t>
      </w:r>
      <w:proofErr w:type="gramStart"/>
      <w:r w:rsidRPr="00E87377">
        <w:rPr>
          <w:sz w:val="28"/>
          <w:szCs w:val="28"/>
        </w:rPr>
        <w:t>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  <w:proofErr w:type="gramEnd"/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1) нарушение срока регистрации запроса заявителя о муниципальной услуге;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2) нарушение срока предоставления муниципальной услуги;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7377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6) затребование с заявителя при предоставлении государственной или </w:t>
      </w:r>
      <w:r w:rsidRPr="00E87377">
        <w:rPr>
          <w:sz w:val="28"/>
          <w:szCs w:val="28"/>
        </w:rPr>
        <w:lastRenderedPageBreak/>
        <w:t>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7377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6.3.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6.4.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В письменной жалобе в обязательном порядке указывается: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7377">
        <w:rPr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6.5. Заявитель имеет право на получение информации и документов, необходимых для составления и обоснования жалобы в случаях, установленных </w:t>
      </w:r>
      <w:r w:rsidRPr="00E87377">
        <w:rPr>
          <w:sz w:val="28"/>
          <w:szCs w:val="28"/>
        </w:rPr>
        <w:lastRenderedPageBreak/>
        <w:t>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6.6. </w:t>
      </w:r>
      <w:proofErr w:type="gramStart"/>
      <w:r w:rsidRPr="00E87377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E87377">
        <w:rPr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6.7. Исчерпывающий перечень случаев, в которых ответ на жалобу не дается, регулируется Федеральным законом № 210-ФЗ.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6.8. </w:t>
      </w:r>
      <w:bookmarkStart w:id="23" w:name="Par1"/>
      <w:bookmarkEnd w:id="23"/>
      <w:r w:rsidRPr="00E87377">
        <w:rPr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7377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2) отказывает в удовлетворении жалобы.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E87377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87377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01B1" w:rsidRPr="00E87377" w:rsidRDefault="009601B1" w:rsidP="009601B1">
      <w:pPr>
        <w:tabs>
          <w:tab w:val="left" w:pos="142"/>
          <w:tab w:val="left" w:pos="284"/>
        </w:tabs>
        <w:jc w:val="right"/>
        <w:rPr>
          <w:sz w:val="28"/>
          <w:szCs w:val="28"/>
        </w:rPr>
        <w:sectPr w:rsidR="009601B1" w:rsidRPr="00E87377" w:rsidSect="00A169CC"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9601B1" w:rsidRPr="00E87377" w:rsidRDefault="009601B1" w:rsidP="009601B1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E87377">
        <w:rPr>
          <w:sz w:val="28"/>
          <w:szCs w:val="28"/>
        </w:rPr>
        <w:lastRenderedPageBreak/>
        <w:t>Приложение № 1</w:t>
      </w:r>
    </w:p>
    <w:p w:rsidR="009601B1" w:rsidRPr="00E87377" w:rsidRDefault="009601B1" w:rsidP="009601B1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E87377">
        <w:rPr>
          <w:sz w:val="28"/>
          <w:szCs w:val="28"/>
        </w:rPr>
        <w:t xml:space="preserve">к Административному регламенту </w:t>
      </w:r>
    </w:p>
    <w:p w:rsidR="009601B1" w:rsidRPr="00E87377" w:rsidRDefault="009601B1" w:rsidP="009601B1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r w:rsidRPr="00E87377">
        <w:rPr>
          <w:bCs/>
          <w:sz w:val="28"/>
          <w:szCs w:val="28"/>
        </w:rPr>
        <w:t xml:space="preserve">по предоставлению </w:t>
      </w:r>
      <w:r w:rsidRPr="00E87377">
        <w:rPr>
          <w:sz w:val="28"/>
          <w:szCs w:val="28"/>
        </w:rPr>
        <w:t>м</w:t>
      </w:r>
      <w:r w:rsidRPr="00E87377">
        <w:rPr>
          <w:bCs/>
          <w:sz w:val="28"/>
          <w:szCs w:val="28"/>
        </w:rPr>
        <w:t xml:space="preserve">униципальной услуги </w:t>
      </w:r>
    </w:p>
    <w:p w:rsidR="009601B1" w:rsidRPr="00E87377" w:rsidRDefault="009601B1" w:rsidP="009601B1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E87377">
        <w:rPr>
          <w:bCs/>
          <w:sz w:val="28"/>
          <w:szCs w:val="28"/>
        </w:rPr>
        <w:t>по _________________________________</w:t>
      </w:r>
    </w:p>
    <w:p w:rsidR="009601B1" w:rsidRPr="00E87377" w:rsidRDefault="009601B1" w:rsidP="009601B1">
      <w:pPr>
        <w:tabs>
          <w:tab w:val="left" w:pos="142"/>
          <w:tab w:val="left" w:pos="284"/>
        </w:tabs>
        <w:jc w:val="center"/>
        <w:rPr>
          <w:sz w:val="28"/>
          <w:szCs w:val="28"/>
        </w:rPr>
      </w:pPr>
      <w:r w:rsidRPr="00E87377">
        <w:rPr>
          <w:sz w:val="28"/>
          <w:szCs w:val="28"/>
        </w:rPr>
        <w:t xml:space="preserve">                                                                                                            (наименование услуги)</w:t>
      </w: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 w:rsidRPr="00E87377">
        <w:rPr>
          <w:sz w:val="28"/>
          <w:szCs w:val="28"/>
        </w:rPr>
        <w:t>1. Информация о месте нахождения и графике работы Администрации.</w:t>
      </w: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Место нахождения  Ленинградская область Кингисеппский район деревня Фалилеево дом 34;</w:t>
      </w: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Справочные телефоны 8(81375) 66-430, 66-448;</w:t>
      </w: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Факс: 8(81375) 6-430;</w:t>
      </w:r>
    </w:p>
    <w:p w:rsidR="009601B1" w:rsidRPr="00E87377" w:rsidRDefault="009601B1" w:rsidP="009601B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Адрес электронной почты: </w:t>
      </w:r>
      <w:r w:rsidRPr="00E87377">
        <w:rPr>
          <w:sz w:val="28"/>
          <w:szCs w:val="28"/>
          <w:lang w:val="en-US"/>
        </w:rPr>
        <w:t>fsp</w:t>
      </w:r>
      <w:r w:rsidRPr="00E87377">
        <w:rPr>
          <w:sz w:val="28"/>
          <w:szCs w:val="28"/>
        </w:rPr>
        <w:t>-07@</w:t>
      </w:r>
      <w:r w:rsidRPr="00E87377">
        <w:rPr>
          <w:sz w:val="28"/>
          <w:szCs w:val="28"/>
          <w:lang w:val="en-US"/>
        </w:rPr>
        <w:t>mail</w:t>
      </w:r>
      <w:r w:rsidRPr="00E87377">
        <w:rPr>
          <w:sz w:val="28"/>
          <w:szCs w:val="28"/>
        </w:rPr>
        <w:t>.</w:t>
      </w:r>
      <w:r w:rsidRPr="00E87377">
        <w:rPr>
          <w:sz w:val="28"/>
          <w:szCs w:val="28"/>
          <w:lang w:val="en-US"/>
        </w:rPr>
        <w:t>ru</w:t>
      </w:r>
    </w:p>
    <w:p w:rsidR="009601B1" w:rsidRPr="00E87377" w:rsidRDefault="009601B1" w:rsidP="009601B1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9601B1" w:rsidRPr="00E87377" w:rsidRDefault="009601B1" w:rsidP="009601B1">
      <w:pPr>
        <w:tabs>
          <w:tab w:val="left" w:pos="142"/>
          <w:tab w:val="left" w:pos="284"/>
        </w:tabs>
        <w:rPr>
          <w:sz w:val="28"/>
          <w:szCs w:val="28"/>
        </w:rPr>
      </w:pPr>
      <w:r w:rsidRPr="00E87377">
        <w:rPr>
          <w:sz w:val="28"/>
          <w:szCs w:val="28"/>
        </w:rPr>
        <w:t>График работы администрации: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962"/>
        <w:gridCol w:w="5103"/>
      </w:tblGrid>
      <w:tr w:rsidR="009601B1" w:rsidRPr="00E87377" w:rsidTr="00B94B97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B1" w:rsidRPr="00E87377" w:rsidRDefault="009601B1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Дни недели, время работы администрации</w:t>
            </w:r>
          </w:p>
        </w:tc>
      </w:tr>
      <w:tr w:rsidR="009601B1" w:rsidRPr="00E87377" w:rsidTr="00B94B9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B1" w:rsidRPr="00E87377" w:rsidRDefault="009601B1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B1" w:rsidRPr="00E87377" w:rsidRDefault="009601B1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Время</w:t>
            </w:r>
          </w:p>
        </w:tc>
      </w:tr>
      <w:tr w:rsidR="009601B1" w:rsidRPr="00E87377" w:rsidTr="00B94B9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01B1" w:rsidRPr="00E87377" w:rsidRDefault="009601B1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01B1" w:rsidRPr="00E87377" w:rsidRDefault="009601B1" w:rsidP="00B94B97">
            <w:pPr>
              <w:tabs>
                <w:tab w:val="left" w:pos="142"/>
                <w:tab w:val="left" w:pos="284"/>
              </w:tabs>
              <w:ind w:right="-75"/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с 08.00 до 16.00, перерыв с 12.00 до 13.00</w:t>
            </w:r>
          </w:p>
        </w:tc>
      </w:tr>
      <w:tr w:rsidR="009601B1" w:rsidRPr="00E87377" w:rsidTr="00B94B97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B1" w:rsidRPr="00E87377" w:rsidRDefault="009601B1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Пятница</w:t>
            </w:r>
          </w:p>
          <w:p w:rsidR="009601B1" w:rsidRPr="00E87377" w:rsidRDefault="009601B1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B1" w:rsidRPr="00E87377" w:rsidRDefault="009601B1" w:rsidP="00B94B97">
            <w:pPr>
              <w:tabs>
                <w:tab w:val="left" w:pos="142"/>
                <w:tab w:val="left" w:pos="284"/>
              </w:tabs>
              <w:ind w:right="-75"/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с 08.00 до 15.00, перерыв с 12.00 до 13.00</w:t>
            </w:r>
          </w:p>
          <w:p w:rsidR="009601B1" w:rsidRPr="00E87377" w:rsidRDefault="009601B1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Выходные</w:t>
            </w:r>
          </w:p>
        </w:tc>
      </w:tr>
    </w:tbl>
    <w:p w:rsidR="009601B1" w:rsidRPr="00E87377" w:rsidRDefault="009601B1" w:rsidP="009601B1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  <w:sectPr w:rsidR="009601B1" w:rsidRPr="00E87377" w:rsidSect="00A169CC"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9601B1" w:rsidRPr="00E87377" w:rsidRDefault="009601B1" w:rsidP="00E873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24" w:name="Par315"/>
      <w:bookmarkEnd w:id="24"/>
      <w:r w:rsidRPr="00E87377">
        <w:rPr>
          <w:sz w:val="28"/>
          <w:szCs w:val="28"/>
        </w:rPr>
        <w:lastRenderedPageBreak/>
        <w:t>Приложение № 2</w:t>
      </w:r>
    </w:p>
    <w:p w:rsidR="009601B1" w:rsidRPr="00E87377" w:rsidRDefault="009601B1" w:rsidP="00E873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87377">
        <w:rPr>
          <w:sz w:val="28"/>
          <w:szCs w:val="28"/>
        </w:rPr>
        <w:t>к Административному регламенту</w:t>
      </w:r>
    </w:p>
    <w:p w:rsidR="009601B1" w:rsidRPr="00E87377" w:rsidRDefault="009601B1" w:rsidP="00E873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E873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E87377">
      <w:pPr>
        <w:pStyle w:val="ConsPlusNonformat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В ответственный орган местного самоуправления</w:t>
      </w: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от ________________________________________</w:t>
      </w: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(Ф.И.О. заявителя)</w:t>
      </w: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gramStart"/>
      <w:r w:rsidRPr="00E87377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E87377">
        <w:rPr>
          <w:rFonts w:ascii="Times New Roman" w:hAnsi="Times New Roman" w:cs="Times New Roman"/>
          <w:sz w:val="28"/>
          <w:szCs w:val="28"/>
        </w:rPr>
        <w:t xml:space="preserve">  по адресу:</w:t>
      </w: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___________________________________________</w:t>
      </w: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____________________________________________</w:t>
      </w: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gramStart"/>
      <w:r w:rsidRPr="00E87377">
        <w:rPr>
          <w:rFonts w:ascii="Times New Roman" w:hAnsi="Times New Roman" w:cs="Times New Roman"/>
          <w:sz w:val="28"/>
          <w:szCs w:val="28"/>
        </w:rPr>
        <w:t xml:space="preserve">(место  регистрации; телефон, факс, </w:t>
      </w:r>
      <w:proofErr w:type="gramEnd"/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иные сведения)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Par332"/>
      <w:bookmarkEnd w:id="25"/>
      <w:r w:rsidRPr="00E87377">
        <w:rPr>
          <w:rFonts w:ascii="Times New Roman" w:hAnsi="Times New Roman" w:cs="Times New Roman"/>
          <w:sz w:val="28"/>
          <w:szCs w:val="28"/>
        </w:rPr>
        <w:t>Заявление</w:t>
      </w:r>
    </w:p>
    <w:p w:rsidR="009601B1" w:rsidRPr="00E87377" w:rsidRDefault="009601B1" w:rsidP="009601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о выдаче разрешения на захоронение и </w:t>
      </w:r>
      <w:proofErr w:type="spellStart"/>
      <w:r w:rsidRPr="00E87377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E87377">
        <w:rPr>
          <w:rFonts w:ascii="Times New Roman" w:hAnsi="Times New Roman" w:cs="Times New Roman"/>
          <w:sz w:val="28"/>
          <w:szCs w:val="28"/>
        </w:rPr>
        <w:t xml:space="preserve"> на гражданских кладбищах муниципального образования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Прошу выдать разрешение </w:t>
      </w:r>
      <w:proofErr w:type="gramStart"/>
      <w:r w:rsidRPr="00E8737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____________________________________________________________</w:t>
      </w:r>
      <w:r w:rsidR="00E87377">
        <w:rPr>
          <w:rFonts w:ascii="Times New Roman" w:hAnsi="Times New Roman" w:cs="Times New Roman"/>
          <w:sz w:val="28"/>
          <w:szCs w:val="28"/>
        </w:rPr>
        <w:t>______</w:t>
      </w:r>
      <w:r w:rsidRPr="00E87377">
        <w:rPr>
          <w:rFonts w:ascii="Times New Roman" w:hAnsi="Times New Roman" w:cs="Times New Roman"/>
          <w:sz w:val="28"/>
          <w:szCs w:val="28"/>
        </w:rPr>
        <w:t>___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(фамилия, имя, отчество </w:t>
      </w:r>
      <w:proofErr w:type="gramStart"/>
      <w:r w:rsidRPr="00E87377">
        <w:rPr>
          <w:rFonts w:ascii="Times New Roman" w:hAnsi="Times New Roman" w:cs="Times New Roman"/>
          <w:sz w:val="28"/>
          <w:szCs w:val="28"/>
        </w:rPr>
        <w:t>умершего</w:t>
      </w:r>
      <w:proofErr w:type="gramEnd"/>
      <w:r w:rsidRPr="00E87377">
        <w:rPr>
          <w:rFonts w:ascii="Times New Roman" w:hAnsi="Times New Roman" w:cs="Times New Roman"/>
          <w:sz w:val="28"/>
          <w:szCs w:val="28"/>
        </w:rPr>
        <w:t>)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Дата смерти _________________, на кладбище ___________________________________________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(наименование кладбища)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(дата, Ф.И.О., подпись)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Приложение:  указываются   документы,  которые   заявитель  представляет  в соответствии с </w:t>
      </w:r>
      <w:hyperlink w:anchor="Par131" w:history="1">
        <w:r w:rsidRPr="00E87377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E8737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  <w:bookmarkStart w:id="26" w:name="Par357"/>
      <w:bookmarkEnd w:id="26"/>
      <w:r w:rsidRPr="00E87377">
        <w:rPr>
          <w:sz w:val="28"/>
          <w:szCs w:val="28"/>
        </w:rPr>
        <w:br w:type="page"/>
      </w:r>
    </w:p>
    <w:p w:rsidR="009601B1" w:rsidRPr="00E87377" w:rsidRDefault="009601B1" w:rsidP="00E87377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E87377">
        <w:rPr>
          <w:sz w:val="28"/>
          <w:szCs w:val="28"/>
        </w:rPr>
        <w:lastRenderedPageBreak/>
        <w:t>Приложение № 3</w:t>
      </w:r>
    </w:p>
    <w:p w:rsidR="009601B1" w:rsidRPr="00E87377" w:rsidRDefault="009601B1" w:rsidP="00E873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87377">
        <w:rPr>
          <w:sz w:val="28"/>
          <w:szCs w:val="28"/>
        </w:rPr>
        <w:t>к Административному регламенту</w:t>
      </w:r>
    </w:p>
    <w:p w:rsidR="009601B1" w:rsidRPr="00E87377" w:rsidRDefault="009601B1" w:rsidP="00E873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E873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E8737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В ответственный орган местного самоуправления</w:t>
      </w: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от ________________________________________,</w:t>
      </w: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(Ф.И.О. заявителя)</w:t>
      </w: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proofErr w:type="gramStart"/>
      <w:r w:rsidRPr="00E87377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E87377">
        <w:rPr>
          <w:rFonts w:ascii="Times New Roman" w:hAnsi="Times New Roman" w:cs="Times New Roman"/>
          <w:sz w:val="28"/>
          <w:szCs w:val="28"/>
        </w:rPr>
        <w:t xml:space="preserve">    по   адресу:</w:t>
      </w: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___________________________________________</w:t>
      </w:r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proofErr w:type="gramStart"/>
      <w:r w:rsidRPr="00E87377">
        <w:rPr>
          <w:rFonts w:ascii="Times New Roman" w:hAnsi="Times New Roman" w:cs="Times New Roman"/>
          <w:sz w:val="28"/>
          <w:szCs w:val="28"/>
        </w:rPr>
        <w:t>(место  регистрации; телефон, факс,</w:t>
      </w:r>
      <w:proofErr w:type="gramEnd"/>
    </w:p>
    <w:p w:rsidR="009601B1" w:rsidRPr="00E87377" w:rsidRDefault="009601B1" w:rsidP="00E873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иные сведения)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Par372"/>
      <w:bookmarkEnd w:id="27"/>
      <w:r w:rsidRPr="00E87377">
        <w:rPr>
          <w:rFonts w:ascii="Times New Roman" w:hAnsi="Times New Roman" w:cs="Times New Roman"/>
          <w:sz w:val="28"/>
          <w:szCs w:val="28"/>
        </w:rPr>
        <w:t>Заявление</w:t>
      </w:r>
    </w:p>
    <w:p w:rsidR="009601B1" w:rsidRPr="00E87377" w:rsidRDefault="009601B1" w:rsidP="009601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о выдаче разрешения на захоронение умершего в родственное место</w:t>
      </w:r>
    </w:p>
    <w:p w:rsidR="009601B1" w:rsidRPr="00E87377" w:rsidRDefault="009601B1" w:rsidP="009601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захоронения, на участке в пределах ограды родственного места</w:t>
      </w:r>
    </w:p>
    <w:p w:rsidR="009601B1" w:rsidRPr="00E87377" w:rsidRDefault="009601B1" w:rsidP="009601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захоронения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Прошу   выдать   разрешение   на    захоронение     умершего   родственника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(фамилия, имя, отчество)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7377">
        <w:rPr>
          <w:rFonts w:ascii="Times New Roman" w:hAnsi="Times New Roman" w:cs="Times New Roman"/>
          <w:sz w:val="28"/>
          <w:szCs w:val="28"/>
        </w:rPr>
        <w:t>(указать куда: в родственное захоронение или на участок  в пределах  ограды</w:t>
      </w:r>
      <w:proofErr w:type="gramEnd"/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родственного захоронения)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где ранее </w:t>
      </w:r>
      <w:proofErr w:type="gramStart"/>
      <w:r w:rsidRPr="00E87377">
        <w:rPr>
          <w:rFonts w:ascii="Times New Roman" w:hAnsi="Times New Roman" w:cs="Times New Roman"/>
          <w:sz w:val="28"/>
          <w:szCs w:val="28"/>
        </w:rPr>
        <w:t>захоронен</w:t>
      </w:r>
      <w:proofErr w:type="gramEnd"/>
      <w:r w:rsidRPr="00E87377">
        <w:rPr>
          <w:rFonts w:ascii="Times New Roman" w:hAnsi="Times New Roman" w:cs="Times New Roman"/>
          <w:sz w:val="28"/>
          <w:szCs w:val="28"/>
        </w:rPr>
        <w:t xml:space="preserve"> в ___________ году ________________________________________________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gramStart"/>
      <w:r w:rsidRPr="00E87377">
        <w:rPr>
          <w:rFonts w:ascii="Times New Roman" w:hAnsi="Times New Roman" w:cs="Times New Roman"/>
          <w:sz w:val="28"/>
          <w:szCs w:val="28"/>
        </w:rPr>
        <w:t>(родственное отношение, Ф.И.О. ранее</w:t>
      </w:r>
      <w:proofErr w:type="gramEnd"/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захороненного лица)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на участке N ________, в могиле N _______, кладбища ____________</w:t>
      </w:r>
      <w:r w:rsidR="00E87377">
        <w:rPr>
          <w:rFonts w:ascii="Times New Roman" w:hAnsi="Times New Roman" w:cs="Times New Roman"/>
          <w:sz w:val="28"/>
          <w:szCs w:val="28"/>
        </w:rPr>
        <w:t>_______</w:t>
      </w:r>
      <w:r w:rsidRPr="00E87377">
        <w:rPr>
          <w:rFonts w:ascii="Times New Roman" w:hAnsi="Times New Roman" w:cs="Times New Roman"/>
          <w:sz w:val="28"/>
          <w:szCs w:val="28"/>
        </w:rPr>
        <w:t>_________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(наименование)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на могиле имеется ___________________________________________________________________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(указать вид намогильного сооружения)</w:t>
      </w:r>
    </w:p>
    <w:p w:rsidR="00E87377" w:rsidRPr="00E87377" w:rsidRDefault="009601B1" w:rsidP="00E873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>с надписью _______________________________________________________________________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 (Ф.И.О. ранее захороненного лица)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lastRenderedPageBreak/>
        <w:t>Правильность сведений подтверждаю.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E87377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___</w:t>
      </w:r>
      <w:r w:rsidR="009601B1" w:rsidRPr="00E8737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 Ф.И.О. ____________</w:t>
      </w:r>
      <w:r w:rsidR="009601B1" w:rsidRPr="00E87377">
        <w:rPr>
          <w:rFonts w:ascii="Times New Roman" w:hAnsi="Times New Roman" w:cs="Times New Roman"/>
          <w:sz w:val="28"/>
          <w:szCs w:val="28"/>
        </w:rPr>
        <w:t>_______________ Дата 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377">
        <w:rPr>
          <w:rFonts w:ascii="Times New Roman" w:hAnsi="Times New Roman" w:cs="Times New Roman"/>
          <w:sz w:val="28"/>
          <w:szCs w:val="28"/>
        </w:rPr>
        <w:t xml:space="preserve">Приложение:  указываются   документы, которые  заявитель   представляет   </w:t>
      </w:r>
      <w:proofErr w:type="gramStart"/>
      <w:r w:rsidRPr="00E8737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601B1" w:rsidRPr="00E87377" w:rsidRDefault="009601B1" w:rsidP="009601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737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E87377">
        <w:rPr>
          <w:rFonts w:ascii="Times New Roman" w:hAnsi="Times New Roman" w:cs="Times New Roman"/>
          <w:sz w:val="28"/>
          <w:szCs w:val="28"/>
        </w:rPr>
        <w:t xml:space="preserve"> с </w:t>
      </w:r>
      <w:hyperlink w:anchor="Par131" w:history="1">
        <w:r w:rsidRPr="00E87377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E8737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7377" w:rsidRPr="00E87377" w:rsidRDefault="00E87377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autoSpaceDE w:val="0"/>
        <w:autoSpaceDN w:val="0"/>
        <w:adjustRightInd w:val="0"/>
        <w:jc w:val="right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>Приложение № 4</w:t>
      </w:r>
    </w:p>
    <w:p w:rsidR="009601B1" w:rsidRPr="00E87377" w:rsidRDefault="009601B1" w:rsidP="009601B1">
      <w:pPr>
        <w:autoSpaceDE w:val="0"/>
        <w:autoSpaceDN w:val="0"/>
        <w:adjustRightInd w:val="0"/>
        <w:jc w:val="right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>к Административному регламенту</w:t>
      </w:r>
    </w:p>
    <w:p w:rsidR="009601B1" w:rsidRPr="00E87377" w:rsidRDefault="009601B1" w:rsidP="009601B1">
      <w:pPr>
        <w:autoSpaceDE w:val="0"/>
        <w:autoSpaceDN w:val="0"/>
        <w:adjustRightInd w:val="0"/>
        <w:jc w:val="center"/>
        <w:rPr>
          <w:rFonts w:eastAsia="Calibri"/>
          <w:color w:val="000000"/>
          <w:spacing w:val="-1"/>
          <w:sz w:val="28"/>
          <w:szCs w:val="28"/>
        </w:rPr>
      </w:pPr>
    </w:p>
    <w:p w:rsidR="009601B1" w:rsidRPr="00E87377" w:rsidRDefault="009601B1" w:rsidP="009601B1">
      <w:pPr>
        <w:autoSpaceDE w:val="0"/>
        <w:autoSpaceDN w:val="0"/>
        <w:adjustRightInd w:val="0"/>
        <w:jc w:val="center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>Согласие гражданина на обработку персональных данных</w:t>
      </w:r>
    </w:p>
    <w:p w:rsidR="009601B1" w:rsidRPr="00E87377" w:rsidRDefault="009601B1" w:rsidP="009601B1">
      <w:pPr>
        <w:autoSpaceDE w:val="0"/>
        <w:autoSpaceDN w:val="0"/>
        <w:adjustRightInd w:val="0"/>
        <w:jc w:val="center"/>
        <w:rPr>
          <w:rFonts w:eastAsia="Calibri"/>
          <w:color w:val="000000"/>
          <w:spacing w:val="-1"/>
          <w:sz w:val="28"/>
          <w:szCs w:val="28"/>
        </w:rPr>
      </w:pP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 xml:space="preserve">Я, _______________________________________________ «____» </w:t>
      </w:r>
      <w:proofErr w:type="spellStart"/>
      <w:r w:rsidRPr="00E87377">
        <w:rPr>
          <w:rFonts w:eastAsia="Calibri"/>
          <w:color w:val="000000"/>
          <w:spacing w:val="-1"/>
          <w:sz w:val="28"/>
          <w:szCs w:val="28"/>
        </w:rPr>
        <w:t>___________года</w:t>
      </w:r>
      <w:proofErr w:type="spellEnd"/>
      <w:r w:rsidRPr="00E87377">
        <w:rPr>
          <w:rFonts w:eastAsia="Calibri"/>
          <w:color w:val="000000"/>
          <w:spacing w:val="-1"/>
          <w:sz w:val="28"/>
          <w:szCs w:val="28"/>
        </w:rPr>
        <w:t xml:space="preserve"> рождения,</w:t>
      </w: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color w:val="000000"/>
          <w:spacing w:val="-1"/>
          <w:sz w:val="28"/>
          <w:szCs w:val="28"/>
          <w:vertAlign w:val="superscript"/>
        </w:rPr>
      </w:pPr>
      <w:r w:rsidRPr="00E87377">
        <w:rPr>
          <w:rFonts w:eastAsia="Calibri"/>
          <w:color w:val="000000"/>
          <w:spacing w:val="-1"/>
          <w:sz w:val="28"/>
          <w:szCs w:val="28"/>
          <w:vertAlign w:val="superscript"/>
        </w:rPr>
        <w:t xml:space="preserve">               (Ф.И.О. заявителя (уполномоченного лица) полностью)</w:t>
      </w: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 xml:space="preserve"> Документ, удостоверяющий личность _________________________________________________</w:t>
      </w: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 xml:space="preserve"> Серия </w:t>
      </w:r>
      <w:proofErr w:type="spellStart"/>
      <w:r w:rsidRPr="00E87377">
        <w:rPr>
          <w:rFonts w:eastAsia="Calibri"/>
          <w:color w:val="000000"/>
          <w:spacing w:val="-1"/>
          <w:sz w:val="28"/>
          <w:szCs w:val="28"/>
        </w:rPr>
        <w:t>_________номер</w:t>
      </w:r>
      <w:proofErr w:type="spellEnd"/>
      <w:r w:rsidRPr="00E87377">
        <w:rPr>
          <w:rFonts w:eastAsia="Calibri"/>
          <w:color w:val="000000"/>
          <w:spacing w:val="-1"/>
          <w:sz w:val="28"/>
          <w:szCs w:val="28"/>
        </w:rPr>
        <w:t xml:space="preserve"> </w:t>
      </w:r>
      <w:proofErr w:type="spellStart"/>
      <w:r w:rsidRPr="00E87377">
        <w:rPr>
          <w:rFonts w:eastAsia="Calibri"/>
          <w:color w:val="000000"/>
          <w:spacing w:val="-1"/>
          <w:sz w:val="28"/>
          <w:szCs w:val="28"/>
        </w:rPr>
        <w:t>_________Дата</w:t>
      </w:r>
      <w:proofErr w:type="spellEnd"/>
      <w:r w:rsidRPr="00E87377">
        <w:rPr>
          <w:rFonts w:eastAsia="Calibri"/>
          <w:color w:val="000000"/>
          <w:spacing w:val="-1"/>
          <w:sz w:val="28"/>
          <w:szCs w:val="28"/>
        </w:rPr>
        <w:t xml:space="preserve"> выдачи «</w:t>
      </w:r>
      <w:r w:rsidRPr="00E87377">
        <w:rPr>
          <w:rFonts w:eastAsia="Calibri"/>
          <w:color w:val="000000"/>
          <w:spacing w:val="-1"/>
          <w:sz w:val="28"/>
          <w:szCs w:val="28"/>
        </w:rPr>
        <w:tab/>
        <w:t xml:space="preserve">»________________     </w:t>
      </w:r>
      <w:proofErr w:type="spellStart"/>
      <w:r w:rsidRPr="00E87377">
        <w:rPr>
          <w:rFonts w:eastAsia="Calibri"/>
          <w:color w:val="000000"/>
          <w:spacing w:val="-1"/>
          <w:sz w:val="28"/>
          <w:szCs w:val="28"/>
        </w:rPr>
        <w:t>_________</w:t>
      </w:r>
      <w:proofErr w:type="gramStart"/>
      <w:r w:rsidRPr="00E87377">
        <w:rPr>
          <w:rFonts w:eastAsia="Calibri"/>
          <w:color w:val="000000"/>
          <w:spacing w:val="-1"/>
          <w:sz w:val="28"/>
          <w:szCs w:val="28"/>
        </w:rPr>
        <w:t>г</w:t>
      </w:r>
      <w:proofErr w:type="spellEnd"/>
      <w:proofErr w:type="gramEnd"/>
      <w:r w:rsidRPr="00E87377">
        <w:rPr>
          <w:rFonts w:eastAsia="Calibri"/>
          <w:color w:val="000000"/>
          <w:spacing w:val="-1"/>
          <w:sz w:val="28"/>
          <w:szCs w:val="28"/>
        </w:rPr>
        <w:t xml:space="preserve">. </w:t>
      </w: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 xml:space="preserve"> кем </w:t>
      </w:r>
      <w:proofErr w:type="gramStart"/>
      <w:r w:rsidRPr="00E87377">
        <w:rPr>
          <w:rFonts w:eastAsia="Calibri"/>
          <w:color w:val="000000"/>
          <w:spacing w:val="-1"/>
          <w:sz w:val="28"/>
          <w:szCs w:val="28"/>
        </w:rPr>
        <w:t>выдан</w:t>
      </w:r>
      <w:proofErr w:type="gramEnd"/>
      <w:r w:rsidRPr="00E87377">
        <w:rPr>
          <w:rFonts w:eastAsia="Calibri"/>
          <w:color w:val="000000"/>
          <w:spacing w:val="-1"/>
          <w:sz w:val="28"/>
          <w:szCs w:val="28"/>
        </w:rPr>
        <w:t xml:space="preserve">  ________________________________________________________________________</w:t>
      </w: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 xml:space="preserve"> Адрес проживания:_________________________________________________________________</w:t>
      </w: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 xml:space="preserve"> Полномочия подтверждены _________________________________________________________</w:t>
      </w: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>__________________________________________________________________________________</w:t>
      </w:r>
    </w:p>
    <w:p w:rsidR="009601B1" w:rsidRPr="00E87377" w:rsidRDefault="009601B1" w:rsidP="009601B1">
      <w:pPr>
        <w:autoSpaceDE w:val="0"/>
        <w:autoSpaceDN w:val="0"/>
        <w:adjustRightInd w:val="0"/>
        <w:jc w:val="center"/>
        <w:rPr>
          <w:rFonts w:eastAsia="Calibri"/>
          <w:color w:val="000000"/>
          <w:spacing w:val="-1"/>
          <w:sz w:val="28"/>
          <w:szCs w:val="28"/>
          <w:vertAlign w:val="superscript"/>
        </w:rPr>
      </w:pPr>
      <w:r w:rsidRPr="00E87377">
        <w:rPr>
          <w:rFonts w:eastAsia="Calibri"/>
          <w:color w:val="000000"/>
          <w:spacing w:val="-1"/>
          <w:sz w:val="28"/>
          <w:szCs w:val="28"/>
          <w:vertAlign w:val="superscript"/>
        </w:rPr>
        <w:t>(наименование и реквизиты доверенности или иного документа, подтверждающего полномочия уполномоченного лица)</w:t>
      </w:r>
    </w:p>
    <w:p w:rsidR="009601B1" w:rsidRPr="00E87377" w:rsidRDefault="009601B1" w:rsidP="009601B1">
      <w:pPr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  <w:vertAlign w:val="superscript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 xml:space="preserve">В соответствии с пунктом 4 статьи 9 Федерального закона от 27.07.2006г. №152-ФЗ «О персональных данных»  </w:t>
      </w:r>
      <w:r w:rsidRPr="00E87377">
        <w:rPr>
          <w:rFonts w:eastAsia="Calibri"/>
          <w:spacing w:val="-1"/>
          <w:sz w:val="28"/>
          <w:szCs w:val="28"/>
        </w:rPr>
        <w:t>даю согласие:</w:t>
      </w:r>
    </w:p>
    <w:p w:rsidR="009601B1" w:rsidRPr="00E87377" w:rsidRDefault="009601B1" w:rsidP="009601B1">
      <w:pPr>
        <w:autoSpaceDE w:val="0"/>
        <w:autoSpaceDN w:val="0"/>
        <w:adjustRightInd w:val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 xml:space="preserve">□ на обработку моих персональных данных (фамилии, имени, отчества, даты рождения, паспортных данных, адреса места жительства, сведений, содержащихся в представленных документах)  </w:t>
      </w:r>
    </w:p>
    <w:p w:rsidR="009601B1" w:rsidRPr="00E87377" w:rsidRDefault="009601B1" w:rsidP="009601B1">
      <w:pPr>
        <w:autoSpaceDE w:val="0"/>
        <w:autoSpaceDN w:val="0"/>
        <w:adjustRightInd w:val="0"/>
        <w:jc w:val="both"/>
        <w:rPr>
          <w:rFonts w:eastAsia="Calibri"/>
          <w:color w:val="000000"/>
          <w:spacing w:val="-1"/>
          <w:sz w:val="28"/>
          <w:szCs w:val="28"/>
        </w:rPr>
      </w:pPr>
      <w:proofErr w:type="gramStart"/>
      <w:r w:rsidRPr="00E87377">
        <w:rPr>
          <w:rFonts w:eastAsia="Calibri"/>
          <w:color w:val="000000"/>
          <w:spacing w:val="-1"/>
          <w:sz w:val="28"/>
          <w:szCs w:val="28"/>
        </w:rPr>
        <w:t xml:space="preserve">□ на обработку персональных данных (фамилии, имени, отчества, даты рождения, паспортных данных, адреса места жительства, сведений, содержащихся в представленных документах) </w:t>
      </w:r>
      <w:proofErr w:type="gramEnd"/>
    </w:p>
    <w:p w:rsidR="009601B1" w:rsidRPr="00E87377" w:rsidRDefault="009601B1" w:rsidP="009601B1">
      <w:pPr>
        <w:autoSpaceDE w:val="0"/>
        <w:autoSpaceDN w:val="0"/>
        <w:adjustRightInd w:val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>_____________________________________________________________________________________</w:t>
      </w:r>
    </w:p>
    <w:p w:rsidR="009601B1" w:rsidRPr="00E87377" w:rsidRDefault="009601B1" w:rsidP="009601B1">
      <w:pPr>
        <w:autoSpaceDE w:val="0"/>
        <w:autoSpaceDN w:val="0"/>
        <w:adjustRightInd w:val="0"/>
        <w:jc w:val="center"/>
        <w:rPr>
          <w:rFonts w:eastAsia="Calibri"/>
          <w:color w:val="000000"/>
          <w:spacing w:val="-1"/>
          <w:sz w:val="28"/>
          <w:szCs w:val="28"/>
          <w:vertAlign w:val="superscript"/>
        </w:rPr>
      </w:pPr>
      <w:r w:rsidRPr="00E87377">
        <w:rPr>
          <w:rFonts w:eastAsia="Calibri"/>
          <w:color w:val="000000"/>
          <w:spacing w:val="-1"/>
          <w:sz w:val="28"/>
          <w:szCs w:val="28"/>
          <w:vertAlign w:val="superscript"/>
        </w:rPr>
        <w:t>(указывается фамилия, имя, отчество лица, интересы которого представляет уполномоченное лицо)</w:t>
      </w:r>
    </w:p>
    <w:p w:rsidR="009601B1" w:rsidRPr="00E87377" w:rsidRDefault="009601B1" w:rsidP="009601B1">
      <w:pPr>
        <w:autoSpaceDE w:val="0"/>
        <w:autoSpaceDN w:val="0"/>
        <w:adjustRightInd w:val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E87377">
        <w:rPr>
          <w:rFonts w:eastAsia="Calibri"/>
          <w:color w:val="000000"/>
          <w:spacing w:val="-1"/>
          <w:sz w:val="28"/>
          <w:szCs w:val="28"/>
        </w:rPr>
        <w:t xml:space="preserve">с целью получения услуги, а именно сбор, использование, систематизацию, передачу, накопление, блокирование, хранение, уничтожение (обновление, изменение), распространение, в том числе передачу третьим лицам: федеральным органам исполнительной власти и их территориальным органам, органам исполнительной власти субъектов Российской Федерации и подведомственным </w:t>
      </w:r>
      <w:proofErr w:type="gramStart"/>
      <w:r w:rsidRPr="00E87377">
        <w:rPr>
          <w:rFonts w:eastAsia="Calibri"/>
          <w:color w:val="000000"/>
          <w:spacing w:val="-1"/>
          <w:sz w:val="28"/>
          <w:szCs w:val="28"/>
        </w:rPr>
        <w:t>им</w:t>
      </w:r>
      <w:proofErr w:type="gramEnd"/>
      <w:r w:rsidRPr="00E87377">
        <w:rPr>
          <w:rFonts w:eastAsia="Calibri"/>
          <w:color w:val="000000"/>
          <w:spacing w:val="-1"/>
          <w:sz w:val="28"/>
          <w:szCs w:val="28"/>
        </w:rPr>
        <w:t xml:space="preserve"> государственным учреждениям, органам местного самоуправления и подведомственным им муниципальным учреждениям и другим организациям, учреждениям и ведомствам, участвующим в предоставлении государственных и муниципальных услуг, а также осуществление любых иных действий с </w:t>
      </w:r>
      <w:r w:rsidRPr="00E87377">
        <w:rPr>
          <w:rFonts w:eastAsia="Calibri"/>
          <w:color w:val="000000"/>
          <w:spacing w:val="-1"/>
          <w:sz w:val="28"/>
          <w:szCs w:val="28"/>
        </w:rPr>
        <w:lastRenderedPageBreak/>
        <w:t>персональными данными заявителя, предусмотренных действующим законодательством РФ.</w:t>
      </w:r>
    </w:p>
    <w:p w:rsidR="009601B1" w:rsidRPr="00E87377" w:rsidRDefault="009601B1" w:rsidP="009601B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E87377">
        <w:rPr>
          <w:rFonts w:eastAsia="Calibri"/>
          <w:bCs/>
          <w:sz w:val="28"/>
          <w:szCs w:val="28"/>
        </w:rPr>
        <w:t>Оператор гарантирует, что обработка персональных данных осуществляется в соответствии  с действующим законодательством РФ.</w:t>
      </w:r>
    </w:p>
    <w:p w:rsidR="009601B1" w:rsidRPr="00E87377" w:rsidRDefault="009601B1" w:rsidP="009601B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E87377">
        <w:rPr>
          <w:rFonts w:eastAsia="Calibri"/>
          <w:bCs/>
          <w:sz w:val="28"/>
          <w:szCs w:val="28"/>
        </w:rPr>
        <w:t>Я проинформирован (а), что оператор будет обрабатывать персональные данные как неавтоматизированным, так и автоматизированным способом обработки.</w:t>
      </w:r>
    </w:p>
    <w:p w:rsidR="009601B1" w:rsidRPr="00E87377" w:rsidRDefault="009601B1" w:rsidP="009601B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E87377">
        <w:rPr>
          <w:rFonts w:eastAsia="Calibri"/>
          <w:bCs/>
          <w:sz w:val="28"/>
          <w:szCs w:val="28"/>
        </w:rPr>
        <w:t xml:space="preserve">Настоящее согласие действует до даты его отзыва мною, указанного в личном заявлении, заполненного в  произвольной форме, поданного оператору. </w:t>
      </w:r>
    </w:p>
    <w:p w:rsidR="009601B1" w:rsidRPr="00E87377" w:rsidRDefault="009601B1" w:rsidP="009601B1">
      <w:pPr>
        <w:jc w:val="both"/>
        <w:rPr>
          <w:rFonts w:eastAsia="Calibri"/>
          <w:sz w:val="28"/>
          <w:szCs w:val="28"/>
        </w:rPr>
      </w:pPr>
    </w:p>
    <w:p w:rsidR="009601B1" w:rsidRPr="00E87377" w:rsidRDefault="009601B1" w:rsidP="009601B1">
      <w:pPr>
        <w:jc w:val="both"/>
        <w:rPr>
          <w:rFonts w:eastAsia="Calibri"/>
          <w:sz w:val="28"/>
          <w:szCs w:val="28"/>
        </w:rPr>
      </w:pPr>
      <w:r w:rsidRPr="00E87377">
        <w:rPr>
          <w:rFonts w:eastAsia="Calibri"/>
          <w:sz w:val="28"/>
          <w:szCs w:val="28"/>
        </w:rPr>
        <w:t xml:space="preserve">Подпись заявителя (уполномоченного лица)   ___________          _______________ ___  _________    </w:t>
      </w:r>
    </w:p>
    <w:p w:rsidR="009601B1" w:rsidRPr="00E87377" w:rsidRDefault="009601B1" w:rsidP="009601B1">
      <w:pPr>
        <w:jc w:val="both"/>
        <w:rPr>
          <w:rFonts w:eastAsia="Calibri"/>
          <w:sz w:val="28"/>
          <w:szCs w:val="28"/>
          <w:vertAlign w:val="superscript"/>
        </w:rPr>
      </w:pPr>
      <w:r w:rsidRPr="00E87377">
        <w:rPr>
          <w:rFonts w:eastAsia="Calibri"/>
          <w:sz w:val="28"/>
          <w:szCs w:val="28"/>
          <w:vertAlign w:val="superscript"/>
        </w:rPr>
        <w:t xml:space="preserve">           (</w:t>
      </w:r>
      <w:proofErr w:type="gramStart"/>
      <w:r w:rsidRPr="00E87377">
        <w:rPr>
          <w:rFonts w:eastAsia="Calibri"/>
          <w:sz w:val="28"/>
          <w:szCs w:val="28"/>
          <w:vertAlign w:val="superscript"/>
        </w:rPr>
        <w:t>нужное</w:t>
      </w:r>
      <w:proofErr w:type="gramEnd"/>
      <w:r w:rsidRPr="00E87377">
        <w:rPr>
          <w:rFonts w:eastAsia="Calibri"/>
          <w:sz w:val="28"/>
          <w:szCs w:val="28"/>
          <w:vertAlign w:val="superscript"/>
        </w:rPr>
        <w:t xml:space="preserve"> подчеркнуть)                                                                                   (подпись)                              (фамилия, инициалы)                               (дата)</w:t>
      </w:r>
    </w:p>
    <w:p w:rsidR="009601B1" w:rsidRPr="00E87377" w:rsidRDefault="009601B1" w:rsidP="009601B1">
      <w:pPr>
        <w:jc w:val="both"/>
        <w:rPr>
          <w:rFonts w:eastAsia="Calibri"/>
          <w:sz w:val="28"/>
          <w:szCs w:val="28"/>
        </w:rPr>
      </w:pP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E87377">
        <w:rPr>
          <w:rFonts w:eastAsia="Calibri"/>
          <w:sz w:val="28"/>
          <w:szCs w:val="28"/>
        </w:rPr>
        <w:t>Принял    _______________     ____________________                   _____________________</w:t>
      </w: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sz w:val="28"/>
          <w:szCs w:val="28"/>
          <w:vertAlign w:val="superscript"/>
        </w:rPr>
      </w:pPr>
      <w:r w:rsidRPr="00E87377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55245</wp:posOffset>
            </wp:positionV>
            <wp:extent cx="2686050" cy="337185"/>
            <wp:effectExtent l="0" t="0" r="0" b="0"/>
            <wp:wrapNone/>
            <wp:docPr id="2" name="Рисунок 1" descr="ножн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жницы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37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87377">
        <w:rPr>
          <w:rFonts w:eastAsia="Calibri"/>
          <w:sz w:val="28"/>
          <w:szCs w:val="28"/>
          <w:vertAlign w:val="superscript"/>
        </w:rPr>
        <w:t xml:space="preserve">                 </w:t>
      </w:r>
      <w:r w:rsidRPr="00E87377">
        <w:rPr>
          <w:rFonts w:eastAsia="Calibri"/>
          <w:sz w:val="28"/>
          <w:szCs w:val="28"/>
          <w:vertAlign w:val="superscript"/>
        </w:rPr>
        <w:tab/>
        <w:t xml:space="preserve">                  (дата приема</w:t>
      </w:r>
      <w:proofErr w:type="gramStart"/>
      <w:r w:rsidRPr="00E87377">
        <w:rPr>
          <w:rFonts w:eastAsia="Calibri"/>
          <w:sz w:val="28"/>
          <w:szCs w:val="28"/>
          <w:vertAlign w:val="superscript"/>
        </w:rPr>
        <w:t xml:space="preserve"> )</w:t>
      </w:r>
      <w:proofErr w:type="gramEnd"/>
      <w:r w:rsidRPr="00E87377">
        <w:rPr>
          <w:rFonts w:eastAsia="Calibri"/>
          <w:sz w:val="28"/>
          <w:szCs w:val="28"/>
          <w:vertAlign w:val="superscript"/>
        </w:rPr>
        <w:t xml:space="preserve">                                     (подпись специалиста)                                                                       (фамилия, инициалы)</w:t>
      </w: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E87377">
        <w:rPr>
          <w:rFonts w:eastAsia="Calibri"/>
          <w:sz w:val="28"/>
          <w:szCs w:val="28"/>
        </w:rPr>
        <w:t xml:space="preserve">                                                                             </w:t>
      </w:r>
      <w:r w:rsidRPr="00E87377">
        <w:rPr>
          <w:rFonts w:eastAsia="Calibri"/>
          <w:b/>
          <w:sz w:val="28"/>
          <w:szCs w:val="28"/>
        </w:rPr>
        <w:t xml:space="preserve">Расписка-уведомление </w:t>
      </w: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E87377">
        <w:rPr>
          <w:rFonts w:eastAsia="Calibri"/>
          <w:sz w:val="28"/>
          <w:szCs w:val="28"/>
        </w:rPr>
        <w:t xml:space="preserve">Принято согласие на обработку персональных данных   «_____» ___________ 20____г. </w:t>
      </w: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</w:p>
    <w:p w:rsidR="009601B1" w:rsidRPr="00E87377" w:rsidRDefault="009601B1" w:rsidP="009601B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E87377">
        <w:rPr>
          <w:rFonts w:eastAsia="Calibri"/>
          <w:sz w:val="28"/>
          <w:szCs w:val="28"/>
        </w:rPr>
        <w:t>Принял</w:t>
      </w:r>
      <w:r w:rsidRPr="00E87377">
        <w:rPr>
          <w:rFonts w:eastAsia="Calibri"/>
          <w:b/>
          <w:sz w:val="28"/>
          <w:szCs w:val="28"/>
        </w:rPr>
        <w:t xml:space="preserve"> </w:t>
      </w:r>
      <w:r w:rsidRPr="00E87377">
        <w:rPr>
          <w:rFonts w:eastAsia="Calibri"/>
          <w:sz w:val="28"/>
          <w:szCs w:val="28"/>
        </w:rPr>
        <w:t xml:space="preserve">____________        ____________________________                                                     </w:t>
      </w:r>
    </w:p>
    <w:p w:rsidR="009601B1" w:rsidRPr="00E87377" w:rsidRDefault="009601B1" w:rsidP="009601B1">
      <w:pPr>
        <w:tabs>
          <w:tab w:val="left" w:pos="1260"/>
        </w:tabs>
        <w:spacing w:before="120"/>
        <w:ind w:left="539"/>
        <w:jc w:val="both"/>
        <w:rPr>
          <w:sz w:val="28"/>
          <w:szCs w:val="28"/>
          <w:vertAlign w:val="superscript"/>
        </w:rPr>
      </w:pPr>
      <w:r w:rsidRPr="00E87377">
        <w:rPr>
          <w:sz w:val="28"/>
          <w:szCs w:val="28"/>
          <w:vertAlign w:val="superscript"/>
        </w:rPr>
        <w:t xml:space="preserve">     (подпись специалиста)                             (фамилия, инициалы)</w:t>
      </w: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  <w:r w:rsidRPr="00E87377">
        <w:rPr>
          <w:sz w:val="28"/>
          <w:szCs w:val="28"/>
        </w:rPr>
        <w:br w:type="page"/>
      </w:r>
    </w:p>
    <w:p w:rsidR="009601B1" w:rsidRPr="00E87377" w:rsidRDefault="009601B1" w:rsidP="009601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01B1" w:rsidRPr="00E87377" w:rsidRDefault="009601B1" w:rsidP="009601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416E85" w:rsidRPr="002A59B2" w:rsidRDefault="00416E85" w:rsidP="00416E85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 № 5</w:t>
      </w:r>
    </w:p>
    <w:p w:rsidR="00416E85" w:rsidRPr="002A59B2" w:rsidRDefault="00416E85" w:rsidP="00416E85">
      <w:pPr>
        <w:widowControl w:val="0"/>
        <w:autoSpaceDE w:val="0"/>
        <w:autoSpaceDN w:val="0"/>
        <w:adjustRightInd w:val="0"/>
        <w:jc w:val="right"/>
      </w:pPr>
      <w:r w:rsidRPr="002A59B2">
        <w:t>к Административному регламенту</w:t>
      </w:r>
    </w:p>
    <w:p w:rsidR="00416E85" w:rsidRPr="002A59B2" w:rsidRDefault="00416E85" w:rsidP="00416E85">
      <w:pPr>
        <w:widowControl w:val="0"/>
        <w:autoSpaceDE w:val="0"/>
        <w:autoSpaceDN w:val="0"/>
        <w:adjustRightInd w:val="0"/>
        <w:jc w:val="right"/>
      </w:pPr>
    </w:p>
    <w:p w:rsidR="00416E85" w:rsidRDefault="00416E85" w:rsidP="00416E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D7191">
        <w:rPr>
          <w:b/>
          <w:bCs/>
          <w:sz w:val="28"/>
          <w:szCs w:val="28"/>
        </w:rPr>
        <w:t xml:space="preserve">Блок-схема предоставления муниципальной услуги </w:t>
      </w:r>
    </w:p>
    <w:p w:rsidR="00416E85" w:rsidRDefault="00416E85" w:rsidP="00416E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D7191">
        <w:rPr>
          <w:b/>
          <w:bCs/>
          <w:sz w:val="28"/>
          <w:szCs w:val="28"/>
        </w:rPr>
        <w:t xml:space="preserve">по выдаче разрешений на захоронение и </w:t>
      </w:r>
      <w:proofErr w:type="spellStart"/>
      <w:r w:rsidRPr="00CD7191">
        <w:rPr>
          <w:b/>
          <w:bCs/>
          <w:sz w:val="28"/>
          <w:szCs w:val="28"/>
        </w:rPr>
        <w:t>подзахоронение</w:t>
      </w:r>
      <w:proofErr w:type="spellEnd"/>
      <w:r w:rsidRPr="00CD7191">
        <w:rPr>
          <w:b/>
          <w:bCs/>
          <w:sz w:val="28"/>
          <w:szCs w:val="28"/>
        </w:rPr>
        <w:t xml:space="preserve"> </w:t>
      </w:r>
    </w:p>
    <w:p w:rsidR="00416E85" w:rsidRPr="00CD7191" w:rsidRDefault="00416E85" w:rsidP="00416E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D7191">
        <w:rPr>
          <w:b/>
          <w:bCs/>
          <w:sz w:val="28"/>
          <w:szCs w:val="28"/>
        </w:rPr>
        <w:t>на гражданских кладбищах муниципального образования</w:t>
      </w:r>
    </w:p>
    <w:p w:rsidR="00416E85" w:rsidRPr="002A59B2" w:rsidRDefault="00416E85" w:rsidP="00416E85">
      <w:pPr>
        <w:autoSpaceDE w:val="0"/>
        <w:autoSpaceDN w:val="0"/>
        <w:adjustRightInd w:val="0"/>
        <w:jc w:val="center"/>
        <w:outlineLvl w:val="0"/>
      </w:pP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┌──────────────────────────────────────────────────────────────────┐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Прием и регистрация запроса с необходимыми документами </w:t>
      </w:r>
      <w:r>
        <w:rPr>
          <w:rFonts w:ascii="Courier New" w:hAnsi="Courier New" w:cs="Courier New"/>
        </w:rPr>
        <w:t xml:space="preserve">   </w:t>
      </w:r>
      <w:r w:rsidRPr="00465BE9">
        <w:rPr>
          <w:rFonts w:ascii="Courier New" w:hAnsi="Courier New" w:cs="Courier New"/>
        </w:rPr>
        <w:t xml:space="preserve">      │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   </w:t>
      </w:r>
      <w:r>
        <w:rPr>
          <w:rFonts w:ascii="Courier New" w:hAnsi="Courier New" w:cs="Courier New"/>
        </w:rPr>
        <w:t xml:space="preserve">                                   </w:t>
      </w:r>
      <w:r w:rsidRPr="00465BE9">
        <w:rPr>
          <w:rFonts w:ascii="Courier New" w:hAnsi="Courier New" w:cs="Courier New"/>
        </w:rPr>
        <w:t xml:space="preserve">                 </w:t>
      </w:r>
      <w:proofErr w:type="spellStart"/>
      <w:r w:rsidRPr="00465BE9">
        <w:rPr>
          <w:rFonts w:ascii="Courier New" w:hAnsi="Courier New" w:cs="Courier New"/>
        </w:rPr>
        <w:t>│</w:t>
      </w:r>
      <w:proofErr w:type="spellEnd"/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└──────────────────┬───────────────────────┬───────────────────────┘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│                       </w:t>
      </w:r>
      <w:proofErr w:type="spellStart"/>
      <w:r w:rsidRPr="00465BE9">
        <w:rPr>
          <w:rFonts w:ascii="Courier New" w:hAnsi="Courier New" w:cs="Courier New"/>
        </w:rPr>
        <w:t>│</w:t>
      </w:r>
      <w:proofErr w:type="spellEnd"/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│                       </w:t>
      </w:r>
      <w:proofErr w:type="spellStart"/>
      <w:r w:rsidRPr="00465BE9">
        <w:rPr>
          <w:rFonts w:ascii="Courier New" w:hAnsi="Courier New" w:cs="Courier New"/>
        </w:rPr>
        <w:t>│</w:t>
      </w:r>
      <w:proofErr w:type="spellEnd"/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┌──────────────────┴───────────────────────┴───────────────────────┐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Рассмотрение запроса и приложенных документов          │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└───────────────────┬──────────────────────┬───────────────────────┘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 │                      </w:t>
      </w:r>
      <w:proofErr w:type="spellStart"/>
      <w:r w:rsidRPr="00465BE9">
        <w:rPr>
          <w:rFonts w:ascii="Courier New" w:hAnsi="Courier New" w:cs="Courier New"/>
        </w:rPr>
        <w:t>│</w:t>
      </w:r>
      <w:proofErr w:type="spellEnd"/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 │                      </w:t>
      </w:r>
      <w:proofErr w:type="spellStart"/>
      <w:r w:rsidRPr="00465BE9">
        <w:rPr>
          <w:rFonts w:ascii="Courier New" w:hAnsi="Courier New" w:cs="Courier New"/>
        </w:rPr>
        <w:t>│</w:t>
      </w:r>
      <w:proofErr w:type="spellEnd"/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┌───────────────────┴───────────┬──────────┴───────────────────────┐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Оформление   разрешения   на  </w:t>
      </w:r>
      <w:proofErr w:type="spellStart"/>
      <w:r w:rsidRPr="00465BE9">
        <w:rPr>
          <w:rFonts w:ascii="Courier New" w:hAnsi="Courier New" w:cs="Courier New"/>
        </w:rPr>
        <w:t>│Направление</w:t>
      </w:r>
      <w:proofErr w:type="spellEnd"/>
      <w:r w:rsidRPr="00465BE9">
        <w:rPr>
          <w:rFonts w:ascii="Courier New" w:hAnsi="Courier New" w:cs="Courier New"/>
        </w:rPr>
        <w:t xml:space="preserve"> мотивированного </w:t>
      </w:r>
      <w:proofErr w:type="spellStart"/>
      <w:r w:rsidRPr="00465BE9">
        <w:rPr>
          <w:rFonts w:ascii="Courier New" w:hAnsi="Courier New" w:cs="Courier New"/>
        </w:rPr>
        <w:t>отказа│</w:t>
      </w:r>
      <w:proofErr w:type="spellEnd"/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захоронение (перезахоронение) │ в предоставлении  </w:t>
      </w:r>
      <w:proofErr w:type="gramStart"/>
      <w:r w:rsidRPr="00465BE9">
        <w:rPr>
          <w:rFonts w:ascii="Courier New" w:hAnsi="Courier New" w:cs="Courier New"/>
        </w:rPr>
        <w:t>муниципальной</w:t>
      </w:r>
      <w:proofErr w:type="gramEnd"/>
      <w:r w:rsidRPr="00465BE9">
        <w:rPr>
          <w:rFonts w:ascii="Courier New" w:hAnsi="Courier New" w:cs="Courier New"/>
        </w:rPr>
        <w:t xml:space="preserve">  │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                    </w:t>
      </w:r>
      <w:proofErr w:type="spellStart"/>
      <w:r w:rsidRPr="00465BE9">
        <w:rPr>
          <w:rFonts w:ascii="Courier New" w:hAnsi="Courier New" w:cs="Courier New"/>
        </w:rPr>
        <w:t>│</w:t>
      </w:r>
      <w:proofErr w:type="spellEnd"/>
      <w:r w:rsidRPr="00465BE9">
        <w:rPr>
          <w:rFonts w:ascii="Courier New" w:hAnsi="Courier New" w:cs="Courier New"/>
        </w:rPr>
        <w:t xml:space="preserve">             услуги               │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└──────────────────┬</w:t>
      </w:r>
      <w:r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───────────┴──────────</w:t>
      </w:r>
      <w:r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───────────────────────┘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┌──────────────────┴</w:t>
      </w:r>
      <w:r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──────────────────────────────────────────────┐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Выдача разрешения на  захоронение (перезахоронение) умершего </w:t>
      </w:r>
      <w:proofErr w:type="gramStart"/>
      <w:r w:rsidRPr="00465BE9">
        <w:rPr>
          <w:rFonts w:ascii="Courier New" w:hAnsi="Courier New" w:cs="Courier New"/>
        </w:rPr>
        <w:t>в</w:t>
      </w:r>
      <w:proofErr w:type="gramEnd"/>
      <w:r w:rsidRPr="00465BE9">
        <w:rPr>
          <w:rFonts w:ascii="Courier New" w:hAnsi="Courier New" w:cs="Courier New"/>
        </w:rPr>
        <w:t xml:space="preserve">  │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могилу (на помещение урны с прахом в могилу) или  разрешения </w:t>
      </w:r>
      <w:proofErr w:type="gramStart"/>
      <w:r w:rsidRPr="00465BE9">
        <w:rPr>
          <w:rFonts w:ascii="Courier New" w:hAnsi="Courier New" w:cs="Courier New"/>
        </w:rPr>
        <w:t>на</w:t>
      </w:r>
      <w:proofErr w:type="gramEnd"/>
      <w:r w:rsidRPr="00465BE9">
        <w:rPr>
          <w:rFonts w:ascii="Courier New" w:hAnsi="Courier New" w:cs="Courier New"/>
        </w:rPr>
        <w:t xml:space="preserve">  │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захоронение умершего в родственное место захоронения, на участке │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в пределах ограды родственного места захоронения заявителю     │</w:t>
      </w:r>
    </w:p>
    <w:p w:rsidR="00416E85" w:rsidRPr="00465BE9" w:rsidRDefault="00416E85" w:rsidP="00416E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└──────────────────────────────────────────────────────────────────┘</w:t>
      </w:r>
    </w:p>
    <w:p w:rsidR="00416E85" w:rsidRPr="002A59B2" w:rsidRDefault="00416E85" w:rsidP="00416E85">
      <w:pPr>
        <w:autoSpaceDE w:val="0"/>
        <w:autoSpaceDN w:val="0"/>
        <w:adjustRightInd w:val="0"/>
        <w:jc w:val="both"/>
      </w:pPr>
    </w:p>
    <w:p w:rsidR="00416E85" w:rsidRPr="002A59B2" w:rsidRDefault="00416E85" w:rsidP="00416E85">
      <w:pPr>
        <w:autoSpaceDE w:val="0"/>
        <w:autoSpaceDN w:val="0"/>
        <w:adjustRightInd w:val="0"/>
        <w:jc w:val="both"/>
      </w:pPr>
    </w:p>
    <w:p w:rsidR="00416E85" w:rsidRDefault="00416E85" w:rsidP="00416E85"/>
    <w:p w:rsidR="00416E85" w:rsidRDefault="00416E85" w:rsidP="00416E85"/>
    <w:p w:rsidR="00416E85" w:rsidRDefault="00416E85" w:rsidP="00416E85"/>
    <w:p w:rsidR="00416E85" w:rsidRDefault="00416E85" w:rsidP="00416E85"/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jc w:val="center"/>
        <w:rPr>
          <w:sz w:val="28"/>
          <w:szCs w:val="28"/>
        </w:rPr>
      </w:pPr>
      <w:r w:rsidRPr="00E87377">
        <w:rPr>
          <w:sz w:val="28"/>
          <w:szCs w:val="28"/>
        </w:rPr>
        <w:t>Дополнительная информация по документу:</w:t>
      </w: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  <w:r w:rsidRPr="00E87377">
        <w:rPr>
          <w:sz w:val="28"/>
          <w:szCs w:val="28"/>
        </w:rPr>
        <w:t>Разработчик – комитет по жилищно-коммунальному хозяйству и транспорту Ленинградской области</w:t>
      </w:r>
    </w:p>
    <w:p w:rsidR="009601B1" w:rsidRPr="00E87377" w:rsidRDefault="009601B1" w:rsidP="009601B1">
      <w:pPr>
        <w:rPr>
          <w:sz w:val="28"/>
          <w:szCs w:val="28"/>
        </w:rPr>
      </w:pPr>
      <w:r w:rsidRPr="00E87377">
        <w:rPr>
          <w:sz w:val="28"/>
          <w:szCs w:val="28"/>
        </w:rPr>
        <w:lastRenderedPageBreak/>
        <w:t>Котлярова Алла Андреевна, тел: 400-36-13</w:t>
      </w: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  <w:proofErr w:type="gramStart"/>
      <w:r w:rsidRPr="00E87377">
        <w:rPr>
          <w:sz w:val="28"/>
          <w:szCs w:val="28"/>
        </w:rPr>
        <w:t>Ответственный</w:t>
      </w:r>
      <w:proofErr w:type="gramEnd"/>
      <w:r w:rsidRPr="00E87377">
        <w:rPr>
          <w:sz w:val="28"/>
          <w:szCs w:val="28"/>
        </w:rPr>
        <w:t xml:space="preserve"> от Комитета экономического развития и инвестиционной деятельности Ленинградской области:</w:t>
      </w:r>
    </w:p>
    <w:p w:rsidR="009601B1" w:rsidRPr="00E87377" w:rsidRDefault="009601B1" w:rsidP="009601B1">
      <w:pPr>
        <w:rPr>
          <w:sz w:val="28"/>
          <w:szCs w:val="28"/>
        </w:rPr>
      </w:pPr>
      <w:r w:rsidRPr="00E87377">
        <w:rPr>
          <w:sz w:val="28"/>
          <w:szCs w:val="28"/>
        </w:rPr>
        <w:t>Васильева Юлия Васильевна, тел: 400-36-42</w:t>
      </w:r>
    </w:p>
    <w:p w:rsidR="009601B1" w:rsidRPr="00E87377" w:rsidRDefault="009601B1" w:rsidP="009601B1">
      <w:pPr>
        <w:rPr>
          <w:sz w:val="28"/>
          <w:szCs w:val="28"/>
        </w:rPr>
      </w:pPr>
    </w:p>
    <w:p w:rsidR="009601B1" w:rsidRPr="00E87377" w:rsidRDefault="009601B1" w:rsidP="009601B1">
      <w:pPr>
        <w:rPr>
          <w:sz w:val="28"/>
          <w:szCs w:val="28"/>
        </w:rPr>
      </w:pPr>
    </w:p>
    <w:p w:rsidR="007545CF" w:rsidRPr="00E87377" w:rsidRDefault="007545CF" w:rsidP="007545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7545CF" w:rsidRPr="00E87377" w:rsidSect="009601B1">
      <w:footerReference w:type="even" r:id="rId17"/>
      <w:footerReference w:type="default" r:id="rId18"/>
      <w:pgSz w:w="11906" w:h="16838"/>
      <w:pgMar w:top="1134" w:right="566" w:bottom="1134" w:left="1276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683" w:rsidRDefault="00213683">
      <w:r>
        <w:separator/>
      </w:r>
    </w:p>
  </w:endnote>
  <w:endnote w:type="continuationSeparator" w:id="0">
    <w:p w:rsidR="00213683" w:rsidRDefault="00213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85" w:rsidRDefault="008C7C8A" w:rsidP="00193300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B3F85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B3F85" w:rsidRDefault="003B3F85" w:rsidP="004D28E8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85" w:rsidRDefault="008C7C8A" w:rsidP="00193300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B3F85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416E85">
      <w:rPr>
        <w:rStyle w:val="af4"/>
        <w:noProof/>
      </w:rPr>
      <w:t>22</w:t>
    </w:r>
    <w:r>
      <w:rPr>
        <w:rStyle w:val="af4"/>
      </w:rPr>
      <w:fldChar w:fldCharType="end"/>
    </w:r>
  </w:p>
  <w:p w:rsidR="003B3F85" w:rsidRDefault="003B3F85" w:rsidP="004D28E8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683" w:rsidRDefault="00213683">
      <w:r>
        <w:separator/>
      </w:r>
    </w:p>
  </w:footnote>
  <w:footnote w:type="continuationSeparator" w:id="0">
    <w:p w:rsidR="00213683" w:rsidRDefault="002136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D47D4"/>
    <w:multiLevelType w:val="hybridMultilevel"/>
    <w:tmpl w:val="BFC47106"/>
    <w:lvl w:ilvl="0" w:tplc="60D08764">
      <w:start w:val="1"/>
      <w:numFmt w:val="decimal"/>
      <w:pStyle w:val="11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93E"/>
    <w:rsid w:val="0000017E"/>
    <w:rsid w:val="000149F0"/>
    <w:rsid w:val="000161FF"/>
    <w:rsid w:val="00035E6A"/>
    <w:rsid w:val="00044683"/>
    <w:rsid w:val="00054391"/>
    <w:rsid w:val="000547DF"/>
    <w:rsid w:val="00060599"/>
    <w:rsid w:val="0006264D"/>
    <w:rsid w:val="00077819"/>
    <w:rsid w:val="000856C6"/>
    <w:rsid w:val="00094D21"/>
    <w:rsid w:val="000A712A"/>
    <w:rsid w:val="000A7A45"/>
    <w:rsid w:val="000B1F1B"/>
    <w:rsid w:val="000B346E"/>
    <w:rsid w:val="000B70A6"/>
    <w:rsid w:val="000C1307"/>
    <w:rsid w:val="000D0BA8"/>
    <w:rsid w:val="000E251E"/>
    <w:rsid w:val="00107256"/>
    <w:rsid w:val="00110251"/>
    <w:rsid w:val="00161E0A"/>
    <w:rsid w:val="00162668"/>
    <w:rsid w:val="00166E76"/>
    <w:rsid w:val="00167310"/>
    <w:rsid w:val="001838E7"/>
    <w:rsid w:val="00193300"/>
    <w:rsid w:val="001B1E5D"/>
    <w:rsid w:val="001C1ED0"/>
    <w:rsid w:val="001C6C6F"/>
    <w:rsid w:val="001C7CEB"/>
    <w:rsid w:val="001D4AE7"/>
    <w:rsid w:val="001E4567"/>
    <w:rsid w:val="001F209D"/>
    <w:rsid w:val="00201D47"/>
    <w:rsid w:val="00212824"/>
    <w:rsid w:val="00213683"/>
    <w:rsid w:val="00220EE1"/>
    <w:rsid w:val="00232C3D"/>
    <w:rsid w:val="00233008"/>
    <w:rsid w:val="00236FA7"/>
    <w:rsid w:val="00240188"/>
    <w:rsid w:val="00246502"/>
    <w:rsid w:val="0025185F"/>
    <w:rsid w:val="00274845"/>
    <w:rsid w:val="0027747A"/>
    <w:rsid w:val="002810D0"/>
    <w:rsid w:val="00291505"/>
    <w:rsid w:val="00297ED5"/>
    <w:rsid w:val="002B0EB2"/>
    <w:rsid w:val="002B4951"/>
    <w:rsid w:val="002B746F"/>
    <w:rsid w:val="002C1C6B"/>
    <w:rsid w:val="002D536A"/>
    <w:rsid w:val="002D63EA"/>
    <w:rsid w:val="002E493E"/>
    <w:rsid w:val="002E4C92"/>
    <w:rsid w:val="002F0A5E"/>
    <w:rsid w:val="002F10A6"/>
    <w:rsid w:val="002F299F"/>
    <w:rsid w:val="0030053B"/>
    <w:rsid w:val="00330A1A"/>
    <w:rsid w:val="0033780A"/>
    <w:rsid w:val="00337ACD"/>
    <w:rsid w:val="00340DEE"/>
    <w:rsid w:val="00354C84"/>
    <w:rsid w:val="003629E3"/>
    <w:rsid w:val="00373777"/>
    <w:rsid w:val="00373C6A"/>
    <w:rsid w:val="00392E83"/>
    <w:rsid w:val="00395048"/>
    <w:rsid w:val="0039546E"/>
    <w:rsid w:val="003A0715"/>
    <w:rsid w:val="003B2BDD"/>
    <w:rsid w:val="003B3F85"/>
    <w:rsid w:val="003B463D"/>
    <w:rsid w:val="003B589C"/>
    <w:rsid w:val="003C5DAB"/>
    <w:rsid w:val="003D4D1C"/>
    <w:rsid w:val="003F5E47"/>
    <w:rsid w:val="00401EAD"/>
    <w:rsid w:val="00413E9B"/>
    <w:rsid w:val="00416E85"/>
    <w:rsid w:val="00420862"/>
    <w:rsid w:val="00426CB2"/>
    <w:rsid w:val="004404CD"/>
    <w:rsid w:val="004510AF"/>
    <w:rsid w:val="004524C5"/>
    <w:rsid w:val="00460B7E"/>
    <w:rsid w:val="00463503"/>
    <w:rsid w:val="00477790"/>
    <w:rsid w:val="004857C6"/>
    <w:rsid w:val="0049269F"/>
    <w:rsid w:val="004945D8"/>
    <w:rsid w:val="004B2165"/>
    <w:rsid w:val="004B3631"/>
    <w:rsid w:val="004C1D18"/>
    <w:rsid w:val="004D1FBB"/>
    <w:rsid w:val="004D214C"/>
    <w:rsid w:val="004D28E8"/>
    <w:rsid w:val="004D4466"/>
    <w:rsid w:val="004D59C8"/>
    <w:rsid w:val="004E2C9D"/>
    <w:rsid w:val="004F3077"/>
    <w:rsid w:val="004F3968"/>
    <w:rsid w:val="00502849"/>
    <w:rsid w:val="00516202"/>
    <w:rsid w:val="00516D4A"/>
    <w:rsid w:val="00522C44"/>
    <w:rsid w:val="00526A32"/>
    <w:rsid w:val="005363B2"/>
    <w:rsid w:val="00536CB0"/>
    <w:rsid w:val="005465A2"/>
    <w:rsid w:val="00547083"/>
    <w:rsid w:val="00552764"/>
    <w:rsid w:val="0055782A"/>
    <w:rsid w:val="0056100D"/>
    <w:rsid w:val="005668EE"/>
    <w:rsid w:val="005677FE"/>
    <w:rsid w:val="005762E1"/>
    <w:rsid w:val="00577935"/>
    <w:rsid w:val="005806D2"/>
    <w:rsid w:val="00590EAD"/>
    <w:rsid w:val="00591881"/>
    <w:rsid w:val="0059236C"/>
    <w:rsid w:val="0059401D"/>
    <w:rsid w:val="00596BA7"/>
    <w:rsid w:val="005B3338"/>
    <w:rsid w:val="005B4097"/>
    <w:rsid w:val="005B4CA3"/>
    <w:rsid w:val="005B56E7"/>
    <w:rsid w:val="005B5AB0"/>
    <w:rsid w:val="005C06FC"/>
    <w:rsid w:val="005C177A"/>
    <w:rsid w:val="005C4FE8"/>
    <w:rsid w:val="005C69A5"/>
    <w:rsid w:val="005D0A0A"/>
    <w:rsid w:val="005F178B"/>
    <w:rsid w:val="005F2BBE"/>
    <w:rsid w:val="005F4ED9"/>
    <w:rsid w:val="00607695"/>
    <w:rsid w:val="006162CE"/>
    <w:rsid w:val="006214B8"/>
    <w:rsid w:val="0062232E"/>
    <w:rsid w:val="0062676D"/>
    <w:rsid w:val="006267ED"/>
    <w:rsid w:val="00635555"/>
    <w:rsid w:val="00647DD4"/>
    <w:rsid w:val="00665A90"/>
    <w:rsid w:val="0066687B"/>
    <w:rsid w:val="00671A01"/>
    <w:rsid w:val="006800BF"/>
    <w:rsid w:val="0068151A"/>
    <w:rsid w:val="006827F8"/>
    <w:rsid w:val="00683160"/>
    <w:rsid w:val="00683D74"/>
    <w:rsid w:val="0068582B"/>
    <w:rsid w:val="00694C66"/>
    <w:rsid w:val="006A541C"/>
    <w:rsid w:val="006A7704"/>
    <w:rsid w:val="006B207A"/>
    <w:rsid w:val="006D6288"/>
    <w:rsid w:val="006E677E"/>
    <w:rsid w:val="006F2BB0"/>
    <w:rsid w:val="00711C60"/>
    <w:rsid w:val="007403E8"/>
    <w:rsid w:val="007418C9"/>
    <w:rsid w:val="007545CF"/>
    <w:rsid w:val="00766BCC"/>
    <w:rsid w:val="0076743C"/>
    <w:rsid w:val="0077583F"/>
    <w:rsid w:val="00786F49"/>
    <w:rsid w:val="00793D5A"/>
    <w:rsid w:val="007942F8"/>
    <w:rsid w:val="007B351D"/>
    <w:rsid w:val="007B494E"/>
    <w:rsid w:val="007C50C4"/>
    <w:rsid w:val="007E2BD0"/>
    <w:rsid w:val="007E5597"/>
    <w:rsid w:val="007E6932"/>
    <w:rsid w:val="00800830"/>
    <w:rsid w:val="00807871"/>
    <w:rsid w:val="008140C5"/>
    <w:rsid w:val="0081430F"/>
    <w:rsid w:val="00827528"/>
    <w:rsid w:val="008379AA"/>
    <w:rsid w:val="00841C09"/>
    <w:rsid w:val="00846A3B"/>
    <w:rsid w:val="00853FEF"/>
    <w:rsid w:val="00855A57"/>
    <w:rsid w:val="00864D34"/>
    <w:rsid w:val="00864E45"/>
    <w:rsid w:val="00865AD0"/>
    <w:rsid w:val="00870A50"/>
    <w:rsid w:val="00896C60"/>
    <w:rsid w:val="008C6DE4"/>
    <w:rsid w:val="008C79BA"/>
    <w:rsid w:val="008C7C8A"/>
    <w:rsid w:val="008D3383"/>
    <w:rsid w:val="008D3FD1"/>
    <w:rsid w:val="00910773"/>
    <w:rsid w:val="00912FEB"/>
    <w:rsid w:val="009275A4"/>
    <w:rsid w:val="0093293A"/>
    <w:rsid w:val="00935AA7"/>
    <w:rsid w:val="00943842"/>
    <w:rsid w:val="00944971"/>
    <w:rsid w:val="009601B1"/>
    <w:rsid w:val="00964AC2"/>
    <w:rsid w:val="00966619"/>
    <w:rsid w:val="00974CE6"/>
    <w:rsid w:val="009806CC"/>
    <w:rsid w:val="00994998"/>
    <w:rsid w:val="009957FE"/>
    <w:rsid w:val="009A60DE"/>
    <w:rsid w:val="009A68BD"/>
    <w:rsid w:val="009C5176"/>
    <w:rsid w:val="009C56C9"/>
    <w:rsid w:val="009C6C60"/>
    <w:rsid w:val="00A074E7"/>
    <w:rsid w:val="00A327BE"/>
    <w:rsid w:val="00A4226F"/>
    <w:rsid w:val="00A55825"/>
    <w:rsid w:val="00A60B95"/>
    <w:rsid w:val="00A60FC1"/>
    <w:rsid w:val="00A63AC6"/>
    <w:rsid w:val="00A77E8E"/>
    <w:rsid w:val="00AC00A3"/>
    <w:rsid w:val="00AC3AE9"/>
    <w:rsid w:val="00AD143C"/>
    <w:rsid w:val="00AD7E54"/>
    <w:rsid w:val="00AE3973"/>
    <w:rsid w:val="00B006EE"/>
    <w:rsid w:val="00B62DF4"/>
    <w:rsid w:val="00B63A87"/>
    <w:rsid w:val="00B72613"/>
    <w:rsid w:val="00B905F3"/>
    <w:rsid w:val="00B93C28"/>
    <w:rsid w:val="00BA7072"/>
    <w:rsid w:val="00BB1118"/>
    <w:rsid w:val="00BB55BF"/>
    <w:rsid w:val="00BC50FD"/>
    <w:rsid w:val="00BE2877"/>
    <w:rsid w:val="00BE3C76"/>
    <w:rsid w:val="00BE69F0"/>
    <w:rsid w:val="00C02B7B"/>
    <w:rsid w:val="00C03E16"/>
    <w:rsid w:val="00C066C8"/>
    <w:rsid w:val="00C20717"/>
    <w:rsid w:val="00C364BB"/>
    <w:rsid w:val="00C45AF9"/>
    <w:rsid w:val="00C51977"/>
    <w:rsid w:val="00C527B0"/>
    <w:rsid w:val="00C562CB"/>
    <w:rsid w:val="00C624B3"/>
    <w:rsid w:val="00C73E2E"/>
    <w:rsid w:val="00C84553"/>
    <w:rsid w:val="00C853FB"/>
    <w:rsid w:val="00C9013B"/>
    <w:rsid w:val="00C90A0F"/>
    <w:rsid w:val="00C91CC2"/>
    <w:rsid w:val="00C91FCB"/>
    <w:rsid w:val="00C942A5"/>
    <w:rsid w:val="00C94C66"/>
    <w:rsid w:val="00CA7E36"/>
    <w:rsid w:val="00CD66EF"/>
    <w:rsid w:val="00CD701B"/>
    <w:rsid w:val="00CE08A4"/>
    <w:rsid w:val="00CE2EFF"/>
    <w:rsid w:val="00D10904"/>
    <w:rsid w:val="00D135DD"/>
    <w:rsid w:val="00D13C32"/>
    <w:rsid w:val="00D14B89"/>
    <w:rsid w:val="00D27C02"/>
    <w:rsid w:val="00D32089"/>
    <w:rsid w:val="00D430FB"/>
    <w:rsid w:val="00D439A1"/>
    <w:rsid w:val="00D51847"/>
    <w:rsid w:val="00D5382D"/>
    <w:rsid w:val="00D54D29"/>
    <w:rsid w:val="00D663E2"/>
    <w:rsid w:val="00D76488"/>
    <w:rsid w:val="00D77B9D"/>
    <w:rsid w:val="00D800E8"/>
    <w:rsid w:val="00D8046B"/>
    <w:rsid w:val="00D81697"/>
    <w:rsid w:val="00D87AF3"/>
    <w:rsid w:val="00DC5ED3"/>
    <w:rsid w:val="00DD046B"/>
    <w:rsid w:val="00DE54CF"/>
    <w:rsid w:val="00E043F3"/>
    <w:rsid w:val="00E16D83"/>
    <w:rsid w:val="00E17C66"/>
    <w:rsid w:val="00E315C8"/>
    <w:rsid w:val="00E33F24"/>
    <w:rsid w:val="00E344A5"/>
    <w:rsid w:val="00E412C2"/>
    <w:rsid w:val="00E73479"/>
    <w:rsid w:val="00E755CF"/>
    <w:rsid w:val="00E84738"/>
    <w:rsid w:val="00E86B83"/>
    <w:rsid w:val="00E87377"/>
    <w:rsid w:val="00E91999"/>
    <w:rsid w:val="00E9592A"/>
    <w:rsid w:val="00EB050E"/>
    <w:rsid w:val="00EB55C8"/>
    <w:rsid w:val="00ED1A3C"/>
    <w:rsid w:val="00ED731B"/>
    <w:rsid w:val="00EE0E48"/>
    <w:rsid w:val="00F11614"/>
    <w:rsid w:val="00F22679"/>
    <w:rsid w:val="00F46A63"/>
    <w:rsid w:val="00F577E3"/>
    <w:rsid w:val="00F723CB"/>
    <w:rsid w:val="00F74A2A"/>
    <w:rsid w:val="00F76F8F"/>
    <w:rsid w:val="00F82531"/>
    <w:rsid w:val="00F8524F"/>
    <w:rsid w:val="00FA3AB9"/>
    <w:rsid w:val="00FA516F"/>
    <w:rsid w:val="00FB1362"/>
    <w:rsid w:val="00FC45C7"/>
    <w:rsid w:val="00FC5D6E"/>
    <w:rsid w:val="00FC6378"/>
    <w:rsid w:val="00FD4BE1"/>
    <w:rsid w:val="00FE0C67"/>
    <w:rsid w:val="00FF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BD0"/>
  </w:style>
  <w:style w:type="paragraph" w:styleId="1">
    <w:name w:val="heading 1"/>
    <w:basedOn w:val="a"/>
    <w:next w:val="a"/>
    <w:qFormat/>
    <w:rsid w:val="007E2BD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7E2BD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7E2BD0"/>
    <w:pPr>
      <w:keepNext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7E2BD0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7E2BD0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7E2BD0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7E2BD0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7E2BD0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7E2BD0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2BD0"/>
    <w:pPr>
      <w:jc w:val="center"/>
    </w:pPr>
    <w:rPr>
      <w:sz w:val="56"/>
    </w:rPr>
  </w:style>
  <w:style w:type="character" w:styleId="a5">
    <w:name w:val="Hyperlink"/>
    <w:rsid w:val="007E2BD0"/>
    <w:rPr>
      <w:color w:val="0000FF"/>
      <w:u w:val="single"/>
    </w:rPr>
  </w:style>
  <w:style w:type="character" w:styleId="a6">
    <w:name w:val="FollowedHyperlink"/>
    <w:rsid w:val="007E2BD0"/>
    <w:rPr>
      <w:color w:val="800080"/>
      <w:u w:val="single"/>
    </w:rPr>
  </w:style>
  <w:style w:type="paragraph" w:styleId="a7">
    <w:name w:val="Body Text"/>
    <w:basedOn w:val="a"/>
    <w:rsid w:val="007E2BD0"/>
    <w:rPr>
      <w:sz w:val="32"/>
    </w:rPr>
  </w:style>
  <w:style w:type="paragraph" w:styleId="20">
    <w:name w:val="Body Text 2"/>
    <w:basedOn w:val="a"/>
    <w:rsid w:val="007E2BD0"/>
    <w:rPr>
      <w:sz w:val="28"/>
    </w:rPr>
  </w:style>
  <w:style w:type="paragraph" w:styleId="a8">
    <w:name w:val="Document Map"/>
    <w:basedOn w:val="a"/>
    <w:semiHidden/>
    <w:rsid w:val="007E2BD0"/>
    <w:pPr>
      <w:shd w:val="clear" w:color="auto" w:fill="000080"/>
    </w:pPr>
    <w:rPr>
      <w:rFonts w:ascii="Tahoma" w:hAnsi="Tahoma"/>
    </w:rPr>
  </w:style>
  <w:style w:type="paragraph" w:styleId="a9">
    <w:name w:val="Block Text"/>
    <w:basedOn w:val="a"/>
    <w:rsid w:val="007E2BD0"/>
    <w:pPr>
      <w:ind w:left="-1276" w:right="-663"/>
    </w:pPr>
    <w:rPr>
      <w:b/>
      <w:sz w:val="52"/>
    </w:rPr>
  </w:style>
  <w:style w:type="paragraph" w:styleId="30">
    <w:name w:val="Body Text 3"/>
    <w:basedOn w:val="a"/>
    <w:rsid w:val="007E2BD0"/>
    <w:rPr>
      <w:sz w:val="24"/>
    </w:rPr>
  </w:style>
  <w:style w:type="paragraph" w:styleId="aa">
    <w:name w:val="Body Text Indent"/>
    <w:basedOn w:val="a"/>
    <w:rsid w:val="007E2BD0"/>
    <w:pPr>
      <w:ind w:left="1418"/>
    </w:pPr>
    <w:rPr>
      <w:b/>
      <w:sz w:val="48"/>
    </w:rPr>
  </w:style>
  <w:style w:type="paragraph" w:styleId="21">
    <w:name w:val="Body Text Indent 2"/>
    <w:basedOn w:val="a"/>
    <w:rsid w:val="007E2BD0"/>
    <w:pPr>
      <w:ind w:left="660"/>
    </w:pPr>
    <w:rPr>
      <w:sz w:val="28"/>
    </w:rPr>
  </w:style>
  <w:style w:type="paragraph" w:styleId="ab">
    <w:name w:val="caption"/>
    <w:basedOn w:val="a"/>
    <w:next w:val="a"/>
    <w:qFormat/>
    <w:rsid w:val="007E2BD0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7E2BD0"/>
    <w:pPr>
      <w:ind w:right="-425" w:firstLine="720"/>
      <w:jc w:val="both"/>
    </w:pPr>
    <w:rPr>
      <w:b/>
      <w:bCs/>
      <w:sz w:val="28"/>
    </w:rPr>
  </w:style>
  <w:style w:type="paragraph" w:styleId="ac">
    <w:name w:val="Balloon Text"/>
    <w:basedOn w:val="a"/>
    <w:link w:val="ad"/>
    <w:semiHidden/>
    <w:rsid w:val="0062232E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680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73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">
    <w:name w:val="footnote text"/>
    <w:basedOn w:val="a"/>
    <w:link w:val="af0"/>
    <w:uiPriority w:val="99"/>
    <w:rsid w:val="00240188"/>
    <w:pPr>
      <w:autoSpaceDE w:val="0"/>
      <w:autoSpaceDN w:val="0"/>
    </w:pPr>
  </w:style>
  <w:style w:type="character" w:customStyle="1" w:styleId="af0">
    <w:name w:val="Текст сноски Знак"/>
    <w:link w:val="af"/>
    <w:uiPriority w:val="99"/>
    <w:locked/>
    <w:rsid w:val="00240188"/>
    <w:rPr>
      <w:lang w:val="ru-RU" w:eastAsia="ru-RU" w:bidi="ar-SA"/>
    </w:rPr>
  </w:style>
  <w:style w:type="character" w:styleId="af1">
    <w:name w:val="footnote reference"/>
    <w:uiPriority w:val="99"/>
    <w:rsid w:val="00240188"/>
    <w:rPr>
      <w:rFonts w:cs="Times New Roman"/>
      <w:vertAlign w:val="superscript"/>
    </w:rPr>
  </w:style>
  <w:style w:type="paragraph" w:styleId="af2">
    <w:name w:val="Normal (Web)"/>
    <w:basedOn w:val="a"/>
    <w:rsid w:val="002B495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B4951"/>
  </w:style>
  <w:style w:type="paragraph" w:styleId="af3">
    <w:name w:val="footer"/>
    <w:basedOn w:val="a"/>
    <w:rsid w:val="004D28E8"/>
    <w:pPr>
      <w:tabs>
        <w:tab w:val="center" w:pos="4677"/>
        <w:tab w:val="right" w:pos="9355"/>
      </w:tabs>
    </w:pPr>
  </w:style>
  <w:style w:type="character" w:styleId="af4">
    <w:name w:val="page number"/>
    <w:basedOn w:val="a0"/>
    <w:rsid w:val="004D28E8"/>
  </w:style>
  <w:style w:type="paragraph" w:customStyle="1" w:styleId="Style4">
    <w:name w:val="Style4"/>
    <w:basedOn w:val="a"/>
    <w:rsid w:val="00F8524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F8524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F8524F"/>
    <w:pPr>
      <w:widowControl w:val="0"/>
      <w:autoSpaceDE w:val="0"/>
      <w:autoSpaceDN w:val="0"/>
      <w:adjustRightInd w:val="0"/>
      <w:spacing w:line="276" w:lineRule="exact"/>
      <w:ind w:firstLine="547"/>
      <w:jc w:val="both"/>
    </w:pPr>
    <w:rPr>
      <w:sz w:val="24"/>
      <w:szCs w:val="24"/>
    </w:rPr>
  </w:style>
  <w:style w:type="paragraph" w:customStyle="1" w:styleId="Style9">
    <w:name w:val="Style9"/>
    <w:basedOn w:val="a"/>
    <w:rsid w:val="00F8524F"/>
    <w:pPr>
      <w:widowControl w:val="0"/>
      <w:autoSpaceDE w:val="0"/>
      <w:autoSpaceDN w:val="0"/>
      <w:adjustRightInd w:val="0"/>
      <w:spacing w:line="278" w:lineRule="exact"/>
      <w:ind w:firstLine="562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F8524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5">
    <w:name w:val="Font Style15"/>
    <w:rsid w:val="00F852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F8524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11025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1025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rsid w:val="00110251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rsid w:val="00110251"/>
    <w:pPr>
      <w:widowControl w:val="0"/>
      <w:autoSpaceDE w:val="0"/>
      <w:autoSpaceDN w:val="0"/>
      <w:adjustRightInd w:val="0"/>
      <w:spacing w:line="278" w:lineRule="exact"/>
      <w:ind w:firstLine="283"/>
    </w:pPr>
    <w:rPr>
      <w:sz w:val="24"/>
      <w:szCs w:val="24"/>
    </w:rPr>
  </w:style>
  <w:style w:type="paragraph" w:customStyle="1" w:styleId="10">
    <w:name w:val="Абзац списка1"/>
    <w:basedOn w:val="a"/>
    <w:rsid w:val="0046350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5">
    <w:name w:val="header"/>
    <w:basedOn w:val="a"/>
    <w:link w:val="af6"/>
    <w:rsid w:val="002810D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2810D0"/>
  </w:style>
  <w:style w:type="paragraph" w:styleId="af7">
    <w:name w:val="List Paragraph"/>
    <w:basedOn w:val="a"/>
    <w:uiPriority w:val="34"/>
    <w:qFormat/>
    <w:rsid w:val="00964AC2"/>
    <w:pPr>
      <w:ind w:left="708"/>
    </w:pPr>
  </w:style>
  <w:style w:type="numbering" w:customStyle="1" w:styleId="12">
    <w:name w:val="Нет списка1"/>
    <w:next w:val="a2"/>
    <w:uiPriority w:val="99"/>
    <w:semiHidden/>
    <w:unhideWhenUsed/>
    <w:rsid w:val="00F74A2A"/>
  </w:style>
  <w:style w:type="character" w:customStyle="1" w:styleId="a4">
    <w:name w:val="Название Знак"/>
    <w:link w:val="a3"/>
    <w:rsid w:val="00F74A2A"/>
    <w:rPr>
      <w:sz w:val="56"/>
    </w:rPr>
  </w:style>
  <w:style w:type="character" w:styleId="af8">
    <w:name w:val="Strong"/>
    <w:qFormat/>
    <w:rsid w:val="00F74A2A"/>
    <w:rPr>
      <w:b/>
      <w:bCs/>
    </w:rPr>
  </w:style>
  <w:style w:type="paragraph" w:styleId="af9">
    <w:name w:val="annotation text"/>
    <w:basedOn w:val="a"/>
    <w:link w:val="afa"/>
    <w:rsid w:val="00F74A2A"/>
  </w:style>
  <w:style w:type="character" w:customStyle="1" w:styleId="afa">
    <w:name w:val="Текст примечания Знак"/>
    <w:basedOn w:val="a0"/>
    <w:link w:val="af9"/>
    <w:rsid w:val="00F74A2A"/>
  </w:style>
  <w:style w:type="paragraph" w:styleId="HTML">
    <w:name w:val="HTML Preformatted"/>
    <w:basedOn w:val="a"/>
    <w:link w:val="HTML0"/>
    <w:uiPriority w:val="99"/>
    <w:unhideWhenUsed/>
    <w:rsid w:val="00F74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F74A2A"/>
    <w:rPr>
      <w:rFonts w:ascii="Courier New" w:hAnsi="Courier New"/>
    </w:rPr>
  </w:style>
  <w:style w:type="paragraph" w:customStyle="1" w:styleId="ConsPlusTitle">
    <w:name w:val="ConsPlusTitle"/>
    <w:rsid w:val="00F74A2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аголовок 11"/>
    <w:basedOn w:val="a"/>
    <w:next w:val="a"/>
    <w:rsid w:val="00F74A2A"/>
    <w:pPr>
      <w:widowControl w:val="0"/>
      <w:numPr>
        <w:numId w:val="2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sz w:val="24"/>
      <w:szCs w:val="24"/>
      <w:lang w:eastAsia="ar-SA"/>
    </w:rPr>
  </w:style>
  <w:style w:type="numbering" w:customStyle="1" w:styleId="22">
    <w:name w:val="Нет списка2"/>
    <w:next w:val="a2"/>
    <w:uiPriority w:val="99"/>
    <w:semiHidden/>
    <w:unhideWhenUsed/>
    <w:rsid w:val="00E84738"/>
  </w:style>
  <w:style w:type="character" w:customStyle="1" w:styleId="ad">
    <w:name w:val="Текст выноски Знак"/>
    <w:link w:val="ac"/>
    <w:uiPriority w:val="99"/>
    <w:semiHidden/>
    <w:rsid w:val="00E8473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847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3">
    <w:name w:val="Сетка таблицы1"/>
    <w:basedOn w:val="a1"/>
    <w:next w:val="ae"/>
    <w:uiPriority w:val="59"/>
    <w:rsid w:val="00E84738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unhideWhenUsed/>
    <w:rsid w:val="00E84738"/>
    <w:rPr>
      <w:sz w:val="16"/>
      <w:szCs w:val="16"/>
    </w:rPr>
  </w:style>
  <w:style w:type="paragraph" w:styleId="afc">
    <w:name w:val="annotation subject"/>
    <w:basedOn w:val="af9"/>
    <w:next w:val="af9"/>
    <w:link w:val="afd"/>
    <w:unhideWhenUsed/>
    <w:rsid w:val="00E84738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afd">
    <w:name w:val="Тема примечания Знак"/>
    <w:link w:val="afc"/>
    <w:rsid w:val="00E84738"/>
    <w:rPr>
      <w:rFonts w:ascii="Calibri" w:eastAsia="Calibri" w:hAnsi="Calibri"/>
      <w:b/>
      <w:bCs/>
      <w:lang w:eastAsia="en-US"/>
    </w:rPr>
  </w:style>
  <w:style w:type="character" w:customStyle="1" w:styleId="FontStyle23">
    <w:name w:val="Font Style23"/>
    <w:uiPriority w:val="99"/>
    <w:rsid w:val="00E84738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C853F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fe">
    <w:name w:val="Emphasis"/>
    <w:qFormat/>
    <w:rsid w:val="00C853FB"/>
    <w:rPr>
      <w:i/>
      <w:iCs/>
    </w:rPr>
  </w:style>
  <w:style w:type="paragraph" w:styleId="aff">
    <w:name w:val="No Spacing"/>
    <w:uiPriority w:val="1"/>
    <w:qFormat/>
    <w:rsid w:val="00C853FB"/>
    <w:rPr>
      <w:rFonts w:ascii="Calibri" w:hAnsi="Calibri"/>
      <w:sz w:val="22"/>
      <w:szCs w:val="22"/>
    </w:rPr>
  </w:style>
  <w:style w:type="paragraph" w:customStyle="1" w:styleId="consplusnormal0">
    <w:name w:val="consplusnormal0"/>
    <w:basedOn w:val="a"/>
    <w:rsid w:val="00413E9B"/>
    <w:pPr>
      <w:spacing w:before="100" w:after="100"/>
      <w:ind w:firstLine="120"/>
    </w:pPr>
    <w:rPr>
      <w:rFonts w:ascii="Verdana" w:hAnsi="Verdana"/>
      <w:sz w:val="24"/>
      <w:szCs w:val="24"/>
    </w:rPr>
  </w:style>
  <w:style w:type="character" w:customStyle="1" w:styleId="40">
    <w:name w:val="Заголовок 4 Знак"/>
    <w:link w:val="4"/>
    <w:rsid w:val="00413E9B"/>
    <w:rPr>
      <w:b/>
      <w:sz w:val="32"/>
      <w:u w:val="single"/>
    </w:rPr>
  </w:style>
  <w:style w:type="character" w:customStyle="1" w:styleId="b-serp-itemfrom">
    <w:name w:val="b-serp-item__from"/>
    <w:rsid w:val="00413E9B"/>
  </w:style>
  <w:style w:type="paragraph" w:styleId="aff0">
    <w:name w:val="Revision"/>
    <w:hidden/>
    <w:uiPriority w:val="99"/>
    <w:semiHidden/>
    <w:rsid w:val="00413E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9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9266.549" TargetMode="External"/><Relationship Id="rId13" Type="http://schemas.openxmlformats.org/officeDocument/2006/relationships/hyperlink" Target="consultantplus://offline/ref=3A77F01302E6D3255CB22BFCFDF9F09096F5A3E880D24A77C5386B94FA944D067F228B59NAbBH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3A77F01302E6D3255CB22BFCFDF9F09096FAA3E086D54A77C5386B94FAN9b4H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A77F01302E6D3255CB22BFCFDF9F09096FAA2E181D44A77C5386B94FAN9b4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A77F01302E6D3255CB22BFCFDF9F09096FAA2E887D34A77C5386B94FA944D067F228B5CA8519D35NBb1H" TargetMode="External"/><Relationship Id="rId10" Type="http://schemas.openxmlformats.org/officeDocument/2006/relationships/hyperlink" Target="consultantplus://offline/ref=3A77F01302E6D3255CB22BFCFDF9F09096F5A3E680D34A77C5386B94FAN9b4H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77F01302E6D3255CB22BFCFDF9F09095F5A6E48A851D75946D65N9b1H" TargetMode="External"/><Relationship Id="rId14" Type="http://schemas.openxmlformats.org/officeDocument/2006/relationships/hyperlink" Target="consultantplus://offline/ref=3A77F01302E6D3255CB22BFCFDF9F09096F5A3E880D24A77C5386B94FA944D067F228B59NA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7426</Words>
  <Characters>42333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49660</CharactersWithSpaces>
  <SharedDoc>false</SharedDoc>
  <HLinks>
    <vt:vector size="204" baseType="variant">
      <vt:variant>
        <vt:i4>2162761</vt:i4>
      </vt:variant>
      <vt:variant>
        <vt:i4>102</vt:i4>
      </vt:variant>
      <vt:variant>
        <vt:i4>0</vt:i4>
      </vt:variant>
      <vt:variant>
        <vt:i4>5</vt:i4>
      </vt:variant>
      <vt:variant>
        <vt:lpwstr>mailto:mfc-info@lenreg.ru</vt:lpwstr>
      </vt:variant>
      <vt:variant>
        <vt:lpwstr/>
      </vt:variant>
      <vt:variant>
        <vt:i4>7929935</vt:i4>
      </vt:variant>
      <vt:variant>
        <vt:i4>99</vt:i4>
      </vt:variant>
      <vt:variant>
        <vt:i4>0</vt:i4>
      </vt:variant>
      <vt:variant>
        <vt:i4>5</vt:i4>
      </vt:variant>
      <vt:variant>
        <vt:lpwstr>mailto:mfcvyborg@gmail.com</vt:lpwstr>
      </vt:variant>
      <vt:variant>
        <vt:lpwstr/>
      </vt:variant>
      <vt:variant>
        <vt:i4>524342</vt:i4>
      </vt:variant>
      <vt:variant>
        <vt:i4>96</vt:i4>
      </vt:variant>
      <vt:variant>
        <vt:i4>0</vt:i4>
      </vt:variant>
      <vt:variant>
        <vt:i4>5</vt:i4>
      </vt:variant>
      <vt:variant>
        <vt:lpwstr>mailto:mfcvolosovo@gmail.com</vt:lpwstr>
      </vt:variant>
      <vt:variant>
        <vt:lpwstr/>
      </vt:variant>
      <vt:variant>
        <vt:i4>6815821</vt:i4>
      </vt:variant>
      <vt:variant>
        <vt:i4>93</vt:i4>
      </vt:variant>
      <vt:variant>
        <vt:i4>0</vt:i4>
      </vt:variant>
      <vt:variant>
        <vt:i4>5</vt:i4>
      </vt:variant>
      <vt:variant>
        <vt:lpwstr>mailto:mfctosno@gmail.com</vt:lpwstr>
      </vt:variant>
      <vt:variant>
        <vt:lpwstr/>
      </vt:variant>
      <vt:variant>
        <vt:i4>7602246</vt:i4>
      </vt:variant>
      <vt:variant>
        <vt:i4>90</vt:i4>
      </vt:variant>
      <vt:variant>
        <vt:i4>0</vt:i4>
      </vt:variant>
      <vt:variant>
        <vt:i4>5</vt:i4>
      </vt:variant>
      <vt:variant>
        <vt:lpwstr>mailto:mfcprioz@gmail.com</vt:lpwstr>
      </vt:variant>
      <vt:variant>
        <vt:lpwstr/>
      </vt:variant>
      <vt:variant>
        <vt:i4>852026</vt:i4>
      </vt:variant>
      <vt:variant>
        <vt:i4>87</vt:i4>
      </vt:variant>
      <vt:variant>
        <vt:i4>0</vt:i4>
      </vt:variant>
      <vt:variant>
        <vt:i4>5</vt:i4>
      </vt:variant>
      <vt:variant>
        <vt:lpwstr>mailto:mfcvsev@gmail.com</vt:lpwstr>
      </vt:variant>
      <vt:variant>
        <vt:lpwstr/>
      </vt:variant>
      <vt:variant>
        <vt:i4>6488123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6488123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6815799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6619188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Par561</vt:lpwstr>
      </vt:variant>
      <vt:variant>
        <vt:i4>6619189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6815799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5832775</vt:i4>
      </vt:variant>
      <vt:variant>
        <vt:i4>45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  <vt:variant>
        <vt:i4>6815799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6750260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Par167</vt:lpwstr>
      </vt:variant>
      <vt:variant>
        <vt:i4>6291511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Par455</vt:lpwstr>
      </vt:variant>
      <vt:variant>
        <vt:i4>983048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consultantplus://offline/ref=B1055CFA80D2184F356B4075EC650242A68EB2A6F33CC9289E61268EA6sAFAM</vt:lpwstr>
      </vt:variant>
      <vt:variant>
        <vt:lpwstr/>
      </vt:variant>
      <vt:variant>
        <vt:i4>3211361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consultantplus://offline/ref=B1055CFA80D2184F356B4075EC650242A28EB3ADFB3F942296382A8CsAF1M</vt:lpwstr>
      </vt:variant>
      <vt:variant>
        <vt:lpwstr/>
      </vt:variant>
      <vt:variant>
        <vt:i4>983125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consultantplus://offline/ref=B1055CFA80D2184F356B4075EC650242A689BEA1F130C9289E61268EA6sAFAM</vt:lpwstr>
      </vt:variant>
      <vt:variant>
        <vt:lpwstr/>
      </vt:variant>
      <vt:variant>
        <vt:i4>6619192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consultantplus://offline/ref=B1055CFA80D2184F356B4075EC650242A688B0A1FB30C9289E61268EA6AAF098F7DAF05AC9A3F7ADsDF9M</vt:lpwstr>
      </vt:variant>
      <vt:variant>
        <vt:lpwstr/>
      </vt:variant>
      <vt:variant>
        <vt:i4>5636096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consultantplus://offline/ref=B1055CFA80D2184F356B4075EC650242A585B1A1F9629E2ACF3428s8FBM</vt:lpwstr>
      </vt:variant>
      <vt:variant>
        <vt:lpwstr/>
      </vt:variant>
      <vt:variant>
        <vt:i4>6750256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5832734</vt:i4>
      </vt:variant>
      <vt:variant>
        <vt:i4>9</vt:i4>
      </vt:variant>
      <vt:variant>
        <vt:i4>0</vt:i4>
      </vt:variant>
      <vt:variant>
        <vt:i4>5</vt:i4>
      </vt:variant>
      <vt:variant>
        <vt:lpwstr>http://www.gu.lenobl.ru/</vt:lpwstr>
      </vt:variant>
      <vt:variant>
        <vt:lpwstr/>
      </vt:variant>
      <vt:variant>
        <vt:i4>1048644</vt:i4>
      </vt:variant>
      <vt:variant>
        <vt:i4>6</vt:i4>
      </vt:variant>
      <vt:variant>
        <vt:i4>0</vt:i4>
      </vt:variant>
      <vt:variant>
        <vt:i4>5</vt:i4>
      </vt:variant>
      <vt:variant>
        <vt:lpwstr>http://www.lenobl.ru/</vt:lpwstr>
      </vt:variant>
      <vt:variant>
        <vt:lpwstr/>
      </vt:variant>
      <vt:variant>
        <vt:i4>5832775</vt:i4>
      </vt:variant>
      <vt:variant>
        <vt:i4>3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Нина</cp:lastModifiedBy>
  <cp:revision>4</cp:revision>
  <cp:lastPrinted>2014-12-19T07:29:00Z</cp:lastPrinted>
  <dcterms:created xsi:type="dcterms:W3CDTF">2015-11-28T10:25:00Z</dcterms:created>
  <dcterms:modified xsi:type="dcterms:W3CDTF">2015-11-28T10:29:00Z</dcterms:modified>
</cp:coreProperties>
</file>